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2925E6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117E91" w:rsidRPr="002925E6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4766D751" w14:textId="0DD5418C" w:rsidR="00BA2EE4" w:rsidRPr="002925E6" w:rsidRDefault="002F1FE3" w:rsidP="00CA03DA">
            <w:pPr>
              <w:pStyle w:val="ab"/>
              <w:jc w:val="right"/>
              <w:rPr>
                <w:rFonts w:ascii="Hei" w:eastAsia="Hei"/>
              </w:rPr>
            </w:pPr>
            <w:r w:rsidRPr="002F1FE3">
              <w:rPr>
                <w:rFonts w:ascii="Hei" w:eastAsia="Hei" w:hint="eastAsia"/>
                <w:sz w:val="32"/>
              </w:rPr>
              <w:t>201</w:t>
            </w:r>
            <w:r w:rsidR="00CA03DA">
              <w:rPr>
                <w:rFonts w:ascii="Hei" w:eastAsia="Hei" w:hint="eastAsia"/>
                <w:sz w:val="32"/>
              </w:rPr>
              <w:t>8</w:t>
            </w:r>
          </w:p>
        </w:tc>
      </w:tr>
      <w:tr w:rsidR="00117E91" w:rsidRPr="002925E6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126B85E" w14:textId="3BDED089" w:rsidR="00BA2EE4" w:rsidRPr="00117E91" w:rsidRDefault="00FA5E28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跨部门沟通工作坊</w:t>
                </w:r>
              </w:p>
            </w:sdtContent>
          </w:sdt>
          <w:p w14:paraId="157B9783" w14:textId="77777777" w:rsidR="00BA2EE4" w:rsidRPr="002925E6" w:rsidRDefault="00FA5E28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EndPr/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00" w:type="pct"/>
            <w:vAlign w:val="bottom"/>
          </w:tcPr>
          <w:p w14:paraId="0977BC43" w14:textId="0C6ABADB" w:rsidR="00BA2EE4" w:rsidRDefault="002F3DEB" w:rsidP="00117E91">
            <w:pPr>
              <w:pStyle w:val="ContactDetails"/>
              <w:rPr>
                <w:rFonts w:ascii="Hei" w:eastAsia="Hei"/>
                <w:lang w:val="zh-CN"/>
              </w:rPr>
            </w:pPr>
            <w:r w:rsidRPr="002925E6">
              <w:rPr>
                <w:rFonts w:ascii="Hei" w:eastAsia="Hei" w:hint="eastAsia"/>
              </w:rPr>
              <w:br/>
            </w:r>
            <w:r w:rsidRPr="002925E6">
              <w:rPr>
                <w:rFonts w:ascii="Hei" w:eastAsia="Hei" w:hint="eastAsia"/>
              </w:rPr>
              <w:br/>
            </w:r>
          </w:p>
          <w:p w14:paraId="517E185A" w14:textId="77777777" w:rsidR="00117E91" w:rsidRPr="002925E6" w:rsidRDefault="00117E91" w:rsidP="00117E91">
            <w:pPr>
              <w:pStyle w:val="ContactDetails"/>
              <w:rPr>
                <w:rFonts w:ascii="Hei" w:eastAsia="Hei"/>
              </w:rPr>
            </w:pPr>
          </w:p>
        </w:tc>
      </w:tr>
      <w:tr w:rsidR="00117E91" w:rsidRPr="002925E6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04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6" w:type="pct"/>
        <w:tblInd w:w="144" w:type="dxa"/>
        <w:tblLook w:val="04A0" w:firstRow="1" w:lastRow="0" w:firstColumn="1" w:lastColumn="0" w:noHBand="0" w:noVBand="1"/>
      </w:tblPr>
      <w:tblGrid>
        <w:gridCol w:w="7092"/>
        <w:gridCol w:w="228"/>
        <w:gridCol w:w="3839"/>
      </w:tblGrid>
      <w:tr w:rsidR="00117E91" w:rsidRPr="002925E6" w14:paraId="0A7C14AD" w14:textId="77777777" w:rsidTr="00117E91">
        <w:trPr>
          <w:trHeight w:val="2160"/>
        </w:trPr>
        <w:tc>
          <w:tcPr>
            <w:tcW w:w="3178" w:type="pct"/>
          </w:tcPr>
          <w:p w14:paraId="38505D01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73945273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9C0B69">
              <w:rPr>
                <w:rFonts w:ascii="Hei" w:eastAsia="Hei" w:hint="eastAsia"/>
              </w:rPr>
              <w:t>意识到沟通协作的重要性及必要性的基础上，为自己设定目标，并掌握沟通协作的基础技能，学习冲突处理的提升技能，进而采取行动。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963797B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</w:t>
            </w:r>
            <w:r w:rsidR="00155CB6">
              <w:rPr>
                <w:rFonts w:ascii="Hei" w:eastAsia="Hei" w:hint="eastAsia"/>
                <w:bCs/>
                <w:color w:val="auto"/>
              </w:rPr>
              <w:t>行动学习+教练技术</w:t>
            </w:r>
            <w:r>
              <w:rPr>
                <w:rFonts w:ascii="Hei" w:eastAsia="Hei" w:hint="eastAsia"/>
                <w:bCs/>
                <w:color w:val="auto"/>
              </w:rPr>
              <w:t>”的方式进行。</w:t>
            </w:r>
          </w:p>
          <w:p w14:paraId="55B8C6D9" w14:textId="7049B924" w:rsidR="00BA2EE4" w:rsidRPr="00476844" w:rsidRDefault="00DC3181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洞察环境：协作环境</w:t>
            </w:r>
          </w:p>
          <w:p w14:paraId="2CB160E7" w14:textId="38995873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155CB6">
              <w:rPr>
                <w:rFonts w:ascii="Hei" w:eastAsia="Hei" w:hint="eastAsia"/>
                <w:bCs/>
                <w:color w:val="auto"/>
              </w:rPr>
              <w:t>协作环境认知：发现自身在协作中的问题</w:t>
            </w:r>
          </w:p>
          <w:p w14:paraId="6A85E6C3" w14:textId="6AE27EB9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</w:t>
            </w:r>
            <w:r w:rsidR="00155CB6">
              <w:rPr>
                <w:rFonts w:ascii="Hei" w:eastAsia="Hei" w:hint="eastAsia"/>
                <w:bCs/>
                <w:color w:val="auto"/>
              </w:rPr>
              <w:t>协作原因分析：找到问题产生的关键原因</w:t>
            </w:r>
          </w:p>
          <w:p w14:paraId="238BE2E0" w14:textId="168965C8" w:rsidR="00476844" w:rsidRPr="00117E91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  <w:bCs/>
                <w:color w:val="auto"/>
              </w:rPr>
              <w:t>1.3</w:t>
            </w:r>
            <w:r w:rsidR="00155CB6">
              <w:rPr>
                <w:rFonts w:ascii="Hei" w:eastAsia="Hei" w:hint="eastAsia"/>
                <w:bCs/>
                <w:color w:val="auto"/>
              </w:rPr>
              <w:t>协作行动策略：着手采取行动改善协作</w:t>
            </w:r>
          </w:p>
          <w:p w14:paraId="2BDF513D" w14:textId="7AB7FB05" w:rsidR="00117E91" w:rsidRPr="002D1B7D" w:rsidRDefault="00DC3181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自我探索：沟通认知</w:t>
            </w:r>
          </w:p>
          <w:p w14:paraId="313C6A67" w14:textId="4B64AF7E" w:rsidR="00CE2E37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2.1</w:t>
            </w:r>
            <w:r w:rsidR="00155CB6">
              <w:rPr>
                <w:rFonts w:ascii="Hei" w:eastAsia="Hei" w:hint="eastAsia"/>
              </w:rPr>
              <w:t>沟通协作思维</w:t>
            </w:r>
            <w:r w:rsidR="002D1B7D">
              <w:rPr>
                <w:rFonts w:ascii="Hei" w:eastAsia="Hei" w:hint="eastAsia"/>
              </w:rPr>
              <w:t>：</w:t>
            </w:r>
            <w:r w:rsidR="00155CB6">
              <w:rPr>
                <w:rFonts w:ascii="Hei" w:eastAsia="Hei" w:hint="eastAsia"/>
              </w:rPr>
              <w:t>改变沟通协作的13大思维</w:t>
            </w:r>
          </w:p>
          <w:p w14:paraId="3C9A9884" w14:textId="59EBDB2C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2.2</w:t>
            </w:r>
            <w:r w:rsidR="00155CB6">
              <w:rPr>
                <w:rFonts w:ascii="Hei" w:eastAsia="Hei" w:hint="eastAsia"/>
              </w:rPr>
              <w:t>客户服务意识</w:t>
            </w:r>
            <w:r w:rsidR="00FD341C">
              <w:rPr>
                <w:rFonts w:ascii="Hei" w:eastAsia="Hei" w:hint="eastAsia"/>
              </w:rPr>
              <w:t>：</w:t>
            </w:r>
            <w:r w:rsidR="00155CB6">
              <w:rPr>
                <w:rFonts w:ascii="Hei" w:eastAsia="Hei" w:hint="eastAsia"/>
              </w:rPr>
              <w:t>将协作的对象当成客户</w:t>
            </w:r>
          </w:p>
          <w:p w14:paraId="654940E0" w14:textId="3E615950" w:rsidR="00476844" w:rsidRDefault="00476844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2.3</w:t>
            </w:r>
            <w:r w:rsidR="00155CB6">
              <w:rPr>
                <w:rFonts w:ascii="Hei" w:eastAsia="Hei" w:hint="eastAsia"/>
              </w:rPr>
              <w:t>自我探索练习：向沟通协作的偶像学习</w:t>
            </w:r>
          </w:p>
          <w:p w14:paraId="75CAB1B4" w14:textId="709C93A4" w:rsidR="00117E91" w:rsidRPr="002D1B7D" w:rsidRDefault="00DC3181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基础技能：沟通协作</w:t>
            </w:r>
          </w:p>
          <w:p w14:paraId="7C1040BF" w14:textId="6DB5CA04" w:rsidR="00CE2E37" w:rsidRDefault="002D1B7D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3.1</w:t>
            </w:r>
            <w:r w:rsidR="00155CB6">
              <w:rPr>
                <w:rFonts w:ascii="Hei" w:eastAsia="Hei" w:hint="eastAsia"/>
              </w:rPr>
              <w:t>沟通协作基础</w:t>
            </w:r>
            <w:r w:rsidR="009B3EFF">
              <w:rPr>
                <w:rFonts w:ascii="Hei" w:eastAsia="Hei" w:hint="eastAsia"/>
              </w:rPr>
              <w:t>：沟通</w:t>
            </w:r>
            <w:r w:rsidR="00155CB6">
              <w:rPr>
                <w:rFonts w:ascii="Hei" w:eastAsia="Hei" w:hint="eastAsia"/>
              </w:rPr>
              <w:t>协作的层次、路径与方式</w:t>
            </w:r>
          </w:p>
          <w:p w14:paraId="1E2F0AD9" w14:textId="73397E14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3.2</w:t>
            </w:r>
            <w:r w:rsidR="00155CB6">
              <w:rPr>
                <w:rFonts w:ascii="Hei" w:eastAsia="Hei" w:hint="eastAsia"/>
              </w:rPr>
              <w:t>沟通协作练习</w:t>
            </w:r>
            <w:r w:rsidR="009B3EFF">
              <w:rPr>
                <w:rFonts w:ascii="Hei" w:eastAsia="Hei" w:hint="eastAsia"/>
              </w:rPr>
              <w:t>：</w:t>
            </w:r>
            <w:r w:rsidR="00155CB6">
              <w:rPr>
                <w:rFonts w:ascii="Hei" w:eastAsia="Hei" w:hint="eastAsia"/>
              </w:rPr>
              <w:t>找到最适合自己的沟通协作方式</w:t>
            </w:r>
          </w:p>
          <w:p w14:paraId="1F793A7E" w14:textId="08494D54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3.3</w:t>
            </w:r>
            <w:r w:rsidR="00155CB6">
              <w:rPr>
                <w:rFonts w:ascii="Hei" w:eastAsia="Hei" w:hint="eastAsia"/>
              </w:rPr>
              <w:t>沟通协作技能</w:t>
            </w:r>
            <w:r w:rsidR="009B3EFF">
              <w:rPr>
                <w:rFonts w:ascii="Hei" w:eastAsia="Hei" w:hint="eastAsia"/>
              </w:rPr>
              <w:t>：</w:t>
            </w:r>
            <w:r w:rsidR="00155CB6">
              <w:rPr>
                <w:rFonts w:ascii="Hei" w:eastAsia="Hei" w:hint="eastAsia"/>
              </w:rPr>
              <w:t>跨部门沟通协作的十大武器</w:t>
            </w:r>
          </w:p>
          <w:p w14:paraId="1690D10E" w14:textId="44293050" w:rsidR="00117E91" w:rsidRPr="00476844" w:rsidRDefault="00DC3181" w:rsidP="002D1B7D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提升技能：冲突处理</w:t>
            </w:r>
          </w:p>
          <w:p w14:paraId="4CB0CEB1" w14:textId="50F2964A" w:rsidR="00CE2E37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4.1</w:t>
            </w:r>
            <w:r w:rsidR="00155CB6">
              <w:rPr>
                <w:rFonts w:ascii="Hei" w:eastAsia="Hei" w:hint="eastAsia"/>
              </w:rPr>
              <w:t>冲突处理模式</w:t>
            </w:r>
            <w:r w:rsidR="009B3EFF">
              <w:rPr>
                <w:rFonts w:ascii="Hei" w:eastAsia="Hei" w:hint="eastAsia"/>
              </w:rPr>
              <w:t>：</w:t>
            </w:r>
            <w:r w:rsidR="00155CB6">
              <w:rPr>
                <w:rFonts w:ascii="Hei" w:eastAsia="Hei" w:hint="eastAsia"/>
              </w:rPr>
              <w:t>五种冲突处理的模式</w:t>
            </w:r>
          </w:p>
          <w:p w14:paraId="705DBD58" w14:textId="02128E78" w:rsidR="00FD341C" w:rsidRDefault="00FD341C" w:rsidP="002D1B7D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4.2</w:t>
            </w:r>
            <w:r w:rsidR="00155CB6">
              <w:rPr>
                <w:rFonts w:ascii="Hei" w:eastAsia="Hei" w:hint="eastAsia"/>
              </w:rPr>
              <w:t>冲突处理策略</w:t>
            </w:r>
            <w:r w:rsidR="009B3EFF">
              <w:rPr>
                <w:rFonts w:ascii="Hei" w:eastAsia="Hei" w:hint="eastAsia"/>
              </w:rPr>
              <w:t>：</w:t>
            </w:r>
            <w:r w:rsidR="00155CB6">
              <w:rPr>
                <w:rFonts w:ascii="Hei" w:eastAsia="Hei" w:hint="eastAsia"/>
              </w:rPr>
              <w:t>不同模式下的冲突处理策略</w:t>
            </w:r>
          </w:p>
          <w:p w14:paraId="7C85D2DD" w14:textId="38FD58CE" w:rsidR="00BA2EE4" w:rsidRPr="00B91534" w:rsidRDefault="00BA2EE4" w:rsidP="00B91534">
            <w:pPr>
              <w:pStyle w:val="ae"/>
              <w:tabs>
                <w:tab w:val="clear" w:pos="360"/>
              </w:tabs>
              <w:ind w:firstLine="0"/>
              <w:rPr>
                <w:rFonts w:ascii="Hei" w:eastAsia="Hei"/>
              </w:rPr>
            </w:pPr>
          </w:p>
        </w:tc>
        <w:tc>
          <w:tcPr>
            <w:tcW w:w="102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720" w:type="pct"/>
          </w:tcPr>
          <w:p w14:paraId="0F261B21" w14:textId="77777777" w:rsidR="00BA2EE4" w:rsidRPr="002925E6" w:rsidRDefault="009E734D">
            <w:pPr>
              <w:pStyle w:val="20"/>
              <w:rPr>
                <w:rFonts w:ascii="Hei" w:eastAsia="Hei"/>
              </w:rPr>
            </w:pPr>
            <w:r w:rsidRPr="002925E6">
              <w:rPr>
                <w:rFonts w:ascii="Hei" w:eastAsia="Hei" w:hint="eastAsia"/>
                <w:lang w:val="zh-CN"/>
              </w:rPr>
              <w:t>教学材料</w:t>
            </w:r>
          </w:p>
          <w:p w14:paraId="43EB6DCC" w14:textId="4DE6ED45" w:rsidR="00BA2EE4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9C0B69">
              <w:rPr>
                <w:rFonts w:ascii="Hei" w:eastAsia="Hei" w:hint="eastAsia"/>
              </w:rPr>
              <w:t>协作环境认知表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39DFF66A" w14:textId="7057B7A3" w:rsidR="00117E91" w:rsidRDefault="008E127C" w:rsidP="009E734D">
            <w:pPr>
              <w:pStyle w:val="2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《</w:t>
            </w:r>
            <w:r w:rsidR="009C0B69">
              <w:rPr>
                <w:rFonts w:ascii="Hei" w:eastAsia="Hei" w:hint="eastAsia"/>
              </w:rPr>
              <w:t>自我探索表</w:t>
            </w:r>
            <w:r w:rsidR="00117E91">
              <w:rPr>
                <w:rFonts w:ascii="Hei" w:eastAsia="Hei" w:hint="eastAsia"/>
              </w:rPr>
              <w:t>》</w:t>
            </w: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5FFD0909" w14:textId="00DCACED" w:rsidR="00BA2EE4" w:rsidRPr="002925E6" w:rsidRDefault="008E127C">
            <w:pPr>
              <w:pStyle w:val="2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课程互动方式</w:t>
            </w:r>
          </w:p>
          <w:p w14:paraId="095097E2" w14:textId="656C8173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学员互动投入</w:t>
            </w:r>
          </w:p>
          <w:p w14:paraId="73DF6502" w14:textId="29674AE6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课程学习过程中，充分调动学员积极性，全程设置参与环节，提升学习效果，推动知识转化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5C32E87F" w14:textId="07DC16AA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个人思考引发</w:t>
            </w:r>
          </w:p>
          <w:p w14:paraId="280E4A32" w14:textId="2AB48CA0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在学习知识的基础上，采用教练技术引导学员进行自我反思，从深层次激发学员作为行动改变</w:t>
            </w:r>
            <w:r w:rsidR="009E734D" w:rsidRPr="002925E6">
              <w:rPr>
                <w:rFonts w:ascii="Hei" w:eastAsia="Hei" w:hint="eastAsia"/>
              </w:rPr>
              <w:t>。</w:t>
            </w:r>
          </w:p>
          <w:p w14:paraId="474135E2" w14:textId="72E29354" w:rsidR="00BA2EE4" w:rsidRPr="002925E6" w:rsidRDefault="00694789">
            <w:pPr>
              <w:pStyle w:val="a7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工作情境结合</w:t>
            </w:r>
          </w:p>
          <w:p w14:paraId="2BBCF126" w14:textId="26C89981" w:rsidR="00BA2EE4" w:rsidRPr="002925E6" w:rsidRDefault="005B248A">
            <w:pPr>
              <w:pStyle w:val="a5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课程的学习演练带领学员结合自身日常面临的工作情境，进行</w:t>
            </w:r>
            <w:r w:rsidR="00DC5443">
              <w:rPr>
                <w:rFonts w:ascii="Hei" w:eastAsia="Hei" w:hint="eastAsia"/>
              </w:rPr>
              <w:t>实景式的剖析与应对</w:t>
            </w:r>
            <w:r w:rsidR="009E734D" w:rsidRPr="002925E6">
              <w:rPr>
                <w:rFonts w:ascii="Hei" w:eastAsia="Hei" w:hint="eastAsia"/>
              </w:rPr>
              <w:t>。</w:t>
            </w:r>
          </w:p>
        </w:tc>
      </w:tr>
    </w:tbl>
    <w:p w14:paraId="5531EA77" w14:textId="77777777" w:rsidR="00BA2EE4" w:rsidRPr="002925E6" w:rsidRDefault="00BA2EE4">
      <w:pPr>
        <w:rPr>
          <w:rFonts w:ascii="Hei" w:eastAsia="Hei"/>
        </w:rPr>
      </w:pPr>
    </w:p>
    <w:sectPr w:rsidR="00BA2EE4" w:rsidRPr="002925E6" w:rsidSect="00BA2EE4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5B248A" w:rsidRDefault="005B248A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5B248A" w:rsidRDefault="005B2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5B248A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5B248A" w:rsidRPr="002925E6" w:rsidRDefault="005B248A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5B248A" w:rsidRPr="002925E6" w:rsidRDefault="005B248A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5B248A" w:rsidRPr="002925E6" w:rsidRDefault="005B248A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5B248A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EndPr/>
          <w:sdtContent>
            <w:p w14:paraId="1AD48A57" w14:textId="055F570A" w:rsidR="005B248A" w:rsidRPr="002925E6" w:rsidRDefault="005B248A" w:rsidP="00117E91">
              <w:pPr>
                <w:pStyle w:val="a9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5B248A" w:rsidRPr="002925E6" w:rsidRDefault="005B248A" w:rsidP="00117E91">
          <w:pPr>
            <w:pStyle w:val="a9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5B248A" w:rsidRPr="002925E6" w:rsidRDefault="005B248A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5B248A" w:rsidRPr="002925E6" w:rsidRDefault="005B248A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5B248A" w:rsidRDefault="005B248A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5B248A" w:rsidRDefault="005B24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105503"/>
    <w:rsid w:val="00117E91"/>
    <w:rsid w:val="00155CB6"/>
    <w:rsid w:val="002925E6"/>
    <w:rsid w:val="002D1B7D"/>
    <w:rsid w:val="002F1FE3"/>
    <w:rsid w:val="002F3DEB"/>
    <w:rsid w:val="00476844"/>
    <w:rsid w:val="005B248A"/>
    <w:rsid w:val="00694789"/>
    <w:rsid w:val="006A2564"/>
    <w:rsid w:val="00732CAF"/>
    <w:rsid w:val="008E127C"/>
    <w:rsid w:val="009B3EFF"/>
    <w:rsid w:val="009C0B69"/>
    <w:rsid w:val="009E734D"/>
    <w:rsid w:val="00A24C56"/>
    <w:rsid w:val="00B91534"/>
    <w:rsid w:val="00BA2EE4"/>
    <w:rsid w:val="00CA03DA"/>
    <w:rsid w:val="00CE154A"/>
    <w:rsid w:val="00CE2E37"/>
    <w:rsid w:val="00D32673"/>
    <w:rsid w:val="00DB3CA9"/>
    <w:rsid w:val="00DC3181"/>
    <w:rsid w:val="00DC5443"/>
    <w:rsid w:val="00FA5E28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13</TotalTime>
  <Pages>1</Pages>
  <Words>89</Words>
  <Characters>510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598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跨部门沟通工作坊</dc:title>
  <dc:subject>谢建祥</dc:subject>
  <dc:creator>Kingsn Xie</dc:creator>
  <cp:keywords/>
  <dc:description/>
  <cp:lastModifiedBy>Kingsn Xie</cp:lastModifiedBy>
  <cp:revision>8</cp:revision>
  <dcterms:created xsi:type="dcterms:W3CDTF">2017-02-13T02:03:00Z</dcterms:created>
  <dcterms:modified xsi:type="dcterms:W3CDTF">2018-11-30T06:50:00Z</dcterms:modified>
  <cp:category/>
</cp:coreProperties>
</file>