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FE67D" w14:textId="5FC5CB69" w:rsidR="00EC62F8" w:rsidRPr="00F0646C" w:rsidRDefault="00F0646C" w:rsidP="00EC62F8">
      <w:pPr>
        <w:widowControl/>
        <w:spacing w:line="360" w:lineRule="auto"/>
        <w:jc w:val="center"/>
        <w:rPr>
          <w:rFonts w:ascii="微软雅黑" w:eastAsia="微软雅黑" w:hAnsi="微软雅黑" w:cs="宋体"/>
          <w:b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color w:val="000000" w:themeColor="text1"/>
          <w:kern w:val="0"/>
          <w:sz w:val="28"/>
          <w:szCs w:val="28"/>
        </w:rPr>
        <w:t xml:space="preserve"> </w:t>
      </w:r>
      <w:r w:rsidR="001C4D3C" w:rsidRPr="00F0646C">
        <w:rPr>
          <w:rFonts w:ascii="微软雅黑" w:eastAsia="微软雅黑" w:hAnsi="微软雅黑" w:cs="宋体"/>
          <w:b/>
          <w:color w:val="000000" w:themeColor="text1"/>
          <w:kern w:val="0"/>
          <w:sz w:val="28"/>
          <w:szCs w:val="28"/>
        </w:rPr>
        <w:t>《</w:t>
      </w:r>
      <w:r w:rsidR="00CD2C94" w:rsidRPr="00F0646C">
        <w:rPr>
          <w:rFonts w:ascii="微软雅黑" w:eastAsia="微软雅黑" w:hAnsi="微软雅黑" w:cs="宋体" w:hint="eastAsia"/>
          <w:b/>
          <w:color w:val="000000" w:themeColor="text1"/>
          <w:kern w:val="0"/>
          <w:sz w:val="28"/>
          <w:szCs w:val="28"/>
        </w:rPr>
        <w:t>MTP</w:t>
      </w:r>
      <w:r w:rsidR="00410803" w:rsidRPr="00F0646C">
        <w:rPr>
          <w:rFonts w:ascii="微软雅黑" w:eastAsia="微软雅黑" w:hAnsi="微软雅黑" w:cs="宋体" w:hint="eastAsia"/>
          <w:b/>
          <w:color w:val="000000" w:themeColor="text1"/>
          <w:kern w:val="0"/>
          <w:sz w:val="28"/>
          <w:szCs w:val="28"/>
        </w:rPr>
        <w:t>中层管理技能</w:t>
      </w:r>
      <w:r w:rsidR="001E0BCB" w:rsidRPr="00F0646C">
        <w:rPr>
          <w:rFonts w:ascii="微软雅黑" w:eastAsia="微软雅黑" w:hAnsi="微软雅黑" w:cs="宋体" w:hint="eastAsia"/>
          <w:b/>
          <w:color w:val="000000" w:themeColor="text1"/>
          <w:kern w:val="0"/>
          <w:sz w:val="28"/>
          <w:szCs w:val="28"/>
        </w:rPr>
        <w:t>全面提升</w:t>
      </w:r>
      <w:r w:rsidR="001C4D3C" w:rsidRPr="00F0646C">
        <w:rPr>
          <w:rFonts w:ascii="微软雅黑" w:eastAsia="微软雅黑" w:hAnsi="微软雅黑" w:cs="宋体"/>
          <w:b/>
          <w:color w:val="000000" w:themeColor="text1"/>
          <w:kern w:val="0"/>
          <w:sz w:val="28"/>
          <w:szCs w:val="28"/>
        </w:rPr>
        <w:t>》</w:t>
      </w:r>
    </w:p>
    <w:p w14:paraId="35DA4D6F" w14:textId="48E4C1F6" w:rsidR="00DD0F9F" w:rsidRPr="00BB5FFF" w:rsidRDefault="00612624" w:rsidP="00EC62F8">
      <w:pPr>
        <w:widowControl/>
        <w:spacing w:line="360" w:lineRule="auto"/>
        <w:jc w:val="center"/>
        <w:rPr>
          <w:rFonts w:ascii="微软雅黑" w:eastAsia="微软雅黑" w:hAnsi="微软雅黑" w:cs="宋体"/>
          <w:bCs/>
          <w:color w:val="000000" w:themeColor="text1"/>
          <w:kern w:val="0"/>
          <w:szCs w:val="21"/>
        </w:rPr>
      </w:pPr>
      <w:r w:rsidRPr="00BB5FFF">
        <w:rPr>
          <w:rFonts w:ascii="微软雅黑" w:eastAsia="微软雅黑" w:hAnsi="微软雅黑" w:cs="宋体" w:hint="eastAsia"/>
          <w:bCs/>
          <w:color w:val="000000" w:themeColor="text1"/>
          <w:kern w:val="0"/>
          <w:szCs w:val="21"/>
        </w:rPr>
        <w:t>聂振亚</w:t>
      </w:r>
    </w:p>
    <w:p w14:paraId="12D97744" w14:textId="77777777" w:rsidR="00211699" w:rsidRPr="00DD0F9F" w:rsidRDefault="00165F65" w:rsidP="00DD0F9F">
      <w:pPr>
        <w:pStyle w:val="reader-word-layerreader-word-s1-17"/>
        <w:shd w:val="clear" w:color="auto" w:fill="FFFFFF"/>
        <w:spacing w:before="0" w:beforeAutospacing="0" w:after="0" w:afterAutospacing="0" w:line="440" w:lineRule="exact"/>
        <w:ind w:firstLineChars="200" w:firstLine="420"/>
        <w:jc w:val="both"/>
        <w:rPr>
          <w:rFonts w:ascii="微软雅黑" w:eastAsia="微软雅黑" w:hAnsi="微软雅黑"/>
          <w:b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b/>
          <w:color w:val="000000"/>
          <w:sz w:val="21"/>
          <w:szCs w:val="21"/>
        </w:rPr>
        <w:t>前  言：</w:t>
      </w:r>
    </w:p>
    <w:p w14:paraId="3BC11A4F" w14:textId="77777777" w:rsidR="00507D24" w:rsidRPr="00DD0F9F" w:rsidRDefault="00507D24" w:rsidP="00DD0F9F">
      <w:pPr>
        <w:pStyle w:val="reader-word-layerreader-word-s1-17"/>
        <w:shd w:val="clear" w:color="auto" w:fill="FFFFFF"/>
        <w:spacing w:before="0" w:beforeAutospacing="0" w:after="0" w:afterAutospacing="0" w:line="440" w:lineRule="exact"/>
        <w:ind w:firstLineChars="200" w:firstLine="420"/>
        <w:jc w:val="both"/>
        <w:rPr>
          <w:rFonts w:ascii="微软雅黑" w:eastAsia="微软雅黑" w:hAnsi="微软雅黑"/>
          <w:b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b/>
          <w:color w:val="000000"/>
          <w:sz w:val="21"/>
          <w:szCs w:val="21"/>
        </w:rPr>
        <w:t>作为一个</w:t>
      </w:r>
      <w:r w:rsidR="0005209C" w:rsidRPr="00DD0F9F">
        <w:rPr>
          <w:rFonts w:ascii="微软雅黑" w:eastAsia="微软雅黑" w:hAnsi="微软雅黑" w:hint="eastAsia"/>
          <w:b/>
          <w:color w:val="000000"/>
          <w:sz w:val="21"/>
          <w:szCs w:val="21"/>
        </w:rPr>
        <w:t>中层</w:t>
      </w:r>
      <w:r w:rsidR="00211699" w:rsidRPr="00DD0F9F">
        <w:rPr>
          <w:rFonts w:ascii="微软雅黑" w:eastAsia="微软雅黑" w:hAnsi="微软雅黑" w:hint="eastAsia"/>
          <w:b/>
          <w:color w:val="000000"/>
          <w:sz w:val="21"/>
          <w:szCs w:val="21"/>
        </w:rPr>
        <w:t>经理</w:t>
      </w:r>
      <w:r w:rsidR="0005209C" w:rsidRPr="00DD0F9F">
        <w:rPr>
          <w:rFonts w:ascii="微软雅黑" w:eastAsia="微软雅黑" w:hAnsi="微软雅黑" w:hint="eastAsia"/>
          <w:b/>
          <w:color w:val="000000"/>
          <w:sz w:val="21"/>
          <w:szCs w:val="21"/>
        </w:rPr>
        <w:t>，您是否会常常感到苦恼</w:t>
      </w:r>
      <w:r w:rsidRPr="00DD0F9F">
        <w:rPr>
          <w:rFonts w:ascii="微软雅黑" w:eastAsia="微软雅黑" w:hAnsi="微软雅黑" w:hint="eastAsia"/>
          <w:b/>
          <w:color w:val="000000"/>
          <w:sz w:val="21"/>
          <w:szCs w:val="21"/>
        </w:rPr>
        <w:t>：</w:t>
      </w:r>
    </w:p>
    <w:p w14:paraId="7A1B21C9" w14:textId="77777777" w:rsidR="00507D24" w:rsidRPr="005B4ACB" w:rsidRDefault="00507D24" w:rsidP="00DD0F9F">
      <w:pPr>
        <w:pStyle w:val="reader-word-layerreader-word-s1-17"/>
        <w:numPr>
          <w:ilvl w:val="0"/>
          <w:numId w:val="22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为什么我的下属总是不能胜任工作？</w:t>
      </w:r>
    </w:p>
    <w:p w14:paraId="7DEC1B18" w14:textId="77777777" w:rsidR="00DA6853" w:rsidRPr="005B4ACB" w:rsidRDefault="00DA6853" w:rsidP="00DD0F9F">
      <w:pPr>
        <w:pStyle w:val="reader-word-layerreader-word-s1-17"/>
        <w:numPr>
          <w:ilvl w:val="0"/>
          <w:numId w:val="22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为什么我每天都陷身于具体事务而忙累不堪？</w:t>
      </w:r>
    </w:p>
    <w:p w14:paraId="65D86A51" w14:textId="77777777" w:rsidR="00DA6853" w:rsidRPr="005B4ACB" w:rsidRDefault="00DA6853" w:rsidP="00DD0F9F">
      <w:pPr>
        <w:pStyle w:val="reader-word-layerreader-word-s1-17"/>
        <w:numPr>
          <w:ilvl w:val="0"/>
          <w:numId w:val="22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为什么我的团队不稳定，凝聚力差，离职率偏高？</w:t>
      </w:r>
    </w:p>
    <w:p w14:paraId="3A739658" w14:textId="77777777" w:rsidR="00507D24" w:rsidRPr="005B4ACB" w:rsidRDefault="00507D24" w:rsidP="00DD0F9F">
      <w:pPr>
        <w:pStyle w:val="reader-word-layerreader-word-s1-17"/>
        <w:numPr>
          <w:ilvl w:val="0"/>
          <w:numId w:val="22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为什么我总是扮演消防员的角色，到处救火，</w:t>
      </w:r>
      <w:r w:rsidR="0005209C" w:rsidRPr="005B4ACB">
        <w:rPr>
          <w:rFonts w:ascii="微软雅黑" w:eastAsia="微软雅黑" w:hAnsi="微软雅黑" w:hint="eastAsia"/>
          <w:color w:val="000000"/>
          <w:sz w:val="21"/>
          <w:szCs w:val="21"/>
        </w:rPr>
        <w:t>忙的难以分身</w:t>
      </w: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？</w:t>
      </w:r>
      <w:r w:rsidRPr="005B4ACB">
        <w:rPr>
          <w:rFonts w:ascii="微软雅黑" w:eastAsia="微软雅黑" w:hAnsi="微软雅黑"/>
          <w:color w:val="000000"/>
          <w:sz w:val="21"/>
          <w:szCs w:val="21"/>
        </w:rPr>
        <w:t> </w:t>
      </w:r>
    </w:p>
    <w:p w14:paraId="7F5B7D8A" w14:textId="77777777" w:rsidR="00507D24" w:rsidRPr="005B4ACB" w:rsidRDefault="00507D24" w:rsidP="00DD0F9F">
      <w:pPr>
        <w:pStyle w:val="reader-word-layerreader-word-s1-17"/>
        <w:numPr>
          <w:ilvl w:val="0"/>
          <w:numId w:val="22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为什么我的下属的工作满意度很低，积极性很低，缺乏冲劲？</w:t>
      </w:r>
    </w:p>
    <w:p w14:paraId="73EC1396" w14:textId="77777777" w:rsidR="0005209C" w:rsidRPr="005B4ACB" w:rsidRDefault="0005209C" w:rsidP="00DD0F9F">
      <w:pPr>
        <w:pStyle w:val="reader-word-layerreader-word-s1-17"/>
        <w:numPr>
          <w:ilvl w:val="0"/>
          <w:numId w:val="22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为什么我投入了很多的时间精力，仍然达不到预期的绩效目标？</w:t>
      </w:r>
    </w:p>
    <w:p w14:paraId="42B85675" w14:textId="77777777" w:rsidR="00507D24" w:rsidRPr="005B4ACB" w:rsidRDefault="00507D24" w:rsidP="00DD0F9F">
      <w:pPr>
        <w:pStyle w:val="reader-word-layerreader-word-s1-17"/>
        <w:numPr>
          <w:ilvl w:val="0"/>
          <w:numId w:val="22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为什么</w:t>
      </w:r>
      <w:r w:rsidRPr="005B4ACB">
        <w:rPr>
          <w:rFonts w:ascii="微软雅黑" w:eastAsia="微软雅黑" w:hAnsi="微软雅黑"/>
          <w:color w:val="000000"/>
          <w:sz w:val="21"/>
          <w:szCs w:val="21"/>
        </w:rPr>
        <w:t>……</w:t>
      </w:r>
    </w:p>
    <w:p w14:paraId="34D98ED0" w14:textId="77777777" w:rsidR="00211699" w:rsidRPr="00DD0F9F" w:rsidRDefault="00211699" w:rsidP="00DD0F9F">
      <w:pPr>
        <w:pStyle w:val="reader-word-layerreader-word-s1-17"/>
        <w:shd w:val="clear" w:color="auto" w:fill="FFFFFF"/>
        <w:spacing w:before="0" w:beforeAutospacing="0" w:after="0" w:afterAutospacing="0" w:line="440" w:lineRule="exact"/>
        <w:ind w:firstLineChars="200" w:firstLine="420"/>
        <w:jc w:val="both"/>
        <w:rPr>
          <w:rFonts w:ascii="微软雅黑" w:eastAsia="微软雅黑" w:hAnsi="微软雅黑"/>
          <w:color w:val="000000"/>
          <w:sz w:val="21"/>
          <w:szCs w:val="21"/>
        </w:rPr>
      </w:pPr>
    </w:p>
    <w:p w14:paraId="19487FE8" w14:textId="77777777" w:rsidR="00211699" w:rsidRPr="00DD0F9F" w:rsidRDefault="00211699" w:rsidP="00DD0F9F">
      <w:pPr>
        <w:pStyle w:val="reader-word-layerreader-word-s1-17"/>
        <w:shd w:val="clear" w:color="auto" w:fill="FFFFFF"/>
        <w:spacing w:before="0" w:beforeAutospacing="0" w:after="0" w:afterAutospacing="0" w:line="440" w:lineRule="exact"/>
        <w:ind w:firstLineChars="200" w:firstLine="420"/>
        <w:jc w:val="both"/>
        <w:rPr>
          <w:rFonts w:ascii="微软雅黑" w:eastAsia="微软雅黑" w:hAnsi="微软雅黑"/>
          <w:b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b/>
          <w:color w:val="000000"/>
          <w:sz w:val="21"/>
          <w:szCs w:val="21"/>
        </w:rPr>
        <w:t>作为企业高层领导，你是否有过如下困惑：</w:t>
      </w:r>
    </w:p>
    <w:p w14:paraId="0D5F9F8E" w14:textId="77777777" w:rsidR="00211699" w:rsidRPr="00DD0F9F" w:rsidRDefault="00211699" w:rsidP="00DD0F9F">
      <w:pPr>
        <w:pStyle w:val="reader-word-layerreader-word-s1-17"/>
        <w:numPr>
          <w:ilvl w:val="0"/>
          <w:numId w:val="21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bookmarkStart w:id="0" w:name="OLE_LINK1"/>
      <w:bookmarkStart w:id="1" w:name="OLE_LINK2"/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有些业务骨干提拔上来的干部，只会自己干，不会带领下属干</w:t>
      </w:r>
    </w:p>
    <w:p w14:paraId="2878CDE0" w14:textId="77777777" w:rsidR="00211699" w:rsidRPr="00DD0F9F" w:rsidRDefault="00211699" w:rsidP="00DD0F9F">
      <w:pPr>
        <w:pStyle w:val="reader-word-layerreader-word-s1-17"/>
        <w:numPr>
          <w:ilvl w:val="0"/>
          <w:numId w:val="21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有些老员工提拔上来的，忠诚度虽高，但对管理缺乏基本概念</w:t>
      </w:r>
    </w:p>
    <w:p w14:paraId="3D7EC232" w14:textId="77777777" w:rsidR="00211699" w:rsidRPr="00DD0F9F" w:rsidRDefault="00211699" w:rsidP="00DD0F9F">
      <w:pPr>
        <w:pStyle w:val="reader-word-layerreader-word-s1-17"/>
        <w:numPr>
          <w:ilvl w:val="0"/>
          <w:numId w:val="21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有些矮子里选大个提拔上来的，有心无力</w:t>
      </w:r>
    </w:p>
    <w:p w14:paraId="42ECDE5E" w14:textId="77777777" w:rsidR="00211699" w:rsidRPr="00DD0F9F" w:rsidRDefault="00211699" w:rsidP="00DD0F9F">
      <w:pPr>
        <w:pStyle w:val="reader-word-layerreader-word-s1-17"/>
        <w:numPr>
          <w:ilvl w:val="0"/>
          <w:numId w:val="21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有些中层干部自己拼命干，下属没事干</w:t>
      </w:r>
      <w:bookmarkEnd w:id="0"/>
      <w:bookmarkEnd w:id="1"/>
    </w:p>
    <w:p w14:paraId="141B8CB3" w14:textId="77777777" w:rsidR="00211699" w:rsidRPr="00DD0F9F" w:rsidRDefault="00211699" w:rsidP="00DD0F9F">
      <w:pPr>
        <w:pStyle w:val="reader-word-layerreader-word-s1-17"/>
        <w:numPr>
          <w:ilvl w:val="0"/>
          <w:numId w:val="21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有些中层干部整天忙、盲、茫</w:t>
      </w:r>
    </w:p>
    <w:p w14:paraId="7FF16C9D" w14:textId="77777777" w:rsidR="00211699" w:rsidRPr="00DD0F9F" w:rsidRDefault="00211699" w:rsidP="00DD0F9F">
      <w:pPr>
        <w:pStyle w:val="reader-word-layerreader-word-s1-17"/>
        <w:numPr>
          <w:ilvl w:val="0"/>
          <w:numId w:val="21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有些管理干部整天讨好下属</w:t>
      </w:r>
    </w:p>
    <w:p w14:paraId="6BE0CF13" w14:textId="77777777" w:rsidR="00211699" w:rsidRPr="00DD0F9F" w:rsidRDefault="00211699" w:rsidP="00DD0F9F">
      <w:pPr>
        <w:pStyle w:val="reader-word-layerreader-word-s1-17"/>
        <w:numPr>
          <w:ilvl w:val="0"/>
          <w:numId w:val="21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有些管理干部只知道用</w:t>
      </w:r>
      <w:r w:rsidR="00605857" w:rsidRPr="00DD0F9F">
        <w:rPr>
          <w:rFonts w:ascii="微软雅黑" w:eastAsia="微软雅黑" w:hAnsi="微软雅黑" w:hint="eastAsia"/>
          <w:color w:val="000000"/>
          <w:sz w:val="21"/>
          <w:szCs w:val="21"/>
        </w:rPr>
        <w:t>行政命令和</w:t>
      </w: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制度压人</w:t>
      </w:r>
    </w:p>
    <w:p w14:paraId="2A74F87A" w14:textId="77777777" w:rsidR="00211699" w:rsidRPr="00DD0F9F" w:rsidRDefault="00211699" w:rsidP="00DD0F9F">
      <w:pPr>
        <w:pStyle w:val="reader-word-layerreader-word-s1-17"/>
        <w:numPr>
          <w:ilvl w:val="0"/>
          <w:numId w:val="21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有些中层干部即便掌握一些管理知识，也只是点的，面的，而不是系统的</w:t>
      </w:r>
    </w:p>
    <w:p w14:paraId="646D1B70" w14:textId="77777777" w:rsidR="00211699" w:rsidRPr="00DD0F9F" w:rsidRDefault="00211699" w:rsidP="00165F65">
      <w:pPr>
        <w:pStyle w:val="reader-word-layerreader-word-s1-17"/>
        <w:shd w:val="clear" w:color="auto" w:fill="FFFFFF"/>
        <w:spacing w:before="0" w:beforeAutospacing="0" w:after="0" w:afterAutospacing="0" w:line="440" w:lineRule="exact"/>
        <w:ind w:firstLineChars="200" w:firstLine="420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各部门经理、主管从来都是企业的中坚力量，是企业目标的具体执行者，而现实工作中，中层管理人员多数没有经过专业的管理技能训练，很多人是从业务或技术骨干直接走上管理岗位，靠摸索来积累管理经验，</w:t>
      </w:r>
      <w:r w:rsidR="00605857" w:rsidRPr="005B4ACB">
        <w:rPr>
          <w:rFonts w:ascii="微软雅黑" w:eastAsia="微软雅黑" w:hAnsi="微软雅黑" w:hint="eastAsia"/>
          <w:color w:val="000000"/>
          <w:sz w:val="21"/>
          <w:szCs w:val="21"/>
        </w:rPr>
        <w:t>因此常常沿袭过去的工作和行为模式。对于管理，他们经常依靠零散的经验和感觉，并没有真正形成系统的、科学的、实操性的管理技能。</w:t>
      </w: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也会由于缺乏基本的管理知识而造成失误，给企业带来时间，金钱和机会的代价。</w:t>
      </w:r>
      <w:r w:rsidR="00165F65" w:rsidRPr="00DD0F9F">
        <w:rPr>
          <w:rFonts w:ascii="微软雅黑" w:eastAsia="微软雅黑" w:hAnsi="微软雅黑" w:hint="eastAsia"/>
          <w:color w:val="000000"/>
          <w:sz w:val="21"/>
          <w:szCs w:val="21"/>
        </w:rPr>
        <w:t>中层管理团队的水平不高已经成为很多企业发展的瓶颈，导致企业虽有很好的战略却难以落地实现</w:t>
      </w: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。</w:t>
      </w:r>
    </w:p>
    <w:p w14:paraId="48C27D97" w14:textId="77777777" w:rsidR="00211699" w:rsidRPr="005B4ACB" w:rsidRDefault="00211699" w:rsidP="00211699">
      <w:pPr>
        <w:pStyle w:val="reader-word-layerreader-word-s1-17"/>
        <w:shd w:val="clear" w:color="auto" w:fill="FFFFFF"/>
        <w:spacing w:before="0" w:beforeAutospacing="0" w:after="0" w:afterAutospacing="0" w:line="440" w:lineRule="exact"/>
        <w:ind w:firstLineChars="200" w:firstLine="420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今天的中层经理，正承受着前所未有的压力，上级希望自己执行到位，下级希望自己指挥得当，同级希望自己多多配合。一提到现状，很多人都会用“忙茫盲、乱累烦”来形容。</w:t>
      </w:r>
    </w:p>
    <w:p w14:paraId="6858E4E4" w14:textId="77777777" w:rsidR="00211699" w:rsidRPr="005B4ACB" w:rsidRDefault="00211699" w:rsidP="00DD0F9F">
      <w:pPr>
        <w:pStyle w:val="reader-word-layerreader-word-s1-17"/>
        <w:shd w:val="clear" w:color="auto" w:fill="FFFFFF"/>
        <w:spacing w:before="0" w:beforeAutospacing="0" w:after="0" w:afterAutospacing="0" w:line="440" w:lineRule="exact"/>
        <w:ind w:firstLineChars="200" w:firstLine="420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lastRenderedPageBreak/>
        <w:t>本课程给出一个管理人员管理工作的全景图，帮助管理人员全面理解管理内涵，由内而外的提高自己的知识与技能，从而全面提升团队的绩效。</w:t>
      </w:r>
    </w:p>
    <w:p w14:paraId="3551F345" w14:textId="77777777" w:rsidR="00211699" w:rsidRPr="005B4ACB" w:rsidRDefault="00211699" w:rsidP="00211699">
      <w:pPr>
        <w:widowControl/>
        <w:spacing w:line="360" w:lineRule="auto"/>
        <w:ind w:firstLineChars="196" w:firstLine="412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</w:p>
    <w:p w14:paraId="23EE5BE2" w14:textId="77777777" w:rsidR="00211699" w:rsidRPr="00326322" w:rsidRDefault="00211699" w:rsidP="001342A1">
      <w:pPr>
        <w:adjustRightInd w:val="0"/>
        <w:spacing w:line="440" w:lineRule="exact"/>
        <w:rPr>
          <w:rFonts w:ascii="微软雅黑" w:eastAsia="微软雅黑" w:hAnsi="微软雅黑"/>
          <w:b/>
          <w:bCs/>
          <w:color w:val="000000" w:themeColor="text1"/>
          <w:sz w:val="24"/>
          <w:szCs w:val="24"/>
        </w:rPr>
      </w:pPr>
      <w:r w:rsidRPr="00326322">
        <w:rPr>
          <w:rFonts w:ascii="微软雅黑" w:eastAsia="微软雅黑" w:hAnsi="微软雅黑"/>
          <w:b/>
          <w:bCs/>
          <w:color w:val="000000" w:themeColor="text1"/>
          <w:sz w:val="24"/>
          <w:szCs w:val="24"/>
        </w:rPr>
        <w:t>课程背景：</w:t>
      </w:r>
    </w:p>
    <w:p w14:paraId="0A47C153" w14:textId="77777777" w:rsidR="00211699" w:rsidRPr="00326322" w:rsidRDefault="00211699" w:rsidP="00326322">
      <w:pPr>
        <w:pStyle w:val="reader-word-layerreader-word-s1-17"/>
        <w:shd w:val="clear" w:color="auto" w:fill="FFFFFF"/>
        <w:spacing w:before="0" w:beforeAutospacing="0" w:after="0" w:afterAutospacing="0" w:line="440" w:lineRule="exact"/>
        <w:ind w:firstLineChars="200" w:firstLine="420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MTP（Management Training Program）管理培训教程源于美国，二战时期，</w:t>
      </w:r>
      <w:r w:rsidR="00844CCC" w:rsidRPr="00326322">
        <w:rPr>
          <w:rFonts w:ascii="微软雅黑" w:eastAsia="微软雅黑" w:hAnsi="微软雅黑" w:hint="eastAsia"/>
          <w:color w:val="000000"/>
          <w:sz w:val="21"/>
          <w:szCs w:val="21"/>
        </w:rPr>
        <w:t>战事紧张</w:t>
      </w: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，分秒必争，美国国防安全委员会要求顾问团研发出“快速有效”的课程，目的是要打赢这场战争。它的特点是“关注管理的全过程”和“知行合一”。</w:t>
      </w:r>
    </w:p>
    <w:p w14:paraId="7DD046EB" w14:textId="77777777" w:rsidR="00211699" w:rsidRPr="00326322" w:rsidRDefault="00211699" w:rsidP="00326322">
      <w:pPr>
        <w:pStyle w:val="reader-word-layerreader-word-s1-17"/>
        <w:shd w:val="clear" w:color="auto" w:fill="FFFFFF"/>
        <w:spacing w:before="0" w:beforeAutospacing="0" w:after="0" w:afterAutospacing="0" w:line="440" w:lineRule="exact"/>
        <w:ind w:firstLineChars="200" w:firstLine="420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二战结束后，美军接手日本立川基地，用该课程培训日籍主管，引起日本企业界高度重视，日本当时一片废墟，亟待重建，在日本政府的建议下，松下、日立、索尼广泛使用这个课程，对日本的战后复苏起着非常重要的作用。自1950年至今已进行12次优化改版。后来传到台湾，进入中国。</w:t>
      </w:r>
    </w:p>
    <w:p w14:paraId="3A3DA74C" w14:textId="77777777" w:rsidR="00507D24" w:rsidRPr="005B4ACB" w:rsidRDefault="00507D24" w:rsidP="00B00B29">
      <w:pPr>
        <w:widowControl/>
        <w:spacing w:line="360" w:lineRule="auto"/>
        <w:jc w:val="left"/>
        <w:rPr>
          <w:rFonts w:ascii="微软雅黑" w:eastAsia="微软雅黑" w:hAnsi="微软雅黑" w:cs="宋体"/>
          <w:b/>
          <w:bCs/>
          <w:color w:val="0070C0"/>
          <w:kern w:val="0"/>
          <w:szCs w:val="21"/>
        </w:rPr>
      </w:pPr>
    </w:p>
    <w:p w14:paraId="6A47E73F" w14:textId="77777777" w:rsidR="00031F54" w:rsidRPr="00326322" w:rsidRDefault="00031F54" w:rsidP="00031F54">
      <w:pPr>
        <w:adjustRightInd w:val="0"/>
        <w:spacing w:line="440" w:lineRule="exact"/>
        <w:rPr>
          <w:rFonts w:ascii="微软雅黑" w:eastAsia="微软雅黑" w:hAnsi="微软雅黑"/>
          <w:b/>
          <w:bCs/>
          <w:color w:val="000000" w:themeColor="text1"/>
          <w:sz w:val="24"/>
          <w:szCs w:val="24"/>
        </w:rPr>
      </w:pPr>
      <w:r w:rsidRPr="00326322">
        <w:rPr>
          <w:rFonts w:ascii="微软雅黑" w:eastAsia="微软雅黑" w:hAnsi="微软雅黑"/>
          <w:b/>
          <w:bCs/>
          <w:color w:val="000000" w:themeColor="text1"/>
          <w:sz w:val="24"/>
          <w:szCs w:val="24"/>
        </w:rPr>
        <w:t>课程收获:</w:t>
      </w:r>
      <w:r w:rsidRPr="00326322">
        <w:rPr>
          <w:rFonts w:ascii="微软雅黑" w:eastAsia="微软雅黑" w:hAnsi="微软雅黑" w:hint="eastAsia"/>
          <w:b/>
          <w:bCs/>
          <w:color w:val="000000" w:themeColor="text1"/>
          <w:sz w:val="24"/>
          <w:szCs w:val="24"/>
        </w:rPr>
        <w:t xml:space="preserve"> </w:t>
      </w:r>
    </w:p>
    <w:p w14:paraId="637F5784" w14:textId="77777777" w:rsidR="00031F54" w:rsidRPr="00326322" w:rsidRDefault="00031F54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掌握自我管理的方法，学习时间管理的方法与工具，安排好日常工作</w:t>
      </w:r>
    </w:p>
    <w:p w14:paraId="274D57EB" w14:textId="77777777" w:rsidR="00031F54" w:rsidRPr="00326322" w:rsidRDefault="00031F54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掌握目标计划能力，对部门工作懂得如何策划铺排，有条不紊地开展</w:t>
      </w:r>
    </w:p>
    <w:p w14:paraId="5D329A9A" w14:textId="77777777" w:rsidR="00031F54" w:rsidRPr="00326322" w:rsidRDefault="00031F54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提升上下级和各部门之间的协调沟通能力</w:t>
      </w:r>
    </w:p>
    <w:p w14:paraId="7961E3AD" w14:textId="77777777" w:rsidR="00031F54" w:rsidRPr="00326322" w:rsidRDefault="00031F54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学会组织管理、团队建设，合理利用本部门的人力资源，优化配置</w:t>
      </w:r>
    </w:p>
    <w:p w14:paraId="3B686CF8" w14:textId="77777777" w:rsidR="00031F54" w:rsidRPr="00326322" w:rsidRDefault="00031F54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提高过程中的纠偏能力，控制问题的发展，快速回归正轨，从而提高团队执行力</w:t>
      </w:r>
    </w:p>
    <w:p w14:paraId="30292928" w14:textId="77777777" w:rsidR="00031F54" w:rsidRPr="00326322" w:rsidRDefault="00031F54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提高培育员工的能力，让团队人尽其才，物尽其用，充分发挥团队资源</w:t>
      </w:r>
    </w:p>
    <w:p w14:paraId="361CACD0" w14:textId="77777777" w:rsidR="00031F54" w:rsidRPr="00326322" w:rsidRDefault="00031F54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提升激励员工的能力，让员工和管理者</w:t>
      </w:r>
      <w:proofErr w:type="gramStart"/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一</w:t>
      </w:r>
      <w:proofErr w:type="gramEnd"/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起动起来，打造自动自发的团队</w:t>
      </w:r>
    </w:p>
    <w:p w14:paraId="051E73C5" w14:textId="77777777" w:rsidR="00031F54" w:rsidRPr="00326322" w:rsidRDefault="00031F54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提升个人的领导力，拥有权力之外的影响力，激发团队，支持公司实现整体目标</w:t>
      </w:r>
    </w:p>
    <w:p w14:paraId="7C4BF5A0" w14:textId="77777777" w:rsidR="00507D24" w:rsidRPr="005B4ACB" w:rsidRDefault="00507D24" w:rsidP="00507D24">
      <w:pPr>
        <w:pStyle w:val="reader-word-layerreader-word-s1-24"/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</w:rPr>
      </w:pPr>
    </w:p>
    <w:p w14:paraId="091AE9A6" w14:textId="77777777" w:rsidR="00507D24" w:rsidRPr="00326322" w:rsidRDefault="00507D24" w:rsidP="00507D24">
      <w:pPr>
        <w:adjustRightInd w:val="0"/>
        <w:spacing w:line="440" w:lineRule="exact"/>
        <w:rPr>
          <w:rFonts w:ascii="微软雅黑" w:eastAsia="微软雅黑" w:hAnsi="微软雅黑"/>
          <w:b/>
          <w:bCs/>
          <w:color w:val="000000" w:themeColor="text1"/>
          <w:sz w:val="24"/>
          <w:szCs w:val="24"/>
        </w:rPr>
      </w:pPr>
      <w:r w:rsidRPr="00326322">
        <w:rPr>
          <w:rFonts w:ascii="微软雅黑" w:eastAsia="微软雅黑" w:hAnsi="微软雅黑" w:hint="eastAsia"/>
          <w:b/>
          <w:bCs/>
          <w:color w:val="000000" w:themeColor="text1"/>
          <w:sz w:val="24"/>
          <w:szCs w:val="24"/>
        </w:rPr>
        <w:t>课程特色：</w:t>
      </w:r>
    </w:p>
    <w:p w14:paraId="688235C8" w14:textId="77777777" w:rsidR="00326322" w:rsidRDefault="00031F54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1.课前调研+课中将知识系统化及实操演练+课后做知识转化为绩效指导</w:t>
      </w:r>
    </w:p>
    <w:p w14:paraId="66562780" w14:textId="77777777" w:rsidR="001B32C6" w:rsidRPr="00326322" w:rsidRDefault="00074393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/>
          <w:color w:val="000000"/>
          <w:sz w:val="21"/>
          <w:szCs w:val="21"/>
        </w:rPr>
        <w:t>授课方式: 案例</w:t>
      </w: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讨论</w:t>
      </w:r>
      <w:r w:rsidRPr="00326322">
        <w:rPr>
          <w:rFonts w:ascii="微软雅黑" w:eastAsia="微软雅黑" w:hAnsi="微软雅黑"/>
          <w:color w:val="000000"/>
          <w:sz w:val="21"/>
          <w:szCs w:val="21"/>
        </w:rPr>
        <w:t>＋</w:t>
      </w: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视频学习</w:t>
      </w:r>
      <w:r w:rsidRPr="00326322">
        <w:rPr>
          <w:rFonts w:ascii="微软雅黑" w:eastAsia="微软雅黑" w:hAnsi="微软雅黑"/>
          <w:color w:val="000000"/>
          <w:sz w:val="21"/>
          <w:szCs w:val="21"/>
        </w:rPr>
        <w:t>＋角色扮演＋</w:t>
      </w: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问题解答</w:t>
      </w:r>
      <w:r w:rsidRPr="00326322">
        <w:rPr>
          <w:rFonts w:ascii="微软雅黑" w:eastAsia="微软雅黑" w:hAnsi="微软雅黑"/>
          <w:color w:val="000000"/>
          <w:sz w:val="21"/>
          <w:szCs w:val="21"/>
        </w:rPr>
        <w:t>＋</w:t>
      </w: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精彩点评</w:t>
      </w:r>
      <w:r w:rsidRPr="00326322">
        <w:rPr>
          <w:rFonts w:ascii="微软雅黑" w:eastAsia="微软雅黑" w:hAnsi="微软雅黑"/>
          <w:color w:val="000000"/>
          <w:sz w:val="21"/>
          <w:szCs w:val="21"/>
        </w:rPr>
        <w:t>＋</w:t>
      </w: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工具打包</w:t>
      </w:r>
      <w:r w:rsidRPr="00326322">
        <w:rPr>
          <w:rFonts w:ascii="微软雅黑" w:eastAsia="微软雅黑" w:hAnsi="微软雅黑"/>
          <w:color w:val="000000"/>
          <w:sz w:val="21"/>
          <w:szCs w:val="21"/>
        </w:rPr>
        <w:t>＋</w:t>
      </w: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落地</w:t>
      </w:r>
    </w:p>
    <w:p w14:paraId="12363E48" w14:textId="77777777" w:rsidR="00507D24" w:rsidRPr="005B4ACB" w:rsidRDefault="00507D24" w:rsidP="001B32C6">
      <w:pPr>
        <w:widowControl/>
        <w:spacing w:line="360" w:lineRule="auto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326322">
        <w:rPr>
          <w:rFonts w:ascii="微软雅黑" w:eastAsia="微软雅黑" w:hAnsi="微软雅黑" w:hint="eastAsia"/>
          <w:b/>
          <w:bCs/>
          <w:color w:val="000000" w:themeColor="text1"/>
          <w:sz w:val="24"/>
          <w:szCs w:val="24"/>
        </w:rPr>
        <w:t>课程时间</w:t>
      </w:r>
      <w:r w:rsidRPr="005B4ACB">
        <w:rPr>
          <w:rFonts w:ascii="微软雅黑" w:eastAsia="微软雅黑" w:hAnsi="微软雅黑" w:hint="eastAsia"/>
          <w:b/>
          <w:bCs/>
          <w:color w:val="1F4E79"/>
          <w:sz w:val="24"/>
          <w:szCs w:val="24"/>
        </w:rPr>
        <w:t>：</w:t>
      </w:r>
      <w:r w:rsidRPr="005B4ACB">
        <w:rPr>
          <w:rFonts w:ascii="微软雅黑" w:eastAsia="微软雅黑" w:hAnsi="微软雅黑" w:cs="宋体" w:hint="eastAsia"/>
          <w:kern w:val="0"/>
          <w:sz w:val="24"/>
          <w:szCs w:val="24"/>
        </w:rPr>
        <w:t>2天，6小/天</w:t>
      </w:r>
    </w:p>
    <w:p w14:paraId="46000F65" w14:textId="77777777" w:rsidR="00507D24" w:rsidRPr="005B4ACB" w:rsidRDefault="00507D24" w:rsidP="00507D24">
      <w:p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326322">
        <w:rPr>
          <w:rFonts w:ascii="微软雅黑" w:eastAsia="微软雅黑" w:hAnsi="微软雅黑" w:hint="eastAsia"/>
          <w:b/>
          <w:bCs/>
          <w:color w:val="000000" w:themeColor="text1"/>
          <w:sz w:val="24"/>
          <w:szCs w:val="24"/>
        </w:rPr>
        <w:t>授课对象：</w:t>
      </w:r>
      <w:r w:rsidRPr="005B4ACB">
        <w:rPr>
          <w:rFonts w:ascii="微软雅黑" w:eastAsia="微软雅黑" w:hAnsi="微软雅黑" w:hint="eastAsia"/>
          <w:sz w:val="24"/>
          <w:szCs w:val="24"/>
        </w:rPr>
        <w:t>中层管理人员</w:t>
      </w:r>
    </w:p>
    <w:p w14:paraId="0B5B7B39" w14:textId="77777777" w:rsidR="00031F54" w:rsidRDefault="00031F54" w:rsidP="00507D24">
      <w:pPr>
        <w:adjustRightInd w:val="0"/>
        <w:spacing w:line="440" w:lineRule="exact"/>
        <w:rPr>
          <w:rFonts w:ascii="微软雅黑" w:eastAsia="微软雅黑" w:hAnsi="微软雅黑"/>
          <w:bCs/>
          <w:sz w:val="24"/>
          <w:szCs w:val="24"/>
        </w:rPr>
      </w:pPr>
    </w:p>
    <w:p w14:paraId="4F92F1E7" w14:textId="77777777" w:rsidR="00326322" w:rsidRPr="005B4ACB" w:rsidRDefault="00326322" w:rsidP="00507D24">
      <w:pPr>
        <w:adjustRightInd w:val="0"/>
        <w:spacing w:line="440" w:lineRule="exact"/>
        <w:rPr>
          <w:rFonts w:ascii="微软雅黑" w:eastAsia="微软雅黑" w:hAnsi="微软雅黑"/>
          <w:bCs/>
          <w:sz w:val="24"/>
          <w:szCs w:val="24"/>
        </w:rPr>
      </w:pPr>
    </w:p>
    <w:p w14:paraId="53570D99" w14:textId="77777777" w:rsidR="00254550" w:rsidRPr="00326322" w:rsidRDefault="001C4D3C" w:rsidP="001342A1">
      <w:pPr>
        <w:adjustRightInd w:val="0"/>
        <w:spacing w:line="440" w:lineRule="exact"/>
        <w:rPr>
          <w:rFonts w:ascii="微软雅黑" w:eastAsia="微软雅黑" w:hAnsi="微软雅黑"/>
          <w:b/>
          <w:bCs/>
          <w:color w:val="000000" w:themeColor="text1"/>
          <w:sz w:val="24"/>
          <w:szCs w:val="24"/>
        </w:rPr>
      </w:pPr>
      <w:r w:rsidRPr="00326322">
        <w:rPr>
          <w:rFonts w:ascii="微软雅黑" w:eastAsia="微软雅黑" w:hAnsi="微软雅黑"/>
          <w:b/>
          <w:bCs/>
          <w:color w:val="000000" w:themeColor="text1"/>
          <w:sz w:val="24"/>
          <w:szCs w:val="24"/>
        </w:rPr>
        <w:lastRenderedPageBreak/>
        <w:t>课程大纲：</w:t>
      </w:r>
    </w:p>
    <w:p w14:paraId="4DB188E3" w14:textId="77777777" w:rsidR="003161AC" w:rsidRPr="005B4ACB" w:rsidRDefault="00E129EB" w:rsidP="003161AC">
      <w:pPr>
        <w:pStyle w:val="a9"/>
        <w:widowControl/>
        <w:numPr>
          <w:ilvl w:val="0"/>
          <w:numId w:val="20"/>
        </w:numPr>
        <w:spacing w:before="100" w:beforeAutospacing="1" w:after="100" w:afterAutospacing="1" w:line="270" w:lineRule="atLeast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326322">
        <w:rPr>
          <w:rFonts w:ascii="微软雅黑" w:eastAsia="微软雅黑" w:hAnsi="微软雅黑" w:cs="宋体"/>
          <w:b/>
          <w:bCs/>
          <w:color w:val="000000" w:themeColor="text1"/>
          <w:kern w:val="0"/>
          <w:szCs w:val="21"/>
        </w:rPr>
        <w:t>中层经理的角色定位</w:t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1.中层经理的角色定位</w:t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2.管理层次与技能 </w:t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3.中层经理的常见病症</w:t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4.管理的两难现象</w:t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B1081E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>5.</w:t>
      </w:r>
      <w:r w:rsidR="00B1081E" w:rsidRPr="005B4ACB">
        <w:rPr>
          <w:rFonts w:ascii="微软雅黑" w:eastAsia="微软雅黑" w:hAnsi="微软雅黑" w:cs="宋体"/>
          <w:color w:val="000000"/>
          <w:kern w:val="0"/>
          <w:szCs w:val="21"/>
        </w:rPr>
        <w:t xml:space="preserve"> 经典案例</w:t>
      </w:r>
      <w:r w:rsidR="003161AC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</w:r>
    </w:p>
    <w:p w14:paraId="2EDD524B" w14:textId="77777777" w:rsidR="003161AC" w:rsidRPr="005B4ACB" w:rsidRDefault="00E129EB" w:rsidP="003161AC">
      <w:pPr>
        <w:pStyle w:val="a9"/>
        <w:widowControl/>
        <w:numPr>
          <w:ilvl w:val="0"/>
          <w:numId w:val="20"/>
        </w:numPr>
        <w:spacing w:before="100" w:beforeAutospacing="1" w:after="100" w:afterAutospacing="1" w:line="270" w:lineRule="atLeast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326322">
        <w:rPr>
          <w:rFonts w:ascii="微软雅黑" w:eastAsia="微软雅黑" w:hAnsi="微软雅黑" w:cs="宋体"/>
          <w:b/>
          <w:bCs/>
          <w:color w:val="000000" w:themeColor="text1"/>
          <w:kern w:val="0"/>
          <w:szCs w:val="21"/>
        </w:rPr>
        <w:t>中层经理自我管理与发展</w:t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Pr="005B4ACB">
        <w:rPr>
          <w:rFonts w:ascii="微软雅黑" w:eastAsia="微软雅黑" w:hAnsi="微软雅黑" w:cs="宋体"/>
          <w:bCs/>
          <w:color w:val="000000"/>
          <w:kern w:val="0"/>
          <w:szCs w:val="21"/>
        </w:rPr>
        <w:t>1.态度</w:t>
      </w:r>
      <w:proofErr w:type="gramStart"/>
      <w:r w:rsidRPr="005B4ACB">
        <w:rPr>
          <w:rFonts w:ascii="微软雅黑" w:eastAsia="微软雅黑" w:hAnsi="微软雅黑" w:cs="宋体"/>
          <w:bCs/>
          <w:color w:val="000000"/>
          <w:kern w:val="0"/>
          <w:szCs w:val="21"/>
        </w:rPr>
        <w:t>决定一切</w:t>
      </w:r>
      <w:proofErr w:type="gramEnd"/>
      <w:r w:rsidRPr="005B4ACB">
        <w:rPr>
          <w:rFonts w:ascii="微软雅黑" w:eastAsia="微软雅黑" w:hAnsi="微软雅黑" w:cs="宋体"/>
          <w:bCs/>
          <w:color w:val="000000"/>
          <w:kern w:val="0"/>
          <w:szCs w:val="21"/>
        </w:rPr>
        <w:br/>
        <w:t>2.权威的成功公式</w:t>
      </w:r>
      <w:r w:rsidRPr="005B4ACB">
        <w:rPr>
          <w:rFonts w:ascii="微软雅黑" w:eastAsia="微软雅黑" w:hAnsi="微软雅黑" w:cs="宋体"/>
          <w:bCs/>
          <w:color w:val="000000"/>
          <w:kern w:val="0"/>
          <w:szCs w:val="21"/>
        </w:rPr>
        <w:br/>
        <w:t>3.成功的重要规律</w:t>
      </w:r>
      <w:r w:rsidRPr="005B4ACB">
        <w:rPr>
          <w:rFonts w:ascii="微软雅黑" w:eastAsia="微软雅黑" w:hAnsi="微软雅黑" w:cs="宋体"/>
          <w:bCs/>
          <w:color w:val="000000"/>
          <w:kern w:val="0"/>
          <w:szCs w:val="21"/>
        </w:rPr>
        <w:br/>
        <w:t>4.五种正确心态</w:t>
      </w:r>
      <w:r w:rsidRPr="005B4ACB">
        <w:rPr>
          <w:rFonts w:ascii="微软雅黑" w:eastAsia="微软雅黑" w:hAnsi="微软雅黑" w:cs="宋体"/>
          <w:bCs/>
          <w:color w:val="000000"/>
          <w:kern w:val="0"/>
          <w:szCs w:val="21"/>
        </w:rPr>
        <w:br/>
        <w:t>5.优秀经理人的工作方式</w:t>
      </w:r>
      <w:r w:rsidRPr="005B4ACB">
        <w:rPr>
          <w:rFonts w:ascii="微软雅黑" w:eastAsia="微软雅黑" w:hAnsi="微软雅黑" w:cs="宋体"/>
          <w:bCs/>
          <w:color w:val="000000"/>
          <w:kern w:val="0"/>
          <w:szCs w:val="21"/>
        </w:rPr>
        <w:br/>
        <w:t>6.人生成功四步曲</w:t>
      </w:r>
      <w:r w:rsidRPr="005B4ACB">
        <w:rPr>
          <w:rFonts w:ascii="微软雅黑" w:eastAsia="微软雅黑" w:hAnsi="微软雅黑" w:cs="宋体"/>
          <w:bCs/>
          <w:color w:val="000000"/>
          <w:kern w:val="0"/>
          <w:szCs w:val="21"/>
        </w:rPr>
        <w:br/>
        <w:t>7.常用管理工具</w:t>
      </w:r>
      <w:r w:rsidR="00A83A81" w:rsidRPr="005B4ACB">
        <w:rPr>
          <w:rFonts w:ascii="微软雅黑" w:eastAsia="微软雅黑" w:hAnsi="微软雅黑" w:cs="宋体" w:hint="eastAsia"/>
          <w:bCs/>
          <w:color w:val="000000"/>
          <w:kern w:val="0"/>
          <w:szCs w:val="21"/>
        </w:rPr>
        <w:t>的应用</w:t>
      </w:r>
      <w:r w:rsidR="003161AC" w:rsidRPr="005B4ACB">
        <w:rPr>
          <w:rFonts w:ascii="微软雅黑" w:eastAsia="微软雅黑" w:hAnsi="微软雅黑" w:cs="宋体" w:hint="eastAsia"/>
          <w:bCs/>
          <w:color w:val="000000"/>
          <w:kern w:val="0"/>
          <w:szCs w:val="21"/>
        </w:rPr>
        <w:br/>
        <w:t>8.经典案例</w:t>
      </w:r>
      <w:r w:rsidR="003161AC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</w:p>
    <w:p w14:paraId="7BAADB50" w14:textId="77777777" w:rsidR="002B5A6C" w:rsidRPr="005B4ACB" w:rsidRDefault="00B1081E" w:rsidP="003161AC">
      <w:pPr>
        <w:widowControl/>
        <w:spacing w:before="100" w:beforeAutospacing="1" w:after="100" w:afterAutospacing="1" w:line="270" w:lineRule="atLeast"/>
        <w:ind w:left="420" w:hangingChars="200" w:hanging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326322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Cs w:val="21"/>
        </w:rPr>
        <w:t>三</w:t>
      </w:r>
      <w:r w:rsidRPr="00326322">
        <w:rPr>
          <w:rFonts w:ascii="微软雅黑" w:eastAsia="微软雅黑" w:hAnsi="微软雅黑" w:cs="宋体"/>
          <w:b/>
          <w:bCs/>
          <w:color w:val="000000" w:themeColor="text1"/>
          <w:kern w:val="0"/>
          <w:szCs w:val="21"/>
        </w:rPr>
        <w:t>、中层经理</w:t>
      </w:r>
      <w:r w:rsidR="00732501" w:rsidRPr="00326322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Cs w:val="21"/>
        </w:rPr>
        <w:t>高效</w:t>
      </w:r>
      <w:r w:rsidRPr="00326322">
        <w:rPr>
          <w:rFonts w:ascii="微软雅黑" w:eastAsia="微软雅黑" w:hAnsi="微软雅黑" w:cs="宋体"/>
          <w:b/>
          <w:bCs/>
          <w:color w:val="000000" w:themeColor="text1"/>
          <w:kern w:val="0"/>
          <w:szCs w:val="21"/>
        </w:rPr>
        <w:t>时间管理技巧</w:t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1.以快为胜</w:t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2.效率与效能</w:t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lastRenderedPageBreak/>
        <w:t>3.时间管理的四个发展历程</w:t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4.时间管理法则</w:t>
      </w:r>
      <w:r w:rsidR="00732501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>5.经典案例</w:t>
      </w:r>
    </w:p>
    <w:p w14:paraId="64AC849F" w14:textId="77777777" w:rsidR="00E129EB" w:rsidRPr="005B4ACB" w:rsidRDefault="00E129EB" w:rsidP="00674465">
      <w:pPr>
        <w:widowControl/>
        <w:spacing w:before="100" w:beforeAutospacing="1" w:after="100" w:afterAutospacing="1" w:line="240" w:lineRule="atLeast"/>
        <w:ind w:left="420" w:hangingChars="200" w:hanging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326322">
        <w:rPr>
          <w:rFonts w:ascii="微软雅黑" w:eastAsia="微软雅黑" w:hAnsi="微软雅黑" w:cs="宋体"/>
          <w:b/>
          <w:bCs/>
          <w:color w:val="000000" w:themeColor="text1"/>
          <w:kern w:val="0"/>
          <w:szCs w:val="21"/>
        </w:rPr>
        <w:t>四、重绩效的干部培育技巧</w:t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1.经济效益VS 人力成本 企业发展VS 员工成长</w:t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2.如何构建“黄埔军校”</w:t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3.干部培养技巧 </w:t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4.</w:t>
      </w:r>
      <w:r w:rsidR="00B1081E" w:rsidRPr="005B4ACB">
        <w:rPr>
          <w:rFonts w:ascii="微软雅黑" w:eastAsia="微软雅黑" w:hAnsi="微软雅黑" w:cs="宋体"/>
          <w:color w:val="000000"/>
          <w:kern w:val="0"/>
          <w:szCs w:val="21"/>
        </w:rPr>
        <w:t>经典案例</w:t>
      </w:r>
    </w:p>
    <w:p w14:paraId="4968ABA4" w14:textId="77777777" w:rsidR="002E5486" w:rsidRPr="005B4ACB" w:rsidRDefault="002B5A6C" w:rsidP="003B5A5E">
      <w:pPr>
        <w:pStyle w:val="a3"/>
        <w:spacing w:before="0" w:beforeAutospacing="0" w:after="0" w:afterAutospacing="0" w:line="460" w:lineRule="exact"/>
        <w:ind w:left="360" w:hangingChars="150" w:hanging="360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五</w:t>
      </w:r>
      <w:r w:rsidR="00E129EB" w:rsidRPr="00326322">
        <w:rPr>
          <w:rFonts w:ascii="微软雅黑" w:eastAsia="微软雅黑" w:hAnsi="微软雅黑"/>
          <w:b/>
          <w:bCs/>
          <w:color w:val="000000" w:themeColor="text1"/>
          <w:szCs w:val="21"/>
        </w:rPr>
        <w:t>、中层经理之目标管理</w:t>
      </w:r>
      <w:r w:rsidR="00E129EB" w:rsidRPr="005B4ACB">
        <w:rPr>
          <w:rFonts w:ascii="微软雅黑" w:eastAsia="微软雅黑" w:hAnsi="微软雅黑"/>
          <w:color w:val="000000"/>
          <w:szCs w:val="21"/>
        </w:rPr>
        <w:br/>
      </w:r>
      <w:r w:rsidR="00E129EB" w:rsidRPr="005B4ACB">
        <w:rPr>
          <w:rFonts w:ascii="微软雅黑" w:eastAsia="微软雅黑" w:hAnsi="微软雅黑"/>
          <w:color w:val="000000"/>
          <w:sz w:val="21"/>
          <w:szCs w:val="21"/>
        </w:rPr>
        <w:t>1.目标管理的层级差异</w:t>
      </w:r>
      <w:r w:rsidR="00E129EB" w:rsidRPr="005B4ACB">
        <w:rPr>
          <w:rFonts w:ascii="微软雅黑" w:eastAsia="微软雅黑" w:hAnsi="微软雅黑"/>
          <w:color w:val="000000"/>
          <w:sz w:val="21"/>
          <w:szCs w:val="21"/>
        </w:rPr>
        <w:br/>
        <w:t>2.目标管理的六个特征</w:t>
      </w:r>
      <w:r w:rsidR="00E129EB" w:rsidRPr="005B4ACB">
        <w:rPr>
          <w:rFonts w:ascii="微软雅黑" w:eastAsia="微软雅黑" w:hAnsi="微软雅黑"/>
          <w:color w:val="000000"/>
          <w:sz w:val="21"/>
          <w:szCs w:val="21"/>
        </w:rPr>
        <w:br/>
        <w:t>3.</w:t>
      </w:r>
      <w:r w:rsidR="002E5486" w:rsidRPr="005B4ACB">
        <w:rPr>
          <w:rFonts w:ascii="微软雅黑" w:eastAsia="微软雅黑" w:hAnsi="微软雅黑"/>
          <w:color w:val="000000"/>
          <w:sz w:val="21"/>
          <w:szCs w:val="21"/>
        </w:rPr>
        <w:t xml:space="preserve"> 计划制定教练工具</w:t>
      </w:r>
      <w:r w:rsidR="002E5486" w:rsidRPr="005B4ACB">
        <w:rPr>
          <w:rFonts w:ascii="微软雅黑" w:eastAsia="微软雅黑" w:hAnsi="微软雅黑" w:hint="eastAsia"/>
          <w:color w:val="000000"/>
          <w:sz w:val="21"/>
          <w:szCs w:val="21"/>
        </w:rPr>
        <w:t>-</w:t>
      </w:r>
      <w:r w:rsidR="002E5486" w:rsidRPr="005B4ACB">
        <w:rPr>
          <w:rFonts w:ascii="微软雅黑" w:eastAsia="微软雅黑" w:hAnsi="微软雅黑"/>
          <w:color w:val="000000"/>
          <w:sz w:val="21"/>
          <w:szCs w:val="21"/>
        </w:rPr>
        <w:t>-GROW模型</w:t>
      </w:r>
    </w:p>
    <w:p w14:paraId="4F8D9149" w14:textId="77777777" w:rsidR="00095535" w:rsidRPr="005B4ACB" w:rsidRDefault="00095535" w:rsidP="003B5A5E">
      <w:pPr>
        <w:pStyle w:val="a3"/>
        <w:spacing w:before="0" w:beforeAutospacing="0" w:after="0" w:afterAutospacing="0" w:line="460" w:lineRule="exact"/>
        <w:ind w:firstLineChars="300" w:firstLine="630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/>
          <w:color w:val="000000"/>
          <w:sz w:val="21"/>
          <w:szCs w:val="21"/>
        </w:rPr>
        <w:t>1)</w:t>
      </w:r>
      <w:r w:rsidR="00326322">
        <w:rPr>
          <w:rFonts w:ascii="微软雅黑" w:eastAsia="微软雅黑" w:hAnsi="微软雅黑"/>
          <w:color w:val="000000"/>
          <w:sz w:val="21"/>
          <w:szCs w:val="21"/>
        </w:rPr>
        <w:t xml:space="preserve"> </w:t>
      </w:r>
      <w:r w:rsidRPr="005B4ACB">
        <w:rPr>
          <w:rFonts w:ascii="微软雅黑" w:eastAsia="微软雅黑" w:hAnsi="微软雅黑"/>
          <w:color w:val="000000"/>
          <w:sz w:val="21"/>
          <w:szCs w:val="21"/>
        </w:rPr>
        <w:t>Goals</w:t>
      </w: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：</w:t>
      </w:r>
      <w:r w:rsidRPr="005B4ACB">
        <w:rPr>
          <w:rFonts w:ascii="微软雅黑" w:eastAsia="微软雅黑" w:hAnsi="微软雅黑"/>
          <w:color w:val="000000"/>
          <w:sz w:val="21"/>
          <w:szCs w:val="21"/>
        </w:rPr>
        <w:t>精准目标</w:t>
      </w:r>
    </w:p>
    <w:p w14:paraId="050B8E24" w14:textId="77777777" w:rsidR="00095535" w:rsidRPr="005B4ACB" w:rsidRDefault="00095535" w:rsidP="003B5A5E">
      <w:pPr>
        <w:pStyle w:val="a3"/>
        <w:spacing w:before="0" w:beforeAutospacing="0" w:after="0" w:afterAutospacing="0" w:line="460" w:lineRule="exact"/>
        <w:ind w:firstLineChars="300" w:firstLine="630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/>
          <w:color w:val="000000"/>
          <w:sz w:val="21"/>
          <w:szCs w:val="21"/>
        </w:rPr>
        <w:t>2</w:t>
      </w: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)</w:t>
      </w:r>
      <w:r w:rsidR="00326322">
        <w:rPr>
          <w:rFonts w:ascii="微软雅黑" w:eastAsia="微软雅黑" w:hAnsi="微软雅黑"/>
          <w:color w:val="000000"/>
          <w:sz w:val="21"/>
          <w:szCs w:val="21"/>
        </w:rPr>
        <w:t xml:space="preserve"> </w:t>
      </w:r>
      <w:r w:rsidRPr="005B4ACB">
        <w:rPr>
          <w:rFonts w:ascii="微软雅黑" w:eastAsia="微软雅黑" w:hAnsi="微软雅黑"/>
          <w:color w:val="000000"/>
          <w:sz w:val="21"/>
          <w:szCs w:val="21"/>
        </w:rPr>
        <w:t>Reality</w:t>
      </w: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：</w:t>
      </w:r>
      <w:r w:rsidRPr="005B4ACB">
        <w:rPr>
          <w:rFonts w:ascii="微软雅黑" w:eastAsia="微软雅黑" w:hAnsi="微软雅黑"/>
          <w:color w:val="000000"/>
          <w:sz w:val="21"/>
          <w:szCs w:val="21"/>
        </w:rPr>
        <w:t>理清现状</w:t>
      </w:r>
    </w:p>
    <w:p w14:paraId="2758AEC8" w14:textId="77777777" w:rsidR="00095535" w:rsidRPr="005B4ACB" w:rsidRDefault="00095535" w:rsidP="003B5A5E">
      <w:pPr>
        <w:pStyle w:val="a3"/>
        <w:spacing w:before="0" w:beforeAutospacing="0" w:after="0" w:afterAutospacing="0" w:line="460" w:lineRule="exact"/>
        <w:ind w:firstLineChars="300" w:firstLine="630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/>
          <w:color w:val="000000"/>
          <w:sz w:val="21"/>
          <w:szCs w:val="21"/>
        </w:rPr>
        <w:t>3</w:t>
      </w: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)</w:t>
      </w:r>
      <w:r w:rsidR="00326322">
        <w:rPr>
          <w:rFonts w:ascii="微软雅黑" w:eastAsia="微软雅黑" w:hAnsi="微软雅黑"/>
          <w:color w:val="000000"/>
          <w:sz w:val="21"/>
          <w:szCs w:val="21"/>
        </w:rPr>
        <w:t xml:space="preserve"> </w:t>
      </w:r>
      <w:r w:rsidRPr="005B4ACB">
        <w:rPr>
          <w:rFonts w:ascii="微软雅黑" w:eastAsia="微软雅黑" w:hAnsi="微软雅黑"/>
          <w:color w:val="000000"/>
          <w:sz w:val="21"/>
          <w:szCs w:val="21"/>
        </w:rPr>
        <w:t>Options：方案选择</w:t>
      </w:r>
    </w:p>
    <w:p w14:paraId="1035EEDF" w14:textId="77777777" w:rsidR="00095535" w:rsidRPr="005B4ACB" w:rsidRDefault="00095535" w:rsidP="001B32C6">
      <w:pPr>
        <w:pStyle w:val="a3"/>
        <w:spacing w:before="0" w:beforeAutospacing="0" w:after="0" w:afterAutospacing="0" w:line="460" w:lineRule="exact"/>
        <w:ind w:firstLineChars="300" w:firstLine="630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/>
          <w:color w:val="000000"/>
          <w:sz w:val="21"/>
          <w:szCs w:val="21"/>
        </w:rPr>
        <w:t>4</w:t>
      </w: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)</w:t>
      </w:r>
      <w:r w:rsidR="00326322">
        <w:rPr>
          <w:rFonts w:ascii="微软雅黑" w:eastAsia="微软雅黑" w:hAnsi="微软雅黑"/>
          <w:color w:val="000000"/>
          <w:sz w:val="21"/>
          <w:szCs w:val="21"/>
        </w:rPr>
        <w:t xml:space="preserve"> </w:t>
      </w:r>
      <w:r w:rsidRPr="005B4ACB">
        <w:rPr>
          <w:rFonts w:ascii="微软雅黑" w:eastAsia="微软雅黑" w:hAnsi="微软雅黑"/>
          <w:color w:val="000000"/>
          <w:sz w:val="21"/>
          <w:szCs w:val="21"/>
        </w:rPr>
        <w:t>W （What? When? Who? ）制定行动计划</w:t>
      </w:r>
    </w:p>
    <w:p w14:paraId="0019AE0B" w14:textId="77777777" w:rsidR="00095535" w:rsidRPr="005B4ACB" w:rsidRDefault="00095535" w:rsidP="00674465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b/>
          <w:color w:val="000000"/>
          <w:sz w:val="21"/>
          <w:szCs w:val="21"/>
        </w:rPr>
        <w:t>分组练习：</w:t>
      </w: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从你团队的年度目标，制定你的GROW计划</w:t>
      </w:r>
    </w:p>
    <w:p w14:paraId="743684FB" w14:textId="77777777" w:rsidR="00C81C33" w:rsidRPr="005B4ACB" w:rsidRDefault="00095535" w:rsidP="00674465">
      <w:pPr>
        <w:pStyle w:val="a3"/>
        <w:spacing w:before="0" w:beforeAutospacing="0" w:after="0" w:afterAutospacing="0" w:line="460" w:lineRule="exact"/>
        <w:ind w:firstLineChars="150" w:firstLine="315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/>
          <w:color w:val="000000"/>
          <w:sz w:val="21"/>
          <w:szCs w:val="21"/>
        </w:rPr>
        <w:t>4.</w:t>
      </w:r>
      <w:r w:rsidR="00C81C33" w:rsidRPr="005B4ACB">
        <w:rPr>
          <w:rFonts w:ascii="微软雅黑" w:eastAsia="微软雅黑" w:hAnsi="微软雅黑"/>
          <w:color w:val="000000"/>
          <w:sz w:val="21"/>
          <w:szCs w:val="21"/>
        </w:rPr>
        <w:t>目标定义工具</w:t>
      </w:r>
      <w:r w:rsidR="00C81C33" w:rsidRPr="005B4ACB">
        <w:rPr>
          <w:rFonts w:ascii="微软雅黑" w:eastAsia="微软雅黑" w:hAnsi="微软雅黑" w:hint="eastAsia"/>
          <w:color w:val="000000"/>
          <w:sz w:val="21"/>
          <w:szCs w:val="21"/>
        </w:rPr>
        <w:t>-</w:t>
      </w:r>
      <w:r w:rsidR="00C81C33" w:rsidRPr="005B4ACB">
        <w:rPr>
          <w:rFonts w:ascii="微软雅黑" w:eastAsia="微软雅黑" w:hAnsi="微软雅黑"/>
          <w:color w:val="000000"/>
          <w:sz w:val="21"/>
          <w:szCs w:val="21"/>
        </w:rPr>
        <w:t>-SMART原则</w:t>
      </w:r>
    </w:p>
    <w:p w14:paraId="6A9878BC" w14:textId="77777777" w:rsidR="003E3958" w:rsidRPr="005B4ACB" w:rsidRDefault="002E5486" w:rsidP="00326322">
      <w:pPr>
        <w:spacing w:line="400" w:lineRule="exact"/>
        <w:ind w:leftChars="150" w:left="315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t>5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.目标设定的七个步骤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t>6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.目标管理的PDCA原则</w:t>
      </w:r>
    </w:p>
    <w:p w14:paraId="765CACF8" w14:textId="77777777" w:rsidR="00D74B44" w:rsidRPr="005B4ACB" w:rsidRDefault="002E5486" w:rsidP="00326322">
      <w:pPr>
        <w:spacing w:line="400" w:lineRule="exact"/>
        <w:ind w:firstLineChars="150" w:firstLine="315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t>7</w:t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>.经典案例</w:t>
      </w:r>
    </w:p>
    <w:p w14:paraId="5C649CC7" w14:textId="77777777" w:rsidR="00591FB1" w:rsidRPr="005B4ACB" w:rsidRDefault="00591FB1" w:rsidP="00591FB1">
      <w:pPr>
        <w:spacing w:line="400" w:lineRule="exac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</w:p>
    <w:p w14:paraId="1ADF73B5" w14:textId="77777777" w:rsidR="000555C2" w:rsidRPr="00326322" w:rsidRDefault="000555C2" w:rsidP="00353F84">
      <w:pPr>
        <w:pStyle w:val="a3"/>
        <w:spacing w:before="0" w:beforeAutospacing="0" w:after="0" w:afterAutospacing="0" w:line="460" w:lineRule="exact"/>
        <w:ind w:firstLineChars="100" w:firstLine="240"/>
        <w:rPr>
          <w:rFonts w:ascii="微软雅黑" w:eastAsia="微软雅黑" w:hAnsi="微软雅黑"/>
          <w:b/>
          <w:bCs/>
          <w:color w:val="000000" w:themeColor="text1"/>
          <w:szCs w:val="21"/>
        </w:rPr>
      </w:pPr>
      <w:r w:rsidRPr="00326322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六、中层经理之沟通和协调</w:t>
      </w:r>
    </w:p>
    <w:p w14:paraId="0966B26F" w14:textId="77777777" w:rsidR="000555C2" w:rsidRPr="00353F84" w:rsidRDefault="003B5A5E" w:rsidP="00353F84">
      <w:pPr>
        <w:pStyle w:val="a3"/>
        <w:spacing w:before="0" w:beforeAutospacing="0" w:after="0" w:afterAutospacing="0" w:line="460" w:lineRule="exact"/>
        <w:ind w:firstLineChars="100" w:firstLine="21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/>
          <w:color w:val="000000"/>
          <w:sz w:val="21"/>
          <w:szCs w:val="21"/>
        </w:rPr>
        <w:t>1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、</w:t>
      </w:r>
      <w:r w:rsidR="000555C2" w:rsidRPr="00353F84">
        <w:rPr>
          <w:rFonts w:ascii="微软雅黑" w:eastAsia="微软雅黑" w:hAnsi="微软雅黑" w:hint="eastAsia"/>
          <w:color w:val="000000"/>
          <w:sz w:val="21"/>
          <w:szCs w:val="21"/>
        </w:rPr>
        <w:t>沟通</w:t>
      </w:r>
    </w:p>
    <w:p w14:paraId="43D81155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1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 xml:space="preserve">沟通的定义                    </w:t>
      </w:r>
    </w:p>
    <w:p w14:paraId="531DCEE2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2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沟通的漏斗</w:t>
      </w:r>
    </w:p>
    <w:p w14:paraId="3996883F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lastRenderedPageBreak/>
        <w:t>3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沟通的层次与要素</w:t>
      </w:r>
    </w:p>
    <w:p w14:paraId="5EF5B20D" w14:textId="77777777" w:rsidR="000555C2" w:rsidRPr="00353F84" w:rsidRDefault="003B5A5E" w:rsidP="00353F84">
      <w:pPr>
        <w:pStyle w:val="a3"/>
        <w:spacing w:before="0" w:beforeAutospacing="0" w:after="0" w:afterAutospacing="0" w:line="460" w:lineRule="exact"/>
        <w:ind w:firstLineChars="100" w:firstLine="21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/>
          <w:color w:val="000000"/>
          <w:sz w:val="21"/>
          <w:szCs w:val="21"/>
        </w:rPr>
        <w:t>2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、</w:t>
      </w:r>
      <w:r w:rsidR="000555C2" w:rsidRPr="00353F84">
        <w:rPr>
          <w:rFonts w:ascii="微软雅黑" w:eastAsia="微软雅黑" w:hAnsi="微软雅黑" w:hint="eastAsia"/>
          <w:color w:val="000000"/>
          <w:sz w:val="21"/>
          <w:szCs w:val="21"/>
        </w:rPr>
        <w:t xml:space="preserve"> 沟通技巧—问</w:t>
      </w:r>
    </w:p>
    <w:p w14:paraId="12BC7C69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1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 xml:space="preserve">五种提问应用                  </w:t>
      </w:r>
    </w:p>
    <w:p w14:paraId="63FD79E5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/>
          <w:color w:val="000000"/>
          <w:sz w:val="21"/>
          <w:szCs w:val="21"/>
        </w:rPr>
        <w:t>2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 xml:space="preserve"> 六大关键问题</w:t>
      </w:r>
    </w:p>
    <w:p w14:paraId="0E3A3769" w14:textId="77777777" w:rsidR="000555C2" w:rsidRPr="00353F84" w:rsidRDefault="003B5A5E" w:rsidP="00353F84">
      <w:pPr>
        <w:pStyle w:val="a3"/>
        <w:spacing w:before="0" w:beforeAutospacing="0" w:after="0" w:afterAutospacing="0" w:line="460" w:lineRule="exact"/>
        <w:ind w:firstLineChars="100" w:firstLine="21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3、</w:t>
      </w:r>
      <w:r w:rsidR="000555C2" w:rsidRPr="00353F84">
        <w:rPr>
          <w:rFonts w:ascii="微软雅黑" w:eastAsia="微软雅黑" w:hAnsi="微软雅黑" w:hint="eastAsia"/>
          <w:color w:val="000000"/>
          <w:sz w:val="21"/>
          <w:szCs w:val="21"/>
        </w:rPr>
        <w:t>沟通技巧--听</w:t>
      </w:r>
    </w:p>
    <w:p w14:paraId="6A6C7C3A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1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 xml:space="preserve">六种倾听现象               </w:t>
      </w:r>
    </w:p>
    <w:p w14:paraId="5EE6A90A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/>
          <w:color w:val="000000"/>
          <w:sz w:val="21"/>
          <w:szCs w:val="21"/>
        </w:rPr>
        <w:t>2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最好的倾听方法</w:t>
      </w:r>
    </w:p>
    <w:p w14:paraId="51EFDB05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3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倾听过程中的回应技巧</w:t>
      </w:r>
    </w:p>
    <w:p w14:paraId="79B2285A" w14:textId="77777777" w:rsidR="000555C2" w:rsidRPr="00353F84" w:rsidRDefault="003B5A5E" w:rsidP="00353F84">
      <w:pPr>
        <w:pStyle w:val="a3"/>
        <w:spacing w:before="0" w:beforeAutospacing="0" w:after="0" w:afterAutospacing="0" w:line="460" w:lineRule="exact"/>
        <w:ind w:firstLineChars="100" w:firstLine="21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4、</w:t>
      </w:r>
      <w:r w:rsidR="000555C2" w:rsidRPr="00353F84">
        <w:rPr>
          <w:rFonts w:ascii="微软雅黑" w:eastAsia="微软雅黑" w:hAnsi="微软雅黑" w:hint="eastAsia"/>
          <w:color w:val="000000"/>
          <w:sz w:val="21"/>
          <w:szCs w:val="21"/>
        </w:rPr>
        <w:t>沟通技巧—说</w:t>
      </w:r>
    </w:p>
    <w:p w14:paraId="42C30738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1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 xml:space="preserve">沟通之门                   </w:t>
      </w:r>
    </w:p>
    <w:p w14:paraId="4EF8D95E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2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说话的原则</w:t>
      </w:r>
    </w:p>
    <w:p w14:paraId="3BB7C5D0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3</w:t>
      </w:r>
      <w:r w:rsidR="00BF7EFC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说话的巧妙</w:t>
      </w:r>
    </w:p>
    <w:p w14:paraId="142C8E2A" w14:textId="77777777" w:rsidR="000555C2" w:rsidRPr="00353F84" w:rsidRDefault="00BF7EFC" w:rsidP="00353F84">
      <w:pPr>
        <w:pStyle w:val="a3"/>
        <w:spacing w:before="0" w:beforeAutospacing="0" w:after="0" w:afterAutospacing="0" w:line="460" w:lineRule="exact"/>
        <w:ind w:firstLineChars="100" w:firstLine="21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5、</w:t>
      </w:r>
      <w:r w:rsidR="000555C2" w:rsidRPr="00353F84">
        <w:rPr>
          <w:rFonts w:ascii="微软雅黑" w:eastAsia="微软雅黑" w:hAnsi="微软雅黑" w:hint="eastAsia"/>
          <w:color w:val="000000"/>
          <w:sz w:val="21"/>
          <w:szCs w:val="21"/>
        </w:rPr>
        <w:t xml:space="preserve"> 协调</w:t>
      </w:r>
    </w:p>
    <w:p w14:paraId="0C568D52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1</w:t>
      </w:r>
      <w:r w:rsidR="00BF7EFC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 xml:space="preserve">沟通中处理人际关系的原则    </w:t>
      </w:r>
    </w:p>
    <w:p w14:paraId="6F782EC5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/>
          <w:color w:val="000000"/>
          <w:sz w:val="21"/>
          <w:szCs w:val="21"/>
        </w:rPr>
        <w:t>2</w:t>
      </w:r>
      <w:r w:rsidR="00BF7EFC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经理和员工的换位思考</w:t>
      </w:r>
    </w:p>
    <w:p w14:paraId="70A72D4E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3</w:t>
      </w:r>
      <w:r w:rsidR="00BF7EFC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理想沟通的“八阵图”</w:t>
      </w:r>
    </w:p>
    <w:p w14:paraId="5881FF59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100" w:firstLine="21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 xml:space="preserve"> </w:t>
      </w:r>
      <w:r w:rsidRPr="00353F84">
        <w:rPr>
          <w:rFonts w:ascii="微软雅黑" w:eastAsia="微软雅黑" w:hAnsi="微软雅黑"/>
          <w:color w:val="000000"/>
          <w:sz w:val="21"/>
          <w:szCs w:val="21"/>
        </w:rPr>
        <w:t xml:space="preserve"> </w:t>
      </w:r>
      <w:r w:rsidR="00BF7EFC" w:rsidRPr="00353F84">
        <w:rPr>
          <w:rFonts w:ascii="微软雅黑" w:eastAsia="微软雅黑" w:hAnsi="微软雅黑"/>
          <w:color w:val="000000"/>
          <w:sz w:val="21"/>
          <w:szCs w:val="21"/>
        </w:rPr>
        <w:t xml:space="preserve">   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案例研讨</w:t>
      </w:r>
    </w:p>
    <w:p w14:paraId="0E2DD679" w14:textId="77777777" w:rsidR="00591FB1" w:rsidRPr="005B4ACB" w:rsidRDefault="00591FB1" w:rsidP="00591FB1">
      <w:pPr>
        <w:spacing w:line="400" w:lineRule="exac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</w:p>
    <w:p w14:paraId="0F898AF8" w14:textId="77777777" w:rsidR="00E129EB" w:rsidRPr="005B4ACB" w:rsidRDefault="000555C2" w:rsidP="00E129EB">
      <w:pPr>
        <w:spacing w:line="400" w:lineRule="exac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326322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1"/>
        </w:rPr>
        <w:t>七</w:t>
      </w:r>
      <w:r w:rsidR="00E129EB" w:rsidRPr="00326322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1"/>
        </w:rPr>
        <w:t>、</w:t>
      </w:r>
      <w:r w:rsidR="00E129EB" w:rsidRPr="00326322">
        <w:rPr>
          <w:rFonts w:ascii="微软雅黑" w:eastAsia="微软雅黑" w:hAnsi="微软雅黑" w:cs="宋体"/>
          <w:b/>
          <w:bCs/>
          <w:color w:val="000000" w:themeColor="text1"/>
          <w:kern w:val="0"/>
          <w:sz w:val="24"/>
          <w:szCs w:val="21"/>
        </w:rPr>
        <w:t>中层经理管理之授权和激励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（一） 授权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1.对授权的两种认识；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2.授权中必须解决的两大基本问题；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3.授权过程的五个步骤；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4.授权五步法；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5.什么是真正的授权；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（二） 员工激励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1.马斯洛的需求层次理论；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2.员工激励：员工为什么而工作？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3.激励的含义和实质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5.激励在管理的功能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6.员工缺乏激励的原因；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7.如何有效的激励员工；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lastRenderedPageBreak/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8.中层经理的激励秘</w:t>
      </w:r>
      <w:proofErr w:type="gramStart"/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笈</w:t>
      </w:r>
      <w:proofErr w:type="gramEnd"/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9.激励的原则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10.辩症施治：根据人格类型进行激励 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11.</w:t>
      </w:r>
      <w:r w:rsidR="00F66C68" w:rsidRPr="005B4ACB">
        <w:rPr>
          <w:rFonts w:ascii="微软雅黑" w:eastAsia="微软雅黑" w:hAnsi="微软雅黑" w:cs="宋体"/>
          <w:color w:val="000000"/>
          <w:kern w:val="0"/>
          <w:szCs w:val="21"/>
        </w:rPr>
        <w:t>员工成长的五个阶段</w:t>
      </w:r>
      <w:r w:rsidR="00F66C68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 xml:space="preserve">   12.经典案例</w:t>
      </w:r>
    </w:p>
    <w:p w14:paraId="2AA5099D" w14:textId="77777777" w:rsidR="00E129EB" w:rsidRPr="005B4ACB" w:rsidRDefault="00E129EB" w:rsidP="00E129EB">
      <w:pPr>
        <w:spacing w:line="400" w:lineRule="exact"/>
        <w:rPr>
          <w:rFonts w:ascii="微软雅黑" w:eastAsia="微软雅黑" w:hAnsi="微软雅黑"/>
          <w:szCs w:val="21"/>
        </w:rPr>
      </w:pPr>
    </w:p>
    <w:p w14:paraId="186E8462" w14:textId="77777777" w:rsidR="00E129EB" w:rsidRPr="005B4ACB" w:rsidRDefault="008F6A6B" w:rsidP="00D74B44">
      <w:pPr>
        <w:spacing w:line="400" w:lineRule="exact"/>
        <w:ind w:left="420" w:hangingChars="200" w:hanging="420"/>
        <w:rPr>
          <w:rFonts w:ascii="微软雅黑" w:eastAsia="微软雅黑" w:hAnsi="微软雅黑"/>
          <w:szCs w:val="21"/>
        </w:rPr>
      </w:pPr>
      <w:r w:rsidRPr="00326322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Cs w:val="21"/>
        </w:rPr>
        <w:t>八</w:t>
      </w:r>
      <w:r w:rsidR="00E129EB" w:rsidRPr="00326322">
        <w:rPr>
          <w:rFonts w:ascii="微软雅黑" w:eastAsia="微软雅黑" w:hAnsi="微软雅黑" w:cs="宋体"/>
          <w:b/>
          <w:bCs/>
          <w:color w:val="000000" w:themeColor="text1"/>
          <w:kern w:val="0"/>
          <w:szCs w:val="21"/>
        </w:rPr>
        <w:t>、中层经理管理之高效执行力的策略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1.高效执行力的三个基本条件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2.高效执行力提升的八个原则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3.建立4R模式的执行系统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4.执行的方法论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5.领导执行力创新与管理艺术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>6.经典案例</w:t>
      </w:r>
      <w:r w:rsidR="00E129EB" w:rsidRPr="005B4ACB">
        <w:rPr>
          <w:rFonts w:ascii="微软雅黑" w:eastAsia="微软雅黑" w:hAnsi="微软雅黑" w:cs="宋体"/>
          <w:b/>
          <w:bCs/>
          <w:color w:val="000080"/>
          <w:kern w:val="0"/>
          <w:szCs w:val="21"/>
        </w:rPr>
        <w:t> 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 xml:space="preserve"> </w:t>
      </w:r>
    </w:p>
    <w:p w14:paraId="62D96DDB" w14:textId="77777777" w:rsidR="00E129EB" w:rsidRPr="00D74B44" w:rsidRDefault="00E129EB" w:rsidP="00C640B4">
      <w:pPr>
        <w:widowControl/>
        <w:spacing w:line="360" w:lineRule="auto"/>
        <w:jc w:val="left"/>
        <w:rPr>
          <w:rFonts w:ascii="宋体" w:hAnsi="宋体" w:cs="宋体"/>
          <w:b/>
          <w:bCs/>
          <w:color w:val="FF0000"/>
          <w:kern w:val="0"/>
          <w:szCs w:val="21"/>
        </w:rPr>
      </w:pPr>
    </w:p>
    <w:sectPr w:rsidR="00E129EB" w:rsidRPr="00D74B44" w:rsidSect="008A490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702BF2" w14:textId="77777777" w:rsidR="00B26208" w:rsidRDefault="00B26208" w:rsidP="009758DD">
      <w:r>
        <w:separator/>
      </w:r>
    </w:p>
  </w:endnote>
  <w:endnote w:type="continuationSeparator" w:id="0">
    <w:p w14:paraId="7B604BFF" w14:textId="77777777" w:rsidR="00B26208" w:rsidRDefault="00B26208" w:rsidP="00975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92A60" w14:textId="77777777" w:rsidR="00C640B4" w:rsidRDefault="00470A41">
    <w:pPr>
      <w:pStyle w:val="a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D32A3" w:rsidRPr="00BD32A3">
      <w:rPr>
        <w:noProof/>
        <w:lang w:val="zh-CN"/>
      </w:rPr>
      <w:t>2</w:t>
    </w:r>
    <w:r>
      <w:rPr>
        <w:noProof/>
        <w:lang w:val="zh-CN"/>
      </w:rPr>
      <w:fldChar w:fldCharType="end"/>
    </w:r>
  </w:p>
  <w:p w14:paraId="4F8B5EA5" w14:textId="77777777" w:rsidR="00C640B4" w:rsidRDefault="00C640B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EDA9B5" w14:textId="77777777" w:rsidR="00B26208" w:rsidRDefault="00B26208" w:rsidP="009758DD">
      <w:r>
        <w:separator/>
      </w:r>
    </w:p>
  </w:footnote>
  <w:footnote w:type="continuationSeparator" w:id="0">
    <w:p w14:paraId="5B32819F" w14:textId="77777777" w:rsidR="00B26208" w:rsidRDefault="00B26208" w:rsidP="009758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B0DD1"/>
    <w:multiLevelType w:val="hybridMultilevel"/>
    <w:tmpl w:val="DF56701A"/>
    <w:lvl w:ilvl="0" w:tplc="0409000F">
      <w:start w:val="1"/>
      <w:numFmt w:val="decimal"/>
      <w:lvlText w:val="%1."/>
      <w:lvlJc w:val="left"/>
      <w:pPr>
        <w:ind w:left="1068" w:hanging="420"/>
      </w:pPr>
    </w:lvl>
    <w:lvl w:ilvl="1" w:tplc="04090019">
      <w:start w:val="1"/>
      <w:numFmt w:val="lowerLetter"/>
      <w:lvlText w:val="%2)"/>
      <w:lvlJc w:val="left"/>
      <w:pPr>
        <w:ind w:left="1488" w:hanging="420"/>
      </w:pPr>
    </w:lvl>
    <w:lvl w:ilvl="2" w:tplc="0409001B" w:tentative="1">
      <w:start w:val="1"/>
      <w:numFmt w:val="lowerRoman"/>
      <w:lvlText w:val="%3."/>
      <w:lvlJc w:val="right"/>
      <w:pPr>
        <w:ind w:left="1908" w:hanging="420"/>
      </w:pPr>
    </w:lvl>
    <w:lvl w:ilvl="3" w:tplc="0409000F" w:tentative="1">
      <w:start w:val="1"/>
      <w:numFmt w:val="decimal"/>
      <w:lvlText w:val="%4."/>
      <w:lvlJc w:val="left"/>
      <w:pPr>
        <w:ind w:left="2328" w:hanging="420"/>
      </w:pPr>
    </w:lvl>
    <w:lvl w:ilvl="4" w:tplc="04090019" w:tentative="1">
      <w:start w:val="1"/>
      <w:numFmt w:val="lowerLetter"/>
      <w:lvlText w:val="%5)"/>
      <w:lvlJc w:val="left"/>
      <w:pPr>
        <w:ind w:left="2748" w:hanging="420"/>
      </w:pPr>
    </w:lvl>
    <w:lvl w:ilvl="5" w:tplc="0409001B" w:tentative="1">
      <w:start w:val="1"/>
      <w:numFmt w:val="lowerRoman"/>
      <w:lvlText w:val="%6."/>
      <w:lvlJc w:val="right"/>
      <w:pPr>
        <w:ind w:left="3168" w:hanging="420"/>
      </w:pPr>
    </w:lvl>
    <w:lvl w:ilvl="6" w:tplc="0409000F" w:tentative="1">
      <w:start w:val="1"/>
      <w:numFmt w:val="decimal"/>
      <w:lvlText w:val="%7."/>
      <w:lvlJc w:val="left"/>
      <w:pPr>
        <w:ind w:left="3588" w:hanging="420"/>
      </w:pPr>
    </w:lvl>
    <w:lvl w:ilvl="7" w:tplc="04090019" w:tentative="1">
      <w:start w:val="1"/>
      <w:numFmt w:val="lowerLetter"/>
      <w:lvlText w:val="%8)"/>
      <w:lvlJc w:val="left"/>
      <w:pPr>
        <w:ind w:left="4008" w:hanging="420"/>
      </w:pPr>
    </w:lvl>
    <w:lvl w:ilvl="8" w:tplc="0409001B" w:tentative="1">
      <w:start w:val="1"/>
      <w:numFmt w:val="lowerRoman"/>
      <w:lvlText w:val="%9."/>
      <w:lvlJc w:val="right"/>
      <w:pPr>
        <w:ind w:left="4428" w:hanging="420"/>
      </w:pPr>
    </w:lvl>
  </w:abstractNum>
  <w:abstractNum w:abstractNumId="1" w15:restartNumberingAfterBreak="0">
    <w:nsid w:val="075E5B77"/>
    <w:multiLevelType w:val="hybridMultilevel"/>
    <w:tmpl w:val="37A29B6E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649" w:hanging="420"/>
      </w:pPr>
    </w:lvl>
    <w:lvl w:ilvl="2" w:tplc="0409001B" w:tentative="1">
      <w:start w:val="1"/>
      <w:numFmt w:val="lowerRoman"/>
      <w:lvlText w:val="%3."/>
      <w:lvlJc w:val="right"/>
      <w:pPr>
        <w:ind w:left="2069" w:hanging="420"/>
      </w:pPr>
    </w:lvl>
    <w:lvl w:ilvl="3" w:tplc="0409000F" w:tentative="1">
      <w:start w:val="1"/>
      <w:numFmt w:val="decimal"/>
      <w:lvlText w:val="%4."/>
      <w:lvlJc w:val="left"/>
      <w:pPr>
        <w:ind w:left="2489" w:hanging="420"/>
      </w:pPr>
    </w:lvl>
    <w:lvl w:ilvl="4" w:tplc="04090019" w:tentative="1">
      <w:start w:val="1"/>
      <w:numFmt w:val="lowerLetter"/>
      <w:lvlText w:val="%5)"/>
      <w:lvlJc w:val="left"/>
      <w:pPr>
        <w:ind w:left="2909" w:hanging="420"/>
      </w:pPr>
    </w:lvl>
    <w:lvl w:ilvl="5" w:tplc="0409001B" w:tentative="1">
      <w:start w:val="1"/>
      <w:numFmt w:val="lowerRoman"/>
      <w:lvlText w:val="%6."/>
      <w:lvlJc w:val="right"/>
      <w:pPr>
        <w:ind w:left="3329" w:hanging="420"/>
      </w:pPr>
    </w:lvl>
    <w:lvl w:ilvl="6" w:tplc="0409000F" w:tentative="1">
      <w:start w:val="1"/>
      <w:numFmt w:val="decimal"/>
      <w:lvlText w:val="%7."/>
      <w:lvlJc w:val="left"/>
      <w:pPr>
        <w:ind w:left="3749" w:hanging="420"/>
      </w:pPr>
    </w:lvl>
    <w:lvl w:ilvl="7" w:tplc="04090019" w:tentative="1">
      <w:start w:val="1"/>
      <w:numFmt w:val="lowerLetter"/>
      <w:lvlText w:val="%8)"/>
      <w:lvlJc w:val="left"/>
      <w:pPr>
        <w:ind w:left="4169" w:hanging="420"/>
      </w:pPr>
    </w:lvl>
    <w:lvl w:ilvl="8" w:tplc="0409001B" w:tentative="1">
      <w:start w:val="1"/>
      <w:numFmt w:val="lowerRoman"/>
      <w:lvlText w:val="%9."/>
      <w:lvlJc w:val="right"/>
      <w:pPr>
        <w:ind w:left="4589" w:hanging="420"/>
      </w:pPr>
    </w:lvl>
  </w:abstractNum>
  <w:abstractNum w:abstractNumId="2" w15:restartNumberingAfterBreak="0">
    <w:nsid w:val="0C375CF8"/>
    <w:multiLevelType w:val="hybridMultilevel"/>
    <w:tmpl w:val="E3EA3A70"/>
    <w:lvl w:ilvl="0" w:tplc="6EE4B7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D98DAF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8DA29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68854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C6AD8A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B1A689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52226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3E30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FC648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AB0AFC"/>
    <w:multiLevelType w:val="hybridMultilevel"/>
    <w:tmpl w:val="B578458C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DF2C3846">
      <w:numFmt w:val="bullet"/>
      <w:lvlText w:val="▲"/>
      <w:lvlJc w:val="left"/>
      <w:pPr>
        <w:ind w:left="780" w:hanging="360"/>
      </w:pPr>
      <w:rPr>
        <w:rFonts w:ascii="微软雅黑" w:eastAsia="微软雅黑" w:hAnsi="微软雅黑" w:cs="宋体" w:hint="eastAsia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A4A35D2"/>
    <w:multiLevelType w:val="multilevel"/>
    <w:tmpl w:val="1A4A35D2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B3903EA"/>
    <w:multiLevelType w:val="hybridMultilevel"/>
    <w:tmpl w:val="7F602BD6"/>
    <w:lvl w:ilvl="0" w:tplc="673859CC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6" w15:restartNumberingAfterBreak="0">
    <w:nsid w:val="1EFD08FB"/>
    <w:multiLevelType w:val="hybridMultilevel"/>
    <w:tmpl w:val="77BAA4BA"/>
    <w:lvl w:ilvl="0" w:tplc="BE6EFD98">
      <w:start w:val="1"/>
      <w:numFmt w:val="decimal"/>
      <w:lvlText w:val="%1."/>
      <w:lvlJc w:val="left"/>
      <w:pPr>
        <w:ind w:left="70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49" w:hanging="420"/>
      </w:pPr>
    </w:lvl>
    <w:lvl w:ilvl="2" w:tplc="0409001B" w:tentative="1">
      <w:start w:val="1"/>
      <w:numFmt w:val="lowerRoman"/>
      <w:lvlText w:val="%3."/>
      <w:lvlJc w:val="right"/>
      <w:pPr>
        <w:ind w:left="2069" w:hanging="420"/>
      </w:pPr>
    </w:lvl>
    <w:lvl w:ilvl="3" w:tplc="0409000F" w:tentative="1">
      <w:start w:val="1"/>
      <w:numFmt w:val="decimal"/>
      <w:lvlText w:val="%4."/>
      <w:lvlJc w:val="left"/>
      <w:pPr>
        <w:ind w:left="2489" w:hanging="420"/>
      </w:pPr>
    </w:lvl>
    <w:lvl w:ilvl="4" w:tplc="04090019" w:tentative="1">
      <w:start w:val="1"/>
      <w:numFmt w:val="lowerLetter"/>
      <w:lvlText w:val="%5)"/>
      <w:lvlJc w:val="left"/>
      <w:pPr>
        <w:ind w:left="2909" w:hanging="420"/>
      </w:pPr>
    </w:lvl>
    <w:lvl w:ilvl="5" w:tplc="0409001B" w:tentative="1">
      <w:start w:val="1"/>
      <w:numFmt w:val="lowerRoman"/>
      <w:lvlText w:val="%6."/>
      <w:lvlJc w:val="right"/>
      <w:pPr>
        <w:ind w:left="3329" w:hanging="420"/>
      </w:pPr>
    </w:lvl>
    <w:lvl w:ilvl="6" w:tplc="0409000F" w:tentative="1">
      <w:start w:val="1"/>
      <w:numFmt w:val="decimal"/>
      <w:lvlText w:val="%7."/>
      <w:lvlJc w:val="left"/>
      <w:pPr>
        <w:ind w:left="3749" w:hanging="420"/>
      </w:pPr>
    </w:lvl>
    <w:lvl w:ilvl="7" w:tplc="04090019" w:tentative="1">
      <w:start w:val="1"/>
      <w:numFmt w:val="lowerLetter"/>
      <w:lvlText w:val="%8)"/>
      <w:lvlJc w:val="left"/>
      <w:pPr>
        <w:ind w:left="4169" w:hanging="420"/>
      </w:pPr>
    </w:lvl>
    <w:lvl w:ilvl="8" w:tplc="0409001B" w:tentative="1">
      <w:start w:val="1"/>
      <w:numFmt w:val="lowerRoman"/>
      <w:lvlText w:val="%9."/>
      <w:lvlJc w:val="right"/>
      <w:pPr>
        <w:ind w:left="4589" w:hanging="420"/>
      </w:pPr>
    </w:lvl>
  </w:abstractNum>
  <w:abstractNum w:abstractNumId="7" w15:restartNumberingAfterBreak="0">
    <w:nsid w:val="1FA00323"/>
    <w:multiLevelType w:val="hybridMultilevel"/>
    <w:tmpl w:val="C6B8390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04A6BD6"/>
    <w:multiLevelType w:val="hybridMultilevel"/>
    <w:tmpl w:val="88F0CDE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22BB056F"/>
    <w:multiLevelType w:val="hybridMultilevel"/>
    <w:tmpl w:val="42B6C0B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244B127E"/>
    <w:multiLevelType w:val="hybridMultilevel"/>
    <w:tmpl w:val="06B47712"/>
    <w:lvl w:ilvl="0" w:tplc="9356D228">
      <w:start w:val="1"/>
      <w:numFmt w:val="japaneseCounting"/>
      <w:lvlText w:val="%1、"/>
      <w:lvlJc w:val="left"/>
      <w:pPr>
        <w:ind w:left="450" w:hanging="450"/>
      </w:pPr>
      <w:rPr>
        <w:rFonts w:ascii="宋体" w:eastAsia="宋体" w:hAnsi="宋体" w:cs="宋体"/>
        <w:b/>
        <w:color w:val="00008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C2D67E5"/>
    <w:multiLevelType w:val="hybridMultilevel"/>
    <w:tmpl w:val="2DC421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02A0166"/>
    <w:multiLevelType w:val="hybridMultilevel"/>
    <w:tmpl w:val="77BAA4BA"/>
    <w:lvl w:ilvl="0" w:tplc="BE6EFD98">
      <w:start w:val="1"/>
      <w:numFmt w:val="decimal"/>
      <w:lvlText w:val="%1."/>
      <w:lvlJc w:val="left"/>
      <w:pPr>
        <w:ind w:left="70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49" w:hanging="420"/>
      </w:pPr>
    </w:lvl>
    <w:lvl w:ilvl="2" w:tplc="0409001B" w:tentative="1">
      <w:start w:val="1"/>
      <w:numFmt w:val="lowerRoman"/>
      <w:lvlText w:val="%3."/>
      <w:lvlJc w:val="right"/>
      <w:pPr>
        <w:ind w:left="2069" w:hanging="420"/>
      </w:pPr>
    </w:lvl>
    <w:lvl w:ilvl="3" w:tplc="0409000F" w:tentative="1">
      <w:start w:val="1"/>
      <w:numFmt w:val="decimal"/>
      <w:lvlText w:val="%4."/>
      <w:lvlJc w:val="left"/>
      <w:pPr>
        <w:ind w:left="2489" w:hanging="420"/>
      </w:pPr>
    </w:lvl>
    <w:lvl w:ilvl="4" w:tplc="04090019" w:tentative="1">
      <w:start w:val="1"/>
      <w:numFmt w:val="lowerLetter"/>
      <w:lvlText w:val="%5)"/>
      <w:lvlJc w:val="left"/>
      <w:pPr>
        <w:ind w:left="2909" w:hanging="420"/>
      </w:pPr>
    </w:lvl>
    <w:lvl w:ilvl="5" w:tplc="0409001B" w:tentative="1">
      <w:start w:val="1"/>
      <w:numFmt w:val="lowerRoman"/>
      <w:lvlText w:val="%6."/>
      <w:lvlJc w:val="right"/>
      <w:pPr>
        <w:ind w:left="3329" w:hanging="420"/>
      </w:pPr>
    </w:lvl>
    <w:lvl w:ilvl="6" w:tplc="0409000F" w:tentative="1">
      <w:start w:val="1"/>
      <w:numFmt w:val="decimal"/>
      <w:lvlText w:val="%7."/>
      <w:lvlJc w:val="left"/>
      <w:pPr>
        <w:ind w:left="3749" w:hanging="420"/>
      </w:pPr>
    </w:lvl>
    <w:lvl w:ilvl="7" w:tplc="04090019" w:tentative="1">
      <w:start w:val="1"/>
      <w:numFmt w:val="lowerLetter"/>
      <w:lvlText w:val="%8)"/>
      <w:lvlJc w:val="left"/>
      <w:pPr>
        <w:ind w:left="4169" w:hanging="420"/>
      </w:pPr>
    </w:lvl>
    <w:lvl w:ilvl="8" w:tplc="0409001B" w:tentative="1">
      <w:start w:val="1"/>
      <w:numFmt w:val="lowerRoman"/>
      <w:lvlText w:val="%9."/>
      <w:lvlJc w:val="right"/>
      <w:pPr>
        <w:ind w:left="4589" w:hanging="420"/>
      </w:pPr>
    </w:lvl>
  </w:abstractNum>
  <w:abstractNum w:abstractNumId="13" w15:restartNumberingAfterBreak="0">
    <w:nsid w:val="3A905D3E"/>
    <w:multiLevelType w:val="hybridMultilevel"/>
    <w:tmpl w:val="DD42AA38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 w15:restartNumberingAfterBreak="0">
    <w:nsid w:val="3ADD6514"/>
    <w:multiLevelType w:val="hybridMultilevel"/>
    <w:tmpl w:val="F8BE4B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2027C23"/>
    <w:multiLevelType w:val="multilevel"/>
    <w:tmpl w:val="42027C23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42BD0E64"/>
    <w:multiLevelType w:val="hybridMultilevel"/>
    <w:tmpl w:val="686EA9F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50687BC4"/>
    <w:multiLevelType w:val="hybridMultilevel"/>
    <w:tmpl w:val="49D28688"/>
    <w:lvl w:ilvl="0" w:tplc="A098895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51F264C1"/>
    <w:multiLevelType w:val="hybridMultilevel"/>
    <w:tmpl w:val="77BAA4BA"/>
    <w:lvl w:ilvl="0" w:tplc="BE6EFD98">
      <w:start w:val="1"/>
      <w:numFmt w:val="decimal"/>
      <w:lvlText w:val="%1."/>
      <w:lvlJc w:val="left"/>
      <w:pPr>
        <w:ind w:left="70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49" w:hanging="420"/>
      </w:pPr>
    </w:lvl>
    <w:lvl w:ilvl="2" w:tplc="0409001B" w:tentative="1">
      <w:start w:val="1"/>
      <w:numFmt w:val="lowerRoman"/>
      <w:lvlText w:val="%3."/>
      <w:lvlJc w:val="right"/>
      <w:pPr>
        <w:ind w:left="2069" w:hanging="420"/>
      </w:pPr>
    </w:lvl>
    <w:lvl w:ilvl="3" w:tplc="0409000F" w:tentative="1">
      <w:start w:val="1"/>
      <w:numFmt w:val="decimal"/>
      <w:lvlText w:val="%4."/>
      <w:lvlJc w:val="left"/>
      <w:pPr>
        <w:ind w:left="2489" w:hanging="420"/>
      </w:pPr>
    </w:lvl>
    <w:lvl w:ilvl="4" w:tplc="04090019" w:tentative="1">
      <w:start w:val="1"/>
      <w:numFmt w:val="lowerLetter"/>
      <w:lvlText w:val="%5)"/>
      <w:lvlJc w:val="left"/>
      <w:pPr>
        <w:ind w:left="2909" w:hanging="420"/>
      </w:pPr>
    </w:lvl>
    <w:lvl w:ilvl="5" w:tplc="0409001B" w:tentative="1">
      <w:start w:val="1"/>
      <w:numFmt w:val="lowerRoman"/>
      <w:lvlText w:val="%6."/>
      <w:lvlJc w:val="right"/>
      <w:pPr>
        <w:ind w:left="3329" w:hanging="420"/>
      </w:pPr>
    </w:lvl>
    <w:lvl w:ilvl="6" w:tplc="0409000F" w:tentative="1">
      <w:start w:val="1"/>
      <w:numFmt w:val="decimal"/>
      <w:lvlText w:val="%7."/>
      <w:lvlJc w:val="left"/>
      <w:pPr>
        <w:ind w:left="3749" w:hanging="420"/>
      </w:pPr>
    </w:lvl>
    <w:lvl w:ilvl="7" w:tplc="04090019" w:tentative="1">
      <w:start w:val="1"/>
      <w:numFmt w:val="lowerLetter"/>
      <w:lvlText w:val="%8)"/>
      <w:lvlJc w:val="left"/>
      <w:pPr>
        <w:ind w:left="4169" w:hanging="420"/>
      </w:pPr>
    </w:lvl>
    <w:lvl w:ilvl="8" w:tplc="0409001B" w:tentative="1">
      <w:start w:val="1"/>
      <w:numFmt w:val="lowerRoman"/>
      <w:lvlText w:val="%9."/>
      <w:lvlJc w:val="right"/>
      <w:pPr>
        <w:ind w:left="4589" w:hanging="420"/>
      </w:pPr>
    </w:lvl>
  </w:abstractNum>
  <w:abstractNum w:abstractNumId="19" w15:restartNumberingAfterBreak="0">
    <w:nsid w:val="53FC06C0"/>
    <w:multiLevelType w:val="singleLevel"/>
    <w:tmpl w:val="53FC06C0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0" w15:restartNumberingAfterBreak="0">
    <w:nsid w:val="5B8D0874"/>
    <w:multiLevelType w:val="hybridMultilevel"/>
    <w:tmpl w:val="029C8EDC"/>
    <w:lvl w:ilvl="0" w:tplc="04090001">
      <w:start w:val="1"/>
      <w:numFmt w:val="bullet"/>
      <w:lvlText w:val="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7AEADC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63A53E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467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706629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3431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F3827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0CB0A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9A73F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665033E"/>
    <w:multiLevelType w:val="hybridMultilevel"/>
    <w:tmpl w:val="37A29B6E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649" w:hanging="420"/>
      </w:pPr>
    </w:lvl>
    <w:lvl w:ilvl="2" w:tplc="0409001B" w:tentative="1">
      <w:start w:val="1"/>
      <w:numFmt w:val="lowerRoman"/>
      <w:lvlText w:val="%3."/>
      <w:lvlJc w:val="right"/>
      <w:pPr>
        <w:ind w:left="2069" w:hanging="420"/>
      </w:pPr>
    </w:lvl>
    <w:lvl w:ilvl="3" w:tplc="0409000F" w:tentative="1">
      <w:start w:val="1"/>
      <w:numFmt w:val="decimal"/>
      <w:lvlText w:val="%4."/>
      <w:lvlJc w:val="left"/>
      <w:pPr>
        <w:ind w:left="2489" w:hanging="420"/>
      </w:pPr>
    </w:lvl>
    <w:lvl w:ilvl="4" w:tplc="04090019" w:tentative="1">
      <w:start w:val="1"/>
      <w:numFmt w:val="lowerLetter"/>
      <w:lvlText w:val="%5)"/>
      <w:lvlJc w:val="left"/>
      <w:pPr>
        <w:ind w:left="2909" w:hanging="420"/>
      </w:pPr>
    </w:lvl>
    <w:lvl w:ilvl="5" w:tplc="0409001B" w:tentative="1">
      <w:start w:val="1"/>
      <w:numFmt w:val="lowerRoman"/>
      <w:lvlText w:val="%6."/>
      <w:lvlJc w:val="right"/>
      <w:pPr>
        <w:ind w:left="3329" w:hanging="420"/>
      </w:pPr>
    </w:lvl>
    <w:lvl w:ilvl="6" w:tplc="0409000F" w:tentative="1">
      <w:start w:val="1"/>
      <w:numFmt w:val="decimal"/>
      <w:lvlText w:val="%7."/>
      <w:lvlJc w:val="left"/>
      <w:pPr>
        <w:ind w:left="3749" w:hanging="420"/>
      </w:pPr>
    </w:lvl>
    <w:lvl w:ilvl="7" w:tplc="04090019" w:tentative="1">
      <w:start w:val="1"/>
      <w:numFmt w:val="lowerLetter"/>
      <w:lvlText w:val="%8)"/>
      <w:lvlJc w:val="left"/>
      <w:pPr>
        <w:ind w:left="4169" w:hanging="420"/>
      </w:pPr>
    </w:lvl>
    <w:lvl w:ilvl="8" w:tplc="0409001B" w:tentative="1">
      <w:start w:val="1"/>
      <w:numFmt w:val="lowerRoman"/>
      <w:lvlText w:val="%9."/>
      <w:lvlJc w:val="right"/>
      <w:pPr>
        <w:ind w:left="4589" w:hanging="420"/>
      </w:pPr>
    </w:lvl>
  </w:abstractNum>
  <w:abstractNum w:abstractNumId="22" w15:restartNumberingAfterBreak="0">
    <w:nsid w:val="6B003489"/>
    <w:multiLevelType w:val="hybridMultilevel"/>
    <w:tmpl w:val="56EAE40C"/>
    <w:lvl w:ilvl="0" w:tplc="3F56291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7AEADC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63A53E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467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706629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3431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F3827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0CB0A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9A73F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1C4CDB"/>
    <w:multiLevelType w:val="hybridMultilevel"/>
    <w:tmpl w:val="601C9A40"/>
    <w:lvl w:ilvl="0" w:tplc="0409000F">
      <w:start w:val="1"/>
      <w:numFmt w:val="decimal"/>
      <w:lvlText w:val="%1."/>
      <w:lvlJc w:val="left"/>
      <w:pPr>
        <w:ind w:left="720" w:hanging="420"/>
      </w:p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num w:numId="1" w16cid:durableId="1759642339">
    <w:abstractNumId w:val="22"/>
  </w:num>
  <w:num w:numId="2" w16cid:durableId="1956520549">
    <w:abstractNumId w:val="2"/>
  </w:num>
  <w:num w:numId="3" w16cid:durableId="494760831">
    <w:abstractNumId w:val="1"/>
  </w:num>
  <w:num w:numId="4" w16cid:durableId="1675448268">
    <w:abstractNumId w:val="8"/>
  </w:num>
  <w:num w:numId="5" w16cid:durableId="330522994">
    <w:abstractNumId w:val="23"/>
  </w:num>
  <w:num w:numId="6" w16cid:durableId="2039621609">
    <w:abstractNumId w:val="5"/>
  </w:num>
  <w:num w:numId="7" w16cid:durableId="1792281370">
    <w:abstractNumId w:val="21"/>
  </w:num>
  <w:num w:numId="8" w16cid:durableId="1712533812">
    <w:abstractNumId w:val="6"/>
  </w:num>
  <w:num w:numId="9" w16cid:durableId="1191068455">
    <w:abstractNumId w:val="12"/>
  </w:num>
  <w:num w:numId="10" w16cid:durableId="1206600716">
    <w:abstractNumId w:val="18"/>
  </w:num>
  <w:num w:numId="11" w16cid:durableId="136150350">
    <w:abstractNumId w:val="11"/>
  </w:num>
  <w:num w:numId="12" w16cid:durableId="1132475705">
    <w:abstractNumId w:val="0"/>
  </w:num>
  <w:num w:numId="13" w16cid:durableId="139404064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354842110">
    <w:abstractNumId w:val="14"/>
  </w:num>
  <w:num w:numId="15" w16cid:durableId="922647903">
    <w:abstractNumId w:val="3"/>
  </w:num>
  <w:num w:numId="16" w16cid:durableId="77793374">
    <w:abstractNumId w:val="7"/>
  </w:num>
  <w:num w:numId="17" w16cid:durableId="1945963745">
    <w:abstractNumId w:val="19"/>
  </w:num>
  <w:num w:numId="18" w16cid:durableId="1921940929">
    <w:abstractNumId w:val="15"/>
  </w:num>
  <w:num w:numId="19" w16cid:durableId="717053848">
    <w:abstractNumId w:val="4"/>
  </w:num>
  <w:num w:numId="20" w16cid:durableId="1342782382">
    <w:abstractNumId w:val="10"/>
  </w:num>
  <w:num w:numId="21" w16cid:durableId="755784600">
    <w:abstractNumId w:val="16"/>
  </w:num>
  <w:num w:numId="22" w16cid:durableId="182331106">
    <w:abstractNumId w:val="13"/>
  </w:num>
  <w:num w:numId="23" w16cid:durableId="2119369706">
    <w:abstractNumId w:val="17"/>
  </w:num>
  <w:num w:numId="24" w16cid:durableId="817310253">
    <w:abstractNumId w:val="20"/>
  </w:num>
  <w:num w:numId="25" w16cid:durableId="1955626800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4D3C"/>
    <w:rsid w:val="00000CE9"/>
    <w:rsid w:val="00000EE7"/>
    <w:rsid w:val="0000181C"/>
    <w:rsid w:val="00002BBC"/>
    <w:rsid w:val="000077EF"/>
    <w:rsid w:val="00020133"/>
    <w:rsid w:val="00020844"/>
    <w:rsid w:val="00031F54"/>
    <w:rsid w:val="00040629"/>
    <w:rsid w:val="000443DF"/>
    <w:rsid w:val="00047EB9"/>
    <w:rsid w:val="0005209C"/>
    <w:rsid w:val="000555C2"/>
    <w:rsid w:val="000651EC"/>
    <w:rsid w:val="0007347F"/>
    <w:rsid w:val="00074393"/>
    <w:rsid w:val="00081EB3"/>
    <w:rsid w:val="00082804"/>
    <w:rsid w:val="000916A5"/>
    <w:rsid w:val="00095535"/>
    <w:rsid w:val="000A0555"/>
    <w:rsid w:val="000A21D8"/>
    <w:rsid w:val="000A6E88"/>
    <w:rsid w:val="000B1EF6"/>
    <w:rsid w:val="000C6A7A"/>
    <w:rsid w:val="000C7ED0"/>
    <w:rsid w:val="000D2828"/>
    <w:rsid w:val="000D5BBA"/>
    <w:rsid w:val="000E4C80"/>
    <w:rsid w:val="000E4E55"/>
    <w:rsid w:val="000F3FF1"/>
    <w:rsid w:val="000F74B3"/>
    <w:rsid w:val="001034CF"/>
    <w:rsid w:val="00104E8E"/>
    <w:rsid w:val="001139CB"/>
    <w:rsid w:val="001144D8"/>
    <w:rsid w:val="00121C8C"/>
    <w:rsid w:val="00122CCF"/>
    <w:rsid w:val="00123B4F"/>
    <w:rsid w:val="001342A1"/>
    <w:rsid w:val="00136446"/>
    <w:rsid w:val="00136FE1"/>
    <w:rsid w:val="00137968"/>
    <w:rsid w:val="001458D1"/>
    <w:rsid w:val="001467B0"/>
    <w:rsid w:val="0015576D"/>
    <w:rsid w:val="0016197C"/>
    <w:rsid w:val="00165F65"/>
    <w:rsid w:val="0016770B"/>
    <w:rsid w:val="001744C0"/>
    <w:rsid w:val="00181698"/>
    <w:rsid w:val="0018260A"/>
    <w:rsid w:val="00185CA2"/>
    <w:rsid w:val="00193419"/>
    <w:rsid w:val="00196725"/>
    <w:rsid w:val="001A0E4D"/>
    <w:rsid w:val="001A2AE0"/>
    <w:rsid w:val="001A71A8"/>
    <w:rsid w:val="001B05E0"/>
    <w:rsid w:val="001B32C6"/>
    <w:rsid w:val="001B3AF9"/>
    <w:rsid w:val="001B6457"/>
    <w:rsid w:val="001C19C8"/>
    <w:rsid w:val="001C4813"/>
    <w:rsid w:val="001C4D3C"/>
    <w:rsid w:val="001C4E0C"/>
    <w:rsid w:val="001C50CA"/>
    <w:rsid w:val="001C7480"/>
    <w:rsid w:val="001D362A"/>
    <w:rsid w:val="001D5341"/>
    <w:rsid w:val="001D5ACB"/>
    <w:rsid w:val="001E0BCB"/>
    <w:rsid w:val="001E303C"/>
    <w:rsid w:val="001E55B1"/>
    <w:rsid w:val="001E73F5"/>
    <w:rsid w:val="001F1BD0"/>
    <w:rsid w:val="00201B30"/>
    <w:rsid w:val="00206B90"/>
    <w:rsid w:val="00210258"/>
    <w:rsid w:val="00210287"/>
    <w:rsid w:val="002102B3"/>
    <w:rsid w:val="00211699"/>
    <w:rsid w:val="00212BDB"/>
    <w:rsid w:val="00215ED9"/>
    <w:rsid w:val="00215EF5"/>
    <w:rsid w:val="00220012"/>
    <w:rsid w:val="00220D52"/>
    <w:rsid w:val="00220D7B"/>
    <w:rsid w:val="00220FAD"/>
    <w:rsid w:val="002240AF"/>
    <w:rsid w:val="00224A80"/>
    <w:rsid w:val="00225A41"/>
    <w:rsid w:val="00242586"/>
    <w:rsid w:val="002426CF"/>
    <w:rsid w:val="002440A1"/>
    <w:rsid w:val="00245606"/>
    <w:rsid w:val="00250884"/>
    <w:rsid w:val="00254550"/>
    <w:rsid w:val="00262FD0"/>
    <w:rsid w:val="002669FE"/>
    <w:rsid w:val="0027051C"/>
    <w:rsid w:val="00277FCC"/>
    <w:rsid w:val="002803C2"/>
    <w:rsid w:val="00286468"/>
    <w:rsid w:val="00295D2A"/>
    <w:rsid w:val="002A4519"/>
    <w:rsid w:val="002B5A6C"/>
    <w:rsid w:val="002B64C7"/>
    <w:rsid w:val="002C0AE4"/>
    <w:rsid w:val="002C0D23"/>
    <w:rsid w:val="002C12EB"/>
    <w:rsid w:val="002C4210"/>
    <w:rsid w:val="002C7811"/>
    <w:rsid w:val="002D1425"/>
    <w:rsid w:val="002D324A"/>
    <w:rsid w:val="002D61EE"/>
    <w:rsid w:val="002D6932"/>
    <w:rsid w:val="002E0671"/>
    <w:rsid w:val="002E5486"/>
    <w:rsid w:val="002E7F20"/>
    <w:rsid w:val="002F0929"/>
    <w:rsid w:val="002F0992"/>
    <w:rsid w:val="002F1B3A"/>
    <w:rsid w:val="002F1EB2"/>
    <w:rsid w:val="002F4DCF"/>
    <w:rsid w:val="002F6089"/>
    <w:rsid w:val="00302421"/>
    <w:rsid w:val="003032DD"/>
    <w:rsid w:val="00303F1C"/>
    <w:rsid w:val="00315393"/>
    <w:rsid w:val="003161AC"/>
    <w:rsid w:val="003175F2"/>
    <w:rsid w:val="003210A3"/>
    <w:rsid w:val="00321600"/>
    <w:rsid w:val="00321901"/>
    <w:rsid w:val="00321C8F"/>
    <w:rsid w:val="00323E6A"/>
    <w:rsid w:val="00326195"/>
    <w:rsid w:val="00326322"/>
    <w:rsid w:val="003357B0"/>
    <w:rsid w:val="00340213"/>
    <w:rsid w:val="00351889"/>
    <w:rsid w:val="00353F84"/>
    <w:rsid w:val="0035729A"/>
    <w:rsid w:val="00381FD4"/>
    <w:rsid w:val="0038315D"/>
    <w:rsid w:val="003855F9"/>
    <w:rsid w:val="00392CAF"/>
    <w:rsid w:val="00394412"/>
    <w:rsid w:val="003958D9"/>
    <w:rsid w:val="003A3BF6"/>
    <w:rsid w:val="003A7CA2"/>
    <w:rsid w:val="003B1047"/>
    <w:rsid w:val="003B5A5E"/>
    <w:rsid w:val="003C623B"/>
    <w:rsid w:val="003D0722"/>
    <w:rsid w:val="003D1098"/>
    <w:rsid w:val="003E3958"/>
    <w:rsid w:val="003E3EEE"/>
    <w:rsid w:val="003F17AE"/>
    <w:rsid w:val="003F4FA6"/>
    <w:rsid w:val="00404BE3"/>
    <w:rsid w:val="00410803"/>
    <w:rsid w:val="00413A04"/>
    <w:rsid w:val="00417EA9"/>
    <w:rsid w:val="00422EC9"/>
    <w:rsid w:val="00423263"/>
    <w:rsid w:val="00424D4F"/>
    <w:rsid w:val="0042626C"/>
    <w:rsid w:val="00426371"/>
    <w:rsid w:val="00442D70"/>
    <w:rsid w:val="00444627"/>
    <w:rsid w:val="0044778A"/>
    <w:rsid w:val="004525DF"/>
    <w:rsid w:val="0046056D"/>
    <w:rsid w:val="00461024"/>
    <w:rsid w:val="00470A41"/>
    <w:rsid w:val="004766C7"/>
    <w:rsid w:val="0049265A"/>
    <w:rsid w:val="00497836"/>
    <w:rsid w:val="004A7317"/>
    <w:rsid w:val="004B754F"/>
    <w:rsid w:val="004C4A7F"/>
    <w:rsid w:val="004E4A8C"/>
    <w:rsid w:val="004F621B"/>
    <w:rsid w:val="00503770"/>
    <w:rsid w:val="00505896"/>
    <w:rsid w:val="00507D24"/>
    <w:rsid w:val="0051311F"/>
    <w:rsid w:val="00533FF7"/>
    <w:rsid w:val="0054164C"/>
    <w:rsid w:val="00541B60"/>
    <w:rsid w:val="00543EA9"/>
    <w:rsid w:val="005470E3"/>
    <w:rsid w:val="00550240"/>
    <w:rsid w:val="00551F72"/>
    <w:rsid w:val="00554BEC"/>
    <w:rsid w:val="00554E8F"/>
    <w:rsid w:val="00565607"/>
    <w:rsid w:val="0057346D"/>
    <w:rsid w:val="00573D17"/>
    <w:rsid w:val="00584CF7"/>
    <w:rsid w:val="005908A1"/>
    <w:rsid w:val="00590A7E"/>
    <w:rsid w:val="00591FB1"/>
    <w:rsid w:val="005A44A5"/>
    <w:rsid w:val="005A4CF6"/>
    <w:rsid w:val="005A6F05"/>
    <w:rsid w:val="005B0667"/>
    <w:rsid w:val="005B089C"/>
    <w:rsid w:val="005B0DB9"/>
    <w:rsid w:val="005B3878"/>
    <w:rsid w:val="005B4ACB"/>
    <w:rsid w:val="005B62C9"/>
    <w:rsid w:val="005C3EC8"/>
    <w:rsid w:val="005C6DB4"/>
    <w:rsid w:val="005D0893"/>
    <w:rsid w:val="005E5F7D"/>
    <w:rsid w:val="005F0671"/>
    <w:rsid w:val="005F280C"/>
    <w:rsid w:val="005F5B95"/>
    <w:rsid w:val="005F71CD"/>
    <w:rsid w:val="006046B9"/>
    <w:rsid w:val="00605857"/>
    <w:rsid w:val="00612624"/>
    <w:rsid w:val="00613B00"/>
    <w:rsid w:val="006252A8"/>
    <w:rsid w:val="006363E7"/>
    <w:rsid w:val="006431A4"/>
    <w:rsid w:val="00645B46"/>
    <w:rsid w:val="00646117"/>
    <w:rsid w:val="00650DE8"/>
    <w:rsid w:val="0066050C"/>
    <w:rsid w:val="00664632"/>
    <w:rsid w:val="006663F9"/>
    <w:rsid w:val="006720A5"/>
    <w:rsid w:val="00672C8C"/>
    <w:rsid w:val="00674465"/>
    <w:rsid w:val="0067567D"/>
    <w:rsid w:val="00680BBB"/>
    <w:rsid w:val="00680C75"/>
    <w:rsid w:val="0068131C"/>
    <w:rsid w:val="00693808"/>
    <w:rsid w:val="006A0139"/>
    <w:rsid w:val="006A1497"/>
    <w:rsid w:val="006A3A6D"/>
    <w:rsid w:val="006A74FD"/>
    <w:rsid w:val="006B3227"/>
    <w:rsid w:val="006D0AA9"/>
    <w:rsid w:val="006D7E8D"/>
    <w:rsid w:val="006E2542"/>
    <w:rsid w:val="006E6196"/>
    <w:rsid w:val="006E7803"/>
    <w:rsid w:val="00713AF2"/>
    <w:rsid w:val="007157C3"/>
    <w:rsid w:val="007164F3"/>
    <w:rsid w:val="00724D12"/>
    <w:rsid w:val="00724D5D"/>
    <w:rsid w:val="007300B0"/>
    <w:rsid w:val="00732485"/>
    <w:rsid w:val="00732501"/>
    <w:rsid w:val="00740799"/>
    <w:rsid w:val="007475F6"/>
    <w:rsid w:val="007554A5"/>
    <w:rsid w:val="007627AE"/>
    <w:rsid w:val="00762901"/>
    <w:rsid w:val="00763CDC"/>
    <w:rsid w:val="00784DDF"/>
    <w:rsid w:val="00796BAE"/>
    <w:rsid w:val="007A14F0"/>
    <w:rsid w:val="007A27CF"/>
    <w:rsid w:val="007B2DEE"/>
    <w:rsid w:val="007B5DAC"/>
    <w:rsid w:val="007C0095"/>
    <w:rsid w:val="007F4060"/>
    <w:rsid w:val="00822161"/>
    <w:rsid w:val="00823043"/>
    <w:rsid w:val="008249CA"/>
    <w:rsid w:val="00833315"/>
    <w:rsid w:val="00837399"/>
    <w:rsid w:val="00840DAC"/>
    <w:rsid w:val="00842A53"/>
    <w:rsid w:val="00843023"/>
    <w:rsid w:val="00844CCC"/>
    <w:rsid w:val="008516FE"/>
    <w:rsid w:val="00871C14"/>
    <w:rsid w:val="008759DF"/>
    <w:rsid w:val="00883FE6"/>
    <w:rsid w:val="00891E2F"/>
    <w:rsid w:val="00895D87"/>
    <w:rsid w:val="008974CD"/>
    <w:rsid w:val="008A2C00"/>
    <w:rsid w:val="008A4901"/>
    <w:rsid w:val="008A58C8"/>
    <w:rsid w:val="008C3404"/>
    <w:rsid w:val="008C3FA7"/>
    <w:rsid w:val="008C4869"/>
    <w:rsid w:val="008C4A5D"/>
    <w:rsid w:val="008C7505"/>
    <w:rsid w:val="008D2B3E"/>
    <w:rsid w:val="008D4280"/>
    <w:rsid w:val="008E5C32"/>
    <w:rsid w:val="008F0813"/>
    <w:rsid w:val="008F0BCF"/>
    <w:rsid w:val="008F6754"/>
    <w:rsid w:val="008F6A6B"/>
    <w:rsid w:val="008F6C81"/>
    <w:rsid w:val="008F7D73"/>
    <w:rsid w:val="00901532"/>
    <w:rsid w:val="009026CE"/>
    <w:rsid w:val="00905359"/>
    <w:rsid w:val="00912C3D"/>
    <w:rsid w:val="009172DC"/>
    <w:rsid w:val="009253C0"/>
    <w:rsid w:val="009423D5"/>
    <w:rsid w:val="00942AB1"/>
    <w:rsid w:val="00945B61"/>
    <w:rsid w:val="00951786"/>
    <w:rsid w:val="00964F7A"/>
    <w:rsid w:val="00966E1B"/>
    <w:rsid w:val="009727EE"/>
    <w:rsid w:val="00972F41"/>
    <w:rsid w:val="009758DD"/>
    <w:rsid w:val="00976075"/>
    <w:rsid w:val="00986D90"/>
    <w:rsid w:val="009876AD"/>
    <w:rsid w:val="009A3C89"/>
    <w:rsid w:val="009B7FB7"/>
    <w:rsid w:val="009C2453"/>
    <w:rsid w:val="009D12BB"/>
    <w:rsid w:val="009D3FAD"/>
    <w:rsid w:val="009D4816"/>
    <w:rsid w:val="009E33C0"/>
    <w:rsid w:val="009E6C9A"/>
    <w:rsid w:val="009F3980"/>
    <w:rsid w:val="009F6626"/>
    <w:rsid w:val="00A218A5"/>
    <w:rsid w:val="00A254A2"/>
    <w:rsid w:val="00A30F9C"/>
    <w:rsid w:val="00A32933"/>
    <w:rsid w:val="00A35FBB"/>
    <w:rsid w:val="00A4029C"/>
    <w:rsid w:val="00A4286D"/>
    <w:rsid w:val="00A5406F"/>
    <w:rsid w:val="00A557BE"/>
    <w:rsid w:val="00A57BE2"/>
    <w:rsid w:val="00A60DBD"/>
    <w:rsid w:val="00A6343F"/>
    <w:rsid w:val="00A63BA7"/>
    <w:rsid w:val="00A71258"/>
    <w:rsid w:val="00A77BF8"/>
    <w:rsid w:val="00A83A81"/>
    <w:rsid w:val="00A86401"/>
    <w:rsid w:val="00A909A7"/>
    <w:rsid w:val="00AA0E4A"/>
    <w:rsid w:val="00AA0F46"/>
    <w:rsid w:val="00AB1477"/>
    <w:rsid w:val="00AC5A11"/>
    <w:rsid w:val="00AD2035"/>
    <w:rsid w:val="00AD2BFE"/>
    <w:rsid w:val="00AF0DBB"/>
    <w:rsid w:val="00B004D0"/>
    <w:rsid w:val="00B00B29"/>
    <w:rsid w:val="00B02C2A"/>
    <w:rsid w:val="00B1081E"/>
    <w:rsid w:val="00B15513"/>
    <w:rsid w:val="00B16629"/>
    <w:rsid w:val="00B16E75"/>
    <w:rsid w:val="00B25966"/>
    <w:rsid w:val="00B26208"/>
    <w:rsid w:val="00B26800"/>
    <w:rsid w:val="00B3554D"/>
    <w:rsid w:val="00B36CD3"/>
    <w:rsid w:val="00B36D58"/>
    <w:rsid w:val="00B4614B"/>
    <w:rsid w:val="00B46EE8"/>
    <w:rsid w:val="00B526BE"/>
    <w:rsid w:val="00B5407F"/>
    <w:rsid w:val="00B7084B"/>
    <w:rsid w:val="00B75BCD"/>
    <w:rsid w:val="00B91625"/>
    <w:rsid w:val="00BA1746"/>
    <w:rsid w:val="00BA75EF"/>
    <w:rsid w:val="00BB1742"/>
    <w:rsid w:val="00BB5D0C"/>
    <w:rsid w:val="00BB5FFF"/>
    <w:rsid w:val="00BC3039"/>
    <w:rsid w:val="00BC6F0F"/>
    <w:rsid w:val="00BD32A3"/>
    <w:rsid w:val="00BE679A"/>
    <w:rsid w:val="00BF3624"/>
    <w:rsid w:val="00BF64C9"/>
    <w:rsid w:val="00BF7EFC"/>
    <w:rsid w:val="00C070DF"/>
    <w:rsid w:val="00C1446D"/>
    <w:rsid w:val="00C16FFA"/>
    <w:rsid w:val="00C225C4"/>
    <w:rsid w:val="00C35766"/>
    <w:rsid w:val="00C368D2"/>
    <w:rsid w:val="00C411C4"/>
    <w:rsid w:val="00C45C58"/>
    <w:rsid w:val="00C57E1E"/>
    <w:rsid w:val="00C601FA"/>
    <w:rsid w:val="00C640B4"/>
    <w:rsid w:val="00C779DF"/>
    <w:rsid w:val="00C81754"/>
    <w:rsid w:val="00C81C33"/>
    <w:rsid w:val="00C826CF"/>
    <w:rsid w:val="00C82F4D"/>
    <w:rsid w:val="00C852A5"/>
    <w:rsid w:val="00C87B7C"/>
    <w:rsid w:val="00C94CD5"/>
    <w:rsid w:val="00C95E0E"/>
    <w:rsid w:val="00CA5665"/>
    <w:rsid w:val="00CA62B9"/>
    <w:rsid w:val="00CA7468"/>
    <w:rsid w:val="00CB308C"/>
    <w:rsid w:val="00CB4AAE"/>
    <w:rsid w:val="00CB7927"/>
    <w:rsid w:val="00CC393B"/>
    <w:rsid w:val="00CC667C"/>
    <w:rsid w:val="00CD11D6"/>
    <w:rsid w:val="00CD2C94"/>
    <w:rsid w:val="00CD4C17"/>
    <w:rsid w:val="00CE3F4E"/>
    <w:rsid w:val="00CE6617"/>
    <w:rsid w:val="00D02074"/>
    <w:rsid w:val="00D02971"/>
    <w:rsid w:val="00D039EC"/>
    <w:rsid w:val="00D04F87"/>
    <w:rsid w:val="00D11429"/>
    <w:rsid w:val="00D136D7"/>
    <w:rsid w:val="00D253E9"/>
    <w:rsid w:val="00D33385"/>
    <w:rsid w:val="00D42D3D"/>
    <w:rsid w:val="00D50C3B"/>
    <w:rsid w:val="00D546B7"/>
    <w:rsid w:val="00D548A4"/>
    <w:rsid w:val="00D62F89"/>
    <w:rsid w:val="00D66327"/>
    <w:rsid w:val="00D74B44"/>
    <w:rsid w:val="00D76A25"/>
    <w:rsid w:val="00D91CD0"/>
    <w:rsid w:val="00D950FD"/>
    <w:rsid w:val="00DA6853"/>
    <w:rsid w:val="00DA6BA3"/>
    <w:rsid w:val="00DB1E62"/>
    <w:rsid w:val="00DC083F"/>
    <w:rsid w:val="00DC59E3"/>
    <w:rsid w:val="00DD0F9F"/>
    <w:rsid w:val="00DD1B04"/>
    <w:rsid w:val="00DD33B9"/>
    <w:rsid w:val="00DD443E"/>
    <w:rsid w:val="00DE16AB"/>
    <w:rsid w:val="00DF13C8"/>
    <w:rsid w:val="00E00E7E"/>
    <w:rsid w:val="00E047FD"/>
    <w:rsid w:val="00E04CD0"/>
    <w:rsid w:val="00E05B7F"/>
    <w:rsid w:val="00E05E68"/>
    <w:rsid w:val="00E129EB"/>
    <w:rsid w:val="00E173AD"/>
    <w:rsid w:val="00E25CED"/>
    <w:rsid w:val="00E30C0D"/>
    <w:rsid w:val="00E3584E"/>
    <w:rsid w:val="00E4015E"/>
    <w:rsid w:val="00E452FD"/>
    <w:rsid w:val="00E4585E"/>
    <w:rsid w:val="00E5212F"/>
    <w:rsid w:val="00E66FC5"/>
    <w:rsid w:val="00E90A72"/>
    <w:rsid w:val="00E93C86"/>
    <w:rsid w:val="00EA3B13"/>
    <w:rsid w:val="00EA4901"/>
    <w:rsid w:val="00EB41A0"/>
    <w:rsid w:val="00EB6E58"/>
    <w:rsid w:val="00EC388D"/>
    <w:rsid w:val="00EC62F8"/>
    <w:rsid w:val="00ED6E12"/>
    <w:rsid w:val="00EE036D"/>
    <w:rsid w:val="00EE3D7C"/>
    <w:rsid w:val="00EE7E2E"/>
    <w:rsid w:val="00EF1A15"/>
    <w:rsid w:val="00EF7AD9"/>
    <w:rsid w:val="00F0646C"/>
    <w:rsid w:val="00F1018D"/>
    <w:rsid w:val="00F40360"/>
    <w:rsid w:val="00F45957"/>
    <w:rsid w:val="00F463A5"/>
    <w:rsid w:val="00F5145B"/>
    <w:rsid w:val="00F52571"/>
    <w:rsid w:val="00F54C9F"/>
    <w:rsid w:val="00F55404"/>
    <w:rsid w:val="00F55B4D"/>
    <w:rsid w:val="00F647CC"/>
    <w:rsid w:val="00F664F3"/>
    <w:rsid w:val="00F66C68"/>
    <w:rsid w:val="00F72D9B"/>
    <w:rsid w:val="00F77BD5"/>
    <w:rsid w:val="00FA1486"/>
    <w:rsid w:val="00FA4CAB"/>
    <w:rsid w:val="00FA63F2"/>
    <w:rsid w:val="00FB4363"/>
    <w:rsid w:val="00FB6642"/>
    <w:rsid w:val="00FC405F"/>
    <w:rsid w:val="00FD4EDF"/>
    <w:rsid w:val="00FE0847"/>
    <w:rsid w:val="00FE2319"/>
    <w:rsid w:val="00FF3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AA512B"/>
  <w15:docId w15:val="{CD85197E-D654-4755-8F87-B663E2602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490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C4D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C4D3C"/>
    <w:rPr>
      <w:b/>
      <w:bCs/>
    </w:rPr>
  </w:style>
  <w:style w:type="paragraph" w:styleId="a5">
    <w:name w:val="header"/>
    <w:basedOn w:val="a"/>
    <w:link w:val="a6"/>
    <w:uiPriority w:val="99"/>
    <w:unhideWhenUsed/>
    <w:rsid w:val="009758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758D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758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758DD"/>
    <w:rPr>
      <w:sz w:val="18"/>
      <w:szCs w:val="18"/>
    </w:rPr>
  </w:style>
  <w:style w:type="paragraph" w:styleId="a9">
    <w:name w:val="List Paragraph"/>
    <w:basedOn w:val="a"/>
    <w:uiPriority w:val="34"/>
    <w:qFormat/>
    <w:rsid w:val="00680C75"/>
    <w:pPr>
      <w:ind w:firstLineChars="200" w:firstLine="420"/>
    </w:pPr>
  </w:style>
  <w:style w:type="character" w:styleId="aa">
    <w:name w:val="Hyperlink"/>
    <w:basedOn w:val="a0"/>
    <w:unhideWhenUsed/>
    <w:rsid w:val="00C16FFA"/>
    <w:rPr>
      <w:strike w:val="0"/>
      <w:dstrike w:val="0"/>
      <w:color w:val="333333"/>
      <w:u w:val="none"/>
      <w:effect w:val="none"/>
    </w:rPr>
  </w:style>
  <w:style w:type="paragraph" w:styleId="ab">
    <w:name w:val="Title"/>
    <w:basedOn w:val="a"/>
    <w:next w:val="a"/>
    <w:link w:val="ac"/>
    <w:uiPriority w:val="10"/>
    <w:qFormat/>
    <w:rsid w:val="00C45C5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C45C58"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reader-word-layerreader-word-s1-24">
    <w:name w:val="reader-word-layer reader-word-s1-24"/>
    <w:basedOn w:val="a"/>
    <w:rsid w:val="00507D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7">
    <w:name w:val="reader-word-layer reader-word-s1-17"/>
    <w:basedOn w:val="a"/>
    <w:rsid w:val="00507D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611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72993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03006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9994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13999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9359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5027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6623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15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798539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68507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334161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55452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07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1198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71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0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92917">
                  <w:marLeft w:val="0"/>
                  <w:marRight w:val="0"/>
                  <w:marTop w:val="0"/>
                  <w:marBottom w:val="0"/>
                  <w:divBdr>
                    <w:top w:val="single" w:sz="4" w:space="0" w:color="E5E5E5"/>
                    <w:left w:val="single" w:sz="4" w:space="0" w:color="E5E5E5"/>
                    <w:bottom w:val="single" w:sz="4" w:space="0" w:color="E5E5E5"/>
                    <w:right w:val="single" w:sz="4" w:space="0" w:color="E5E5E5"/>
                  </w:divBdr>
                  <w:divsChild>
                    <w:div w:id="1178616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100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0727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064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723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3511994">
                                          <w:marLeft w:val="0"/>
                                          <w:marRight w:val="0"/>
                                          <w:marTop w:val="18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43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088328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66364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7026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331827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3951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1328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53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39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72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25338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33235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5068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3950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23509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2684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67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2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55055F-24AC-405F-9F14-0621BD84D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</TotalTime>
  <Pages>6</Pages>
  <Words>382</Words>
  <Characters>2180</Characters>
  <Application>Microsoft Office Word</Application>
  <DocSecurity>0</DocSecurity>
  <Lines>18</Lines>
  <Paragraphs>5</Paragraphs>
  <ScaleCrop>false</ScaleCrop>
  <Company>Microsoft</Company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闻方</dc:creator>
  <cp:lastModifiedBy> </cp:lastModifiedBy>
  <cp:revision>51</cp:revision>
  <dcterms:created xsi:type="dcterms:W3CDTF">2017-01-21T13:38:00Z</dcterms:created>
  <dcterms:modified xsi:type="dcterms:W3CDTF">2022-12-08T12:57:00Z</dcterms:modified>
</cp:coreProperties>
</file>