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>
    <v:background id="_x0000_s1025" o:bwmode="white" o:targetscreensize="1024,768">
      <v:fill r:id="rId3" o:title="QQ图片20150130180121" recolor="t" type="frame"/>
    </v:background>
  </w:background>
  <w:body>
    <w:p w14:paraId="5A018939" w14:textId="147AA501" w:rsidR="00893026" w:rsidRPr="00E116F3" w:rsidRDefault="003A24B3" w:rsidP="00893026">
      <w:pPr>
        <w:spacing w:line="360" w:lineRule="auto"/>
        <w:jc w:val="center"/>
        <w:rPr>
          <w:rFonts w:ascii="微软雅黑" w:eastAsia="微软雅黑" w:hAnsi="微软雅黑" w:cs="Arial"/>
          <w:b/>
          <w:color w:val="C00000"/>
          <w:kern w:val="0"/>
          <w:sz w:val="44"/>
          <w:szCs w:val="44"/>
        </w:rPr>
      </w:pPr>
      <w:r>
        <w:rPr>
          <w:rFonts w:ascii="微软雅黑" w:eastAsia="微软雅黑" w:hAnsi="微软雅黑" w:cs="Arial" w:hint="eastAsia"/>
          <w:b/>
          <w:color w:val="C00000"/>
          <w:kern w:val="0"/>
          <w:sz w:val="44"/>
          <w:szCs w:val="44"/>
        </w:rPr>
        <w:t>高效能人士的七个习惯</w:t>
      </w:r>
    </w:p>
    <w:p w14:paraId="07FA390F" w14:textId="77777777" w:rsidR="00893026" w:rsidRPr="003006B6" w:rsidRDefault="00893026" w:rsidP="00A11709">
      <w:pPr>
        <w:widowControl/>
        <w:spacing w:before="68" w:after="68" w:line="600" w:lineRule="exact"/>
        <w:ind w:firstLine="272"/>
        <w:rPr>
          <w:rFonts w:ascii="楷体" w:eastAsia="楷体" w:hAnsi="楷体" w:cs="Arial"/>
          <w:bCs/>
          <w:kern w:val="0"/>
          <w:sz w:val="28"/>
          <w:szCs w:val="28"/>
        </w:rPr>
      </w:pPr>
      <w:r w:rsidRPr="001F559E">
        <w:rPr>
          <w:rFonts w:ascii="微软雅黑" w:eastAsia="微软雅黑" w:hAnsi="微软雅黑" w:cs="Arial" w:hint="eastAsia"/>
          <w:kern w:val="0"/>
          <w:sz w:val="28"/>
          <w:szCs w:val="28"/>
        </w:rPr>
        <w:t>【</w:t>
      </w:r>
      <w:r w:rsidRPr="001F559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课程大纲】</w:t>
      </w:r>
      <w:r w:rsidRPr="001F559E">
        <w:rPr>
          <w:rFonts w:ascii="微软雅黑" w:eastAsia="微软雅黑" w:hAnsi="微软雅黑" w:cs="宋体" w:hint="eastAsia"/>
          <w:kern w:val="0"/>
          <w:sz w:val="28"/>
          <w:szCs w:val="28"/>
        </w:rPr>
        <w:t xml:space="preserve"> </w:t>
      </w:r>
    </w:p>
    <w:p w14:paraId="256BB6C3" w14:textId="6F75CD8B" w:rsidR="00893026" w:rsidRDefault="00893026" w:rsidP="00A11709">
      <w:pPr>
        <w:spacing w:line="600" w:lineRule="exact"/>
        <w:rPr>
          <w:rFonts w:ascii="楷体" w:eastAsia="楷体" w:hAnsi="楷体" w:cs="Arial"/>
          <w:kern w:val="0"/>
          <w:sz w:val="28"/>
          <w:szCs w:val="28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kern w:val="0"/>
          <w:sz w:val="28"/>
          <w:szCs w:val="28"/>
        </w:rPr>
        <w:t>课程对象</w:t>
      </w:r>
      <w:r>
        <w:rPr>
          <w:rFonts w:ascii="楷体" w:eastAsia="楷体" w:hAnsi="楷体" w:cs="Arial" w:hint="eastAsia"/>
          <w:kern w:val="0"/>
          <w:sz w:val="28"/>
          <w:szCs w:val="28"/>
        </w:rPr>
        <w:t>：</w:t>
      </w:r>
      <w:r w:rsidR="003A24B3">
        <w:rPr>
          <w:rFonts w:ascii="楷体" w:eastAsia="楷体" w:hAnsi="楷体" w:cs="Arial" w:hint="eastAsia"/>
          <w:kern w:val="0"/>
          <w:sz w:val="28"/>
          <w:szCs w:val="28"/>
        </w:rPr>
        <w:t>管理人员</w:t>
      </w:r>
    </w:p>
    <w:p w14:paraId="304F272A" w14:textId="20EF02A5" w:rsidR="00893026" w:rsidRDefault="00893026" w:rsidP="00A11709">
      <w:pPr>
        <w:spacing w:line="600" w:lineRule="exact"/>
        <w:rPr>
          <w:rFonts w:ascii="楷体" w:eastAsia="楷体" w:hAnsi="楷体" w:cs="Arial"/>
          <w:kern w:val="0"/>
          <w:sz w:val="28"/>
          <w:szCs w:val="28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■ </w:t>
      </w:r>
      <w:r>
        <w:rPr>
          <w:rFonts w:ascii="楷体" w:eastAsia="楷体" w:hAnsi="楷体" w:cs="宋体" w:hint="eastAsia"/>
          <w:b/>
          <w:kern w:val="0"/>
          <w:sz w:val="28"/>
          <w:szCs w:val="28"/>
        </w:rPr>
        <w:t>课程时长</w:t>
      </w:r>
      <w:r>
        <w:rPr>
          <w:rFonts w:ascii="楷体" w:eastAsia="楷体" w:hAnsi="楷体" w:cs="宋体" w:hint="eastAsia"/>
          <w:kern w:val="0"/>
          <w:sz w:val="28"/>
          <w:szCs w:val="28"/>
        </w:rPr>
        <w:t>：</w:t>
      </w:r>
      <w:r w:rsidR="003A24B3">
        <w:rPr>
          <w:rFonts w:ascii="楷体" w:eastAsia="楷体" w:hAnsi="楷体" w:cs="宋体"/>
          <w:kern w:val="0"/>
          <w:sz w:val="28"/>
          <w:szCs w:val="28"/>
        </w:rPr>
        <w:t>1</w:t>
      </w:r>
      <w:r>
        <w:rPr>
          <w:rFonts w:ascii="楷体" w:eastAsia="楷体" w:hAnsi="楷体" w:cs="宋体" w:hint="eastAsia"/>
          <w:kern w:val="0"/>
          <w:sz w:val="28"/>
          <w:szCs w:val="28"/>
        </w:rPr>
        <w:t>天（</w:t>
      </w:r>
      <w:r w:rsidR="003A24B3">
        <w:rPr>
          <w:rFonts w:ascii="楷体" w:eastAsia="楷体" w:hAnsi="楷体" w:cs="宋体"/>
          <w:kern w:val="0"/>
          <w:sz w:val="28"/>
          <w:szCs w:val="28"/>
        </w:rPr>
        <w:t>6</w:t>
      </w:r>
      <w:r>
        <w:rPr>
          <w:rFonts w:ascii="楷体" w:eastAsia="楷体" w:hAnsi="楷体" w:cs="宋体" w:hint="eastAsia"/>
          <w:kern w:val="0"/>
          <w:sz w:val="28"/>
          <w:szCs w:val="28"/>
        </w:rPr>
        <w:t>小时）</w:t>
      </w:r>
    </w:p>
    <w:p w14:paraId="36A3F55C" w14:textId="28291E2A" w:rsidR="002A4E21" w:rsidRPr="002A4E21" w:rsidRDefault="00893026" w:rsidP="003A24B3">
      <w:pPr>
        <w:spacing w:line="276" w:lineRule="auto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kern w:val="0"/>
          <w:sz w:val="28"/>
          <w:szCs w:val="28"/>
        </w:rPr>
        <w:t>课程</w:t>
      </w:r>
      <w:r w:rsidR="005A1B2B">
        <w:rPr>
          <w:rFonts w:ascii="楷体" w:eastAsia="楷体" w:hAnsi="楷体" w:cs="Arial" w:hint="eastAsia"/>
          <w:b/>
          <w:kern w:val="0"/>
          <w:sz w:val="28"/>
          <w:szCs w:val="28"/>
        </w:rPr>
        <w:t>目标</w:t>
      </w:r>
      <w:r>
        <w:rPr>
          <w:rFonts w:ascii="楷体" w:eastAsia="楷体" w:hAnsi="楷体" w:cs="Arial" w:hint="eastAsia"/>
          <w:b/>
          <w:kern w:val="0"/>
          <w:sz w:val="28"/>
          <w:szCs w:val="28"/>
        </w:rPr>
        <w:t>：</w:t>
      </w:r>
    </w:p>
    <w:p w14:paraId="6E6C7C8A" w14:textId="23ED8B9F" w:rsidR="003A24B3" w:rsidRPr="003A24B3" w:rsidRDefault="003A24B3" w:rsidP="003A24B3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  <w:shd w:val="pct15" w:color="auto" w:fill="FFFFFF"/>
        </w:rPr>
      </w:pPr>
      <w:r>
        <w:rPr>
          <w:rFonts w:ascii="楷体" w:eastAsia="楷体" w:hAnsi="楷体" w:cs="Arial"/>
          <w:bCs/>
          <w:sz w:val="28"/>
          <w:szCs w:val="28"/>
          <w:shd w:val="pct15" w:color="auto" w:fill="FFFFFF"/>
        </w:rPr>
        <w:t>1</w:t>
      </w:r>
      <w:r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、重新认知自我，发掘个人潜能；</w:t>
      </w:r>
    </w:p>
    <w:p w14:paraId="7A772A6D" w14:textId="2A7CEBB3" w:rsidR="003A24B3" w:rsidRPr="003A24B3" w:rsidRDefault="003A24B3" w:rsidP="003A24B3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  <w:shd w:val="pct15" w:color="auto" w:fill="FFFFFF"/>
        </w:rPr>
      </w:pPr>
      <w:r>
        <w:rPr>
          <w:rFonts w:ascii="楷体" w:eastAsia="楷体" w:hAnsi="楷体" w:cs="Arial"/>
          <w:bCs/>
          <w:sz w:val="28"/>
          <w:szCs w:val="28"/>
          <w:shd w:val="pct15" w:color="auto" w:fill="FFFFFF"/>
        </w:rPr>
        <w:t>2</w:t>
      </w:r>
      <w:r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、</w:t>
      </w:r>
      <w:r w:rsidR="0010651A"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培养结果思维</w:t>
      </w:r>
      <w:r w:rsidRPr="003A24B3">
        <w:rPr>
          <w:rFonts w:ascii="楷体" w:eastAsia="楷体" w:hAnsi="楷体" w:cs="Arial"/>
          <w:bCs/>
          <w:sz w:val="28"/>
          <w:szCs w:val="28"/>
          <w:shd w:val="pct15" w:color="auto" w:fill="FFFFFF"/>
        </w:rPr>
        <w:t>，</w:t>
      </w:r>
      <w:r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设计</w:t>
      </w:r>
      <w:r w:rsidRPr="003A24B3">
        <w:rPr>
          <w:rFonts w:ascii="楷体" w:eastAsia="楷体" w:hAnsi="楷体" w:cs="Arial"/>
          <w:bCs/>
          <w:sz w:val="28"/>
          <w:szCs w:val="28"/>
          <w:shd w:val="pct15" w:color="auto" w:fill="FFFFFF"/>
        </w:rPr>
        <w:t>目标</w:t>
      </w:r>
      <w:r w:rsidR="0010651A"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计划</w:t>
      </w:r>
      <w:r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；</w:t>
      </w:r>
    </w:p>
    <w:p w14:paraId="56CFBC49" w14:textId="316B5D6C" w:rsidR="003A24B3" w:rsidRPr="003A24B3" w:rsidRDefault="003A24B3" w:rsidP="003A24B3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  <w:shd w:val="pct15" w:color="auto" w:fill="FFFFFF"/>
        </w:rPr>
      </w:pPr>
      <w:r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3、成功关注要事，高效</w:t>
      </w:r>
      <w:r w:rsidRPr="003A24B3">
        <w:rPr>
          <w:rFonts w:ascii="楷体" w:eastAsia="楷体" w:hAnsi="楷体" w:cs="Arial"/>
          <w:bCs/>
          <w:sz w:val="28"/>
          <w:szCs w:val="28"/>
          <w:shd w:val="pct15" w:color="auto" w:fill="FFFFFF"/>
        </w:rPr>
        <w:t>时间管理</w:t>
      </w:r>
      <w:r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；</w:t>
      </w:r>
    </w:p>
    <w:p w14:paraId="52F2AAF9" w14:textId="0CE96A1B" w:rsidR="003A24B3" w:rsidRPr="003A24B3" w:rsidRDefault="003A24B3" w:rsidP="003A24B3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  <w:shd w:val="pct15" w:color="auto" w:fill="FFFFFF"/>
        </w:rPr>
      </w:pPr>
      <w:r>
        <w:rPr>
          <w:rFonts w:ascii="楷体" w:eastAsia="楷体" w:hAnsi="楷体" w:cs="Arial"/>
          <w:bCs/>
          <w:sz w:val="28"/>
          <w:szCs w:val="28"/>
          <w:shd w:val="pct15" w:color="auto" w:fill="FFFFFF"/>
        </w:rPr>
        <w:t>4</w:t>
      </w:r>
      <w:r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、创新个人观念，提倡双赢思维；</w:t>
      </w:r>
    </w:p>
    <w:p w14:paraId="42960193" w14:textId="2EEC8752" w:rsidR="003A24B3" w:rsidRPr="003A24B3" w:rsidRDefault="003A24B3" w:rsidP="003A24B3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  <w:shd w:val="pct15" w:color="auto" w:fill="FFFFFF"/>
        </w:rPr>
      </w:pPr>
      <w:r>
        <w:rPr>
          <w:rFonts w:ascii="楷体" w:eastAsia="楷体" w:hAnsi="楷体" w:cs="Arial"/>
          <w:bCs/>
          <w:sz w:val="28"/>
          <w:szCs w:val="28"/>
          <w:shd w:val="pct15" w:color="auto" w:fill="FFFFFF"/>
        </w:rPr>
        <w:t>5</w:t>
      </w:r>
      <w:r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、多种渠道沟通</w:t>
      </w:r>
      <w:r w:rsidRPr="003A24B3">
        <w:rPr>
          <w:rFonts w:ascii="楷体" w:eastAsia="楷体" w:hAnsi="楷体" w:cs="Arial"/>
          <w:bCs/>
          <w:sz w:val="28"/>
          <w:szCs w:val="28"/>
          <w:shd w:val="pct15" w:color="auto" w:fill="FFFFFF"/>
        </w:rPr>
        <w:t>，</w:t>
      </w:r>
      <w:r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建立</w:t>
      </w:r>
      <w:r w:rsidR="0010651A"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合作</w:t>
      </w:r>
      <w:r>
        <w:rPr>
          <w:rFonts w:ascii="楷体" w:eastAsia="楷体" w:hAnsi="楷体" w:cs="Arial" w:hint="eastAsia"/>
          <w:bCs/>
          <w:sz w:val="28"/>
          <w:szCs w:val="28"/>
          <w:shd w:val="pct15" w:color="auto" w:fill="FFFFFF"/>
        </w:rPr>
        <w:t>关系；</w:t>
      </w:r>
    </w:p>
    <w:p w14:paraId="53150F52" w14:textId="77777777" w:rsidR="0010651A" w:rsidRDefault="0010651A" w:rsidP="0010651A">
      <w:pPr>
        <w:spacing w:line="276" w:lineRule="auto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  <w:t>6</w:t>
      </w:r>
      <w:r w:rsidR="003A24B3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、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尊重个体差异</w:t>
      </w:r>
      <w:r w:rsidR="003A24B3" w:rsidRPr="003A24B3"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  <w:t>，培养协作意</w:t>
      </w:r>
      <w:r w:rsidR="003A24B3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识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；</w:t>
      </w:r>
    </w:p>
    <w:p w14:paraId="1E36D5A0" w14:textId="332BCDCB" w:rsidR="00893026" w:rsidRDefault="0010651A" w:rsidP="0010651A">
      <w:pPr>
        <w:spacing w:line="276" w:lineRule="auto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  <w:t>7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、不断自我更新</w:t>
      </w:r>
      <w:r>
        <w:rPr>
          <w:rFonts w:ascii="Calibri" w:eastAsia="楷体" w:hAnsi="Calibri" w:cs="Calibri" w:hint="eastAsia"/>
          <w:bCs/>
          <w:kern w:val="0"/>
          <w:sz w:val="28"/>
          <w:szCs w:val="28"/>
          <w:shd w:val="pct15" w:color="auto" w:fill="FFFFFF"/>
        </w:rPr>
        <w:t>，持续均衡发展。</w:t>
      </w:r>
      <w:r w:rsidR="003A24B3" w:rsidRPr="00164CDB">
        <w:rPr>
          <w:sz w:val="28"/>
          <w:szCs w:val="28"/>
        </w:rPr>
        <w:t>    </w:t>
      </w:r>
      <w:r w:rsidR="003A24B3" w:rsidRPr="00164CDB">
        <w:rPr>
          <w:sz w:val="28"/>
          <w:szCs w:val="28"/>
        </w:rPr>
        <w:br/>
      </w:r>
      <w:r w:rsidR="00893026">
        <w:rPr>
          <w:rFonts w:ascii="楷体" w:eastAsia="楷体" w:hAnsi="楷体" w:cs="Arial" w:hint="eastAsia"/>
          <w:bCs/>
          <w:sz w:val="28"/>
          <w:szCs w:val="28"/>
        </w:rPr>
        <w:t xml:space="preserve">■ </w:t>
      </w:r>
      <w:r w:rsidR="00893026">
        <w:rPr>
          <w:rFonts w:ascii="楷体" w:eastAsia="楷体" w:hAnsi="楷体" w:cs="Arial" w:hint="eastAsia"/>
          <w:b/>
          <w:bCs/>
          <w:sz w:val="28"/>
          <w:szCs w:val="28"/>
        </w:rPr>
        <w:t>课程特色：</w:t>
      </w:r>
      <w:r w:rsidR="00893026">
        <w:rPr>
          <w:rFonts w:ascii="楷体" w:eastAsia="楷体" w:hAnsi="楷体" w:cs="Arial" w:hint="eastAsia"/>
          <w:b/>
          <w:bCs/>
          <w:sz w:val="28"/>
          <w:szCs w:val="28"/>
        </w:rPr>
        <w:br/>
      </w:r>
      <w:r w:rsidR="00893026" w:rsidRPr="005653B9"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企业教练+情景体验+头脑风暴+角色扮演+分组互动+案例解析</w:t>
      </w:r>
    </w:p>
    <w:p w14:paraId="38AE1472" w14:textId="77777777" w:rsidR="00893026" w:rsidRPr="005653B9" w:rsidRDefault="00893026" w:rsidP="00A11709">
      <w:pPr>
        <w:spacing w:line="600" w:lineRule="exac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bCs/>
          <w:sz w:val="28"/>
          <w:szCs w:val="28"/>
        </w:rPr>
        <w:t xml:space="preserve">课程内容： </w:t>
      </w:r>
    </w:p>
    <w:p w14:paraId="09533189" w14:textId="77777777" w:rsidR="00893026" w:rsidRPr="00DE4031" w:rsidRDefault="00893026" w:rsidP="00A11709">
      <w:pPr>
        <w:widowControl/>
        <w:spacing w:line="600" w:lineRule="exact"/>
        <w:jc w:val="left"/>
        <w:rPr>
          <w:rFonts w:ascii="楷体" w:eastAsia="楷体" w:hAnsi="楷体" w:cs="宋体"/>
          <w:b/>
          <w:kern w:val="0"/>
          <w:sz w:val="28"/>
          <w:szCs w:val="28"/>
        </w:rPr>
      </w:pPr>
      <w:r w:rsidRPr="00DE4031">
        <w:rPr>
          <w:rFonts w:ascii="楷体" w:eastAsia="楷体" w:hAnsi="楷体" w:cs="宋体"/>
          <w:b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DE4031"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>开营仪式</w:t>
      </w:r>
      <w:r w:rsidRPr="00DE4031">
        <w:rPr>
          <w:rFonts w:ascii="楷体" w:eastAsia="楷体" w:hAnsi="楷体" w:cs="宋体"/>
          <w:b/>
          <w:spacing w:val="15"/>
          <w:kern w:val="0"/>
          <w:sz w:val="28"/>
          <w:szCs w:val="28"/>
          <w:highlight w:val="cyan"/>
          <w:shd w:val="pct15" w:color="auto" w:fill="FFFFFF"/>
        </w:rPr>
        <w:t>】</w:t>
      </w:r>
      <w:r w:rsidRPr="00DE4031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讲师介绍，团队分组与风采展示</w:t>
      </w:r>
      <w:r w:rsidRPr="00DE4031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，课前热身</w:t>
      </w:r>
      <w:r w:rsidRPr="00DE4031"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  </w:t>
      </w:r>
      <w:r w:rsidRPr="00DE4031">
        <w:rPr>
          <w:rFonts w:ascii="楷体" w:eastAsia="楷体" w:hAnsi="楷体" w:hint="eastAsia"/>
          <w:b/>
          <w:sz w:val="28"/>
          <w:szCs w:val="28"/>
        </w:rPr>
        <w:t xml:space="preserve">         </w:t>
      </w:r>
      <w:r w:rsidRPr="00DE4031">
        <w:rPr>
          <w:rFonts w:ascii="楷体" w:eastAsia="楷体" w:hAnsi="楷体"/>
          <w:b/>
          <w:sz w:val="28"/>
          <w:szCs w:val="28"/>
        </w:rPr>
        <w:t xml:space="preserve"> </w:t>
      </w:r>
    </w:p>
    <w:p w14:paraId="6FEC0F9B" w14:textId="3C3CCACE" w:rsidR="00BD0DCC" w:rsidRPr="00BD0DCC" w:rsidRDefault="00BD0DCC" w:rsidP="00BD0DCC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</w:pPr>
      <w:r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>第一讲</w:t>
      </w:r>
      <w:r w:rsidR="000A0B8D"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 xml:space="preserve"> </w:t>
      </w:r>
      <w:r w:rsidR="000A0B8D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 xml:space="preserve">  </w:t>
      </w:r>
      <w:r w:rsidRPr="00BD0DCC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>习惯一</w:t>
      </w:r>
      <w:r w:rsidR="000A0B8D"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>：</w:t>
      </w:r>
      <w:r w:rsidRPr="00BD0DCC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>积极主动</w:t>
      </w:r>
    </w:p>
    <w:p w14:paraId="4E1FB23B" w14:textId="5E23554A" w:rsidR="00BD0DCC" w:rsidRPr="00BD0DCC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BD0DCC">
        <w:rPr>
          <w:rFonts w:ascii="楷体" w:eastAsia="楷体" w:hAnsi="楷体" w:cs="Arial"/>
          <w:bCs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BD0DCC">
        <w:rPr>
          <w:rFonts w:ascii="楷体" w:eastAsia="楷体" w:hAnsi="楷体" w:cs="Arial"/>
          <w:bCs/>
          <w:sz w:val="28"/>
          <w:szCs w:val="28"/>
        </w:rPr>
        <w:t>人类四项独特的天赋</w:t>
      </w:r>
    </w:p>
    <w:p w14:paraId="31056444" w14:textId="0BC430E5" w:rsidR="00BD0DCC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BD0DCC">
        <w:rPr>
          <w:rFonts w:ascii="楷体" w:eastAsia="楷体" w:hAnsi="楷体" w:cs="Arial"/>
          <w:bCs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BD0DCC">
        <w:rPr>
          <w:rFonts w:ascii="楷体" w:eastAsia="楷体" w:hAnsi="楷体" w:cs="Arial"/>
          <w:bCs/>
          <w:sz w:val="28"/>
          <w:szCs w:val="28"/>
        </w:rPr>
        <w:t>团队成员之间消极被动行为</w:t>
      </w:r>
    </w:p>
    <w:p w14:paraId="5CF99B1B" w14:textId="718693B9" w:rsidR="004B4562" w:rsidRDefault="004B4562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>（1）受外界影响</w:t>
      </w:r>
    </w:p>
    <w:p w14:paraId="52DE0D01" w14:textId="5B8345FC" w:rsidR="004B4562" w:rsidRDefault="004B4562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>（2）任由别人的弱点控制</w:t>
      </w:r>
    </w:p>
    <w:p w14:paraId="5620C6F6" w14:textId="02F76F1D" w:rsidR="004B4562" w:rsidRDefault="004B4562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>（3）感情用事</w:t>
      </w:r>
    </w:p>
    <w:p w14:paraId="696E6082" w14:textId="42CE70C3" w:rsidR="004B4562" w:rsidRPr="00BD0DCC" w:rsidRDefault="004B4562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lastRenderedPageBreak/>
        <w:t>（4）我只能这样</w:t>
      </w:r>
    </w:p>
    <w:p w14:paraId="36E44E95" w14:textId="3700217F" w:rsidR="00BD0DCC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BD0DCC">
        <w:rPr>
          <w:rFonts w:ascii="楷体" w:eastAsia="楷体" w:hAnsi="楷体" w:cs="Arial"/>
          <w:bCs/>
          <w:sz w:val="28"/>
          <w:szCs w:val="28"/>
        </w:rPr>
        <w:t>3</w:t>
      </w:r>
      <w:r w:rsid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BD0DCC">
        <w:rPr>
          <w:rFonts w:ascii="楷体" w:eastAsia="楷体" w:hAnsi="楷体" w:cs="Arial"/>
          <w:bCs/>
          <w:sz w:val="28"/>
          <w:szCs w:val="28"/>
        </w:rPr>
        <w:t>面对工作压力和环境的变化：是什么决定了你的回应方式</w:t>
      </w:r>
      <w:r w:rsidR="004B4562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1913DDF1" w14:textId="47B46E8D" w:rsidR="004B4562" w:rsidRDefault="004B4562" w:rsidP="004B4562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4B4562">
        <w:rPr>
          <w:rFonts w:ascii="楷体" w:eastAsia="楷体" w:hAnsi="楷体" w:cs="Arial" w:hint="eastAsia"/>
          <w:bCs/>
          <w:sz w:val="28"/>
          <w:szCs w:val="28"/>
        </w:rPr>
        <w:t>（1）积极</w:t>
      </w:r>
      <w:r>
        <w:rPr>
          <w:rFonts w:ascii="楷体" w:eastAsia="楷体" w:hAnsi="楷体" w:cs="Arial" w:hint="eastAsia"/>
          <w:bCs/>
          <w:sz w:val="28"/>
          <w:szCs w:val="28"/>
        </w:rPr>
        <w:t>的思维模式</w:t>
      </w:r>
    </w:p>
    <w:p w14:paraId="1B11E892" w14:textId="710498D6" w:rsidR="004B4562" w:rsidRPr="004B4562" w:rsidRDefault="004B4562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>（2）消极的思维模式</w:t>
      </w:r>
    </w:p>
    <w:p w14:paraId="79516CD5" w14:textId="7CDC6B9E" w:rsidR="004B4562" w:rsidRPr="004B4562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BD0DCC">
        <w:rPr>
          <w:rFonts w:ascii="楷体" w:eastAsia="楷体" w:hAnsi="楷体" w:cs="Arial"/>
          <w:bCs/>
          <w:sz w:val="28"/>
          <w:szCs w:val="28"/>
        </w:rPr>
        <w:t>4</w:t>
      </w:r>
      <w:r w:rsid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BD0DCC">
        <w:rPr>
          <w:rFonts w:ascii="楷体" w:eastAsia="楷体" w:hAnsi="楷体" w:cs="Arial"/>
          <w:bCs/>
          <w:sz w:val="28"/>
          <w:szCs w:val="28"/>
        </w:rPr>
        <w:t>解决问题的第一步在于改变我们的习惯，改变我们的影响途径</w:t>
      </w:r>
    </w:p>
    <w:p w14:paraId="090E4C4E" w14:textId="2AE0C3CC" w:rsidR="00BD0DCC" w:rsidRPr="00BD0DCC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BD0DCC">
        <w:rPr>
          <w:rFonts w:ascii="楷体" w:eastAsia="楷体" w:hAnsi="楷体" w:cs="Arial"/>
          <w:bCs/>
          <w:sz w:val="28"/>
          <w:szCs w:val="28"/>
        </w:rPr>
        <w:t>5</w:t>
      </w:r>
      <w:r w:rsid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BD0DCC">
        <w:rPr>
          <w:rFonts w:ascii="楷体" w:eastAsia="楷体" w:hAnsi="楷体" w:cs="Arial"/>
          <w:bCs/>
          <w:sz w:val="28"/>
          <w:szCs w:val="28"/>
        </w:rPr>
        <w:t>影响圈与关注圈：重点放在影响范围上</w:t>
      </w:r>
      <w:r w:rsidR="004B4562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0491F121" w14:textId="60B35709" w:rsidR="00BD0DCC" w:rsidRPr="00BD0DCC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BD0DCC">
        <w:rPr>
          <w:rFonts w:ascii="楷体" w:eastAsia="楷体" w:hAnsi="楷体" w:cs="Arial"/>
          <w:bCs/>
          <w:sz w:val="28"/>
          <w:szCs w:val="28"/>
        </w:rPr>
        <w:t>6</w:t>
      </w:r>
      <w:r w:rsid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BD0DCC">
        <w:rPr>
          <w:rFonts w:ascii="楷体" w:eastAsia="楷体" w:hAnsi="楷体" w:cs="Arial"/>
          <w:bCs/>
          <w:sz w:val="28"/>
          <w:szCs w:val="28"/>
        </w:rPr>
        <w:t>如何扩大你的影响范围</w:t>
      </w:r>
      <w:r w:rsidR="004B4562">
        <w:rPr>
          <w:rFonts w:ascii="楷体" w:eastAsia="楷体" w:hAnsi="楷体" w:cs="Arial" w:hint="eastAsia"/>
          <w:bCs/>
          <w:sz w:val="28"/>
          <w:szCs w:val="28"/>
        </w:rPr>
        <w:t>：</w:t>
      </w:r>
    </w:p>
    <w:p w14:paraId="6DDC3994" w14:textId="5B1EE14A" w:rsidR="00BD0DCC" w:rsidRPr="00BD0DCC" w:rsidRDefault="004B4562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BD0DCC" w:rsidRPr="00BD0DCC">
        <w:rPr>
          <w:rFonts w:ascii="楷体" w:eastAsia="楷体" w:hAnsi="楷体" w:cs="Arial"/>
          <w:bCs/>
          <w:sz w:val="28"/>
          <w:szCs w:val="28"/>
        </w:rPr>
        <w:t>1）可直接控制的问题的处理原则</w:t>
      </w:r>
    </w:p>
    <w:p w14:paraId="3499E49E" w14:textId="1F386972" w:rsidR="00BD0DCC" w:rsidRPr="00BD0DCC" w:rsidRDefault="004B4562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>（</w:t>
      </w:r>
      <w:r w:rsidR="00BD0DCC" w:rsidRPr="00BD0DCC">
        <w:rPr>
          <w:rFonts w:ascii="楷体" w:eastAsia="楷体" w:hAnsi="楷体" w:cs="Arial"/>
          <w:bCs/>
          <w:sz w:val="28"/>
          <w:szCs w:val="28"/>
        </w:rPr>
        <w:t>2）可间接控制的问题的处理原则</w:t>
      </w:r>
    </w:p>
    <w:p w14:paraId="0EE45300" w14:textId="2684A732" w:rsidR="00BD0DCC" w:rsidRPr="00BD0DCC" w:rsidRDefault="004B4562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>（</w:t>
      </w:r>
      <w:r w:rsidR="00BD0DCC" w:rsidRPr="00BD0DCC">
        <w:rPr>
          <w:rFonts w:ascii="楷体" w:eastAsia="楷体" w:hAnsi="楷体" w:cs="Arial"/>
          <w:bCs/>
          <w:sz w:val="28"/>
          <w:szCs w:val="28"/>
        </w:rPr>
        <w:t>3）无法控制的问题的处理原则</w:t>
      </w:r>
    </w:p>
    <w:p w14:paraId="623FBE1D" w14:textId="3DD95B7C" w:rsidR="00BD0DCC" w:rsidRPr="004B4562" w:rsidRDefault="004B4562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4B4562">
        <w:rPr>
          <w:rFonts w:ascii="楷体" w:eastAsia="楷体" w:hAnsi="楷体" w:cs="Arial" w:hint="eastAsia"/>
          <w:bCs/>
          <w:color w:val="FF0000"/>
          <w:sz w:val="28"/>
          <w:szCs w:val="28"/>
        </w:rPr>
        <w:t>【</w:t>
      </w:r>
      <w:r>
        <w:rPr>
          <w:rFonts w:ascii="楷体" w:eastAsia="楷体" w:hAnsi="楷体" w:cs="Arial" w:hint="eastAsia"/>
          <w:bCs/>
          <w:color w:val="FF0000"/>
          <w:sz w:val="28"/>
          <w:szCs w:val="28"/>
        </w:rPr>
        <w:t>团队</w:t>
      </w:r>
      <w:r w:rsidRPr="004B4562">
        <w:rPr>
          <w:rFonts w:ascii="楷体" w:eastAsia="楷体" w:hAnsi="楷体" w:cs="Arial" w:hint="eastAsia"/>
          <w:bCs/>
          <w:color w:val="FF0000"/>
          <w:sz w:val="28"/>
          <w:szCs w:val="28"/>
        </w:rPr>
        <w:t>研讨】</w:t>
      </w:r>
      <w:r>
        <w:rPr>
          <w:rFonts w:ascii="楷体" w:eastAsia="楷体" w:hAnsi="楷体" w:cs="Arial" w:hint="eastAsia"/>
          <w:bCs/>
          <w:sz w:val="28"/>
          <w:szCs w:val="28"/>
        </w:rPr>
        <w:t>工作与生活中经常引起你消极的原因有哪些，有什么好办法可以快速调整到正常状态</w:t>
      </w:r>
      <w:r w:rsidRPr="004B4562">
        <w:rPr>
          <w:rFonts w:ascii="楷体" w:eastAsia="楷体" w:hAnsi="楷体" w:cs="Arial" w:hint="eastAsia"/>
          <w:bCs/>
          <w:sz w:val="28"/>
          <w:szCs w:val="28"/>
        </w:rPr>
        <w:t>？</w:t>
      </w:r>
    </w:p>
    <w:p w14:paraId="0CB60436" w14:textId="77777777" w:rsidR="006C61E5" w:rsidRDefault="006C61E5" w:rsidP="004B4562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</w:pPr>
    </w:p>
    <w:p w14:paraId="0DD652DB" w14:textId="55D2A2A2" w:rsidR="004B4562" w:rsidRPr="00BD0DCC" w:rsidRDefault="004B4562" w:rsidP="004B4562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</w:pPr>
      <w:r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>第二讲</w:t>
      </w:r>
      <w:r w:rsidR="000A0B8D"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 xml:space="preserve"> </w:t>
      </w:r>
      <w:r w:rsidR="000A0B8D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 xml:space="preserve">  </w:t>
      </w:r>
      <w:r w:rsidRPr="00BD0DCC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>习惯</w:t>
      </w:r>
      <w:r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>二</w:t>
      </w:r>
      <w:r w:rsidR="000A0B8D"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>：</w:t>
      </w:r>
      <w:r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>以终为始</w:t>
      </w:r>
    </w:p>
    <w:p w14:paraId="7FBDB8CB" w14:textId="6A60E3EA" w:rsidR="00BD0DCC" w:rsidRPr="004B4562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4B4562">
        <w:rPr>
          <w:rFonts w:ascii="楷体" w:eastAsia="楷体" w:hAnsi="楷体" w:cs="Arial"/>
          <w:bCs/>
          <w:sz w:val="28"/>
          <w:szCs w:val="28"/>
        </w:rPr>
        <w:t>1</w:t>
      </w:r>
      <w:r w:rsidR="004B4562" w:rsidRP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4B4562">
        <w:rPr>
          <w:rFonts w:ascii="楷体" w:eastAsia="楷体" w:hAnsi="楷体" w:cs="Arial"/>
          <w:bCs/>
          <w:sz w:val="28"/>
          <w:szCs w:val="28"/>
        </w:rPr>
        <w:t>以终为始的思维优势</w:t>
      </w:r>
    </w:p>
    <w:p w14:paraId="2C67357D" w14:textId="4BC28688" w:rsidR="00BD0DCC" w:rsidRPr="004B4562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4B4562">
        <w:rPr>
          <w:rFonts w:ascii="楷体" w:eastAsia="楷体" w:hAnsi="楷体" w:cs="Arial"/>
          <w:bCs/>
          <w:sz w:val="28"/>
          <w:szCs w:val="28"/>
        </w:rPr>
        <w:t>2</w:t>
      </w:r>
      <w:r w:rsidR="004B4562" w:rsidRP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4B4562">
        <w:rPr>
          <w:rFonts w:ascii="楷体" w:eastAsia="楷体" w:hAnsi="楷体" w:cs="Arial"/>
          <w:bCs/>
          <w:sz w:val="28"/>
          <w:szCs w:val="28"/>
        </w:rPr>
        <w:t>先拟出愿景和目标，并据此塑造未来</w:t>
      </w:r>
    </w:p>
    <w:p w14:paraId="0E7BCC10" w14:textId="7AD2A22E" w:rsidR="00BD0DCC" w:rsidRPr="004B4562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4B4562">
        <w:rPr>
          <w:rFonts w:ascii="楷体" w:eastAsia="楷体" w:hAnsi="楷体" w:cs="Arial"/>
          <w:bCs/>
          <w:sz w:val="28"/>
          <w:szCs w:val="28"/>
        </w:rPr>
        <w:t>3</w:t>
      </w:r>
      <w:r w:rsidR="004B4562" w:rsidRP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4B4562">
        <w:rPr>
          <w:rFonts w:ascii="楷体" w:eastAsia="楷体" w:hAnsi="楷体" w:cs="Arial"/>
          <w:bCs/>
          <w:sz w:val="28"/>
          <w:szCs w:val="28"/>
        </w:rPr>
        <w:t>耶鲁大学的实验：今天的目标，影响着未来的成果</w:t>
      </w:r>
    </w:p>
    <w:p w14:paraId="3E503883" w14:textId="49234353" w:rsidR="00BD0DCC" w:rsidRPr="004B4562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4B4562">
        <w:rPr>
          <w:rFonts w:ascii="楷体" w:eastAsia="楷体" w:hAnsi="楷体" w:cs="Arial"/>
          <w:bCs/>
          <w:sz w:val="28"/>
          <w:szCs w:val="28"/>
        </w:rPr>
        <w:t>4</w:t>
      </w:r>
      <w:r w:rsidR="004B4562" w:rsidRP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4B4562">
        <w:rPr>
          <w:rFonts w:ascii="楷体" w:eastAsia="楷体" w:hAnsi="楷体" w:cs="Arial"/>
          <w:bCs/>
          <w:sz w:val="28"/>
          <w:szCs w:val="28"/>
        </w:rPr>
        <w:t>今天的目标，决定了哪里是你的起点</w:t>
      </w:r>
      <w:r w:rsidR="004B4562" w:rsidRPr="004B4562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2694C3FF" w14:textId="2498D661" w:rsidR="00BD0DCC" w:rsidRPr="004B4562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4B4562">
        <w:rPr>
          <w:rFonts w:ascii="楷体" w:eastAsia="楷体" w:hAnsi="楷体" w:cs="Arial"/>
          <w:bCs/>
          <w:sz w:val="28"/>
          <w:szCs w:val="28"/>
        </w:rPr>
        <w:t>5</w:t>
      </w:r>
      <w:r w:rsidR="004B4562" w:rsidRP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4B4562">
        <w:rPr>
          <w:rFonts w:ascii="楷体" w:eastAsia="楷体" w:hAnsi="楷体" w:cs="Arial"/>
          <w:bCs/>
          <w:sz w:val="28"/>
          <w:szCs w:val="28"/>
        </w:rPr>
        <w:t>see-do-get：目标管理模型</w:t>
      </w:r>
    </w:p>
    <w:p w14:paraId="342FCF46" w14:textId="35C4A24C" w:rsidR="00BD0DCC" w:rsidRPr="004B4562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4B4562">
        <w:rPr>
          <w:rFonts w:ascii="楷体" w:eastAsia="楷体" w:hAnsi="楷体" w:cs="Arial"/>
          <w:bCs/>
          <w:sz w:val="28"/>
          <w:szCs w:val="28"/>
        </w:rPr>
        <w:t>6</w:t>
      </w:r>
      <w:r w:rsidR="004B4562" w:rsidRP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4B4562">
        <w:rPr>
          <w:rFonts w:ascii="楷体" w:eastAsia="楷体" w:hAnsi="楷体" w:cs="Arial"/>
          <w:bCs/>
          <w:sz w:val="28"/>
          <w:szCs w:val="28"/>
        </w:rPr>
        <w:t>如何善用你的左右脑</w:t>
      </w:r>
    </w:p>
    <w:p w14:paraId="292F8EC4" w14:textId="39843CF0" w:rsidR="00BD0DCC" w:rsidRPr="004B4562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4B4562">
        <w:rPr>
          <w:rFonts w:ascii="楷体" w:eastAsia="楷体" w:hAnsi="楷体" w:cs="Arial"/>
          <w:bCs/>
          <w:sz w:val="28"/>
          <w:szCs w:val="28"/>
        </w:rPr>
        <w:t>7</w:t>
      </w:r>
      <w:r w:rsidR="004B4562" w:rsidRPr="004B4562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4B4562">
        <w:rPr>
          <w:rFonts w:ascii="楷体" w:eastAsia="楷体" w:hAnsi="楷体" w:cs="Arial"/>
          <w:bCs/>
          <w:sz w:val="28"/>
          <w:szCs w:val="28"/>
        </w:rPr>
        <w:t>谁是你一生中最重要的领导</w:t>
      </w:r>
    </w:p>
    <w:p w14:paraId="4D81623E" w14:textId="033D071F" w:rsidR="004B4562" w:rsidRPr="004B4562" w:rsidRDefault="004B4562" w:rsidP="004B4562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4B4562">
        <w:rPr>
          <w:rFonts w:ascii="楷体" w:eastAsia="楷体" w:hAnsi="楷体" w:cs="Arial" w:hint="eastAsia"/>
          <w:bCs/>
          <w:color w:val="FF0000"/>
          <w:sz w:val="28"/>
          <w:szCs w:val="28"/>
        </w:rPr>
        <w:t>【</w:t>
      </w:r>
      <w:r>
        <w:rPr>
          <w:rFonts w:ascii="楷体" w:eastAsia="楷体" w:hAnsi="楷体" w:cs="Arial" w:hint="eastAsia"/>
          <w:bCs/>
          <w:color w:val="FF0000"/>
          <w:sz w:val="28"/>
          <w:szCs w:val="28"/>
        </w:rPr>
        <w:t>团队</w:t>
      </w:r>
      <w:r w:rsidR="00514965">
        <w:rPr>
          <w:rFonts w:ascii="楷体" w:eastAsia="楷体" w:hAnsi="楷体" w:cs="Arial" w:hint="eastAsia"/>
          <w:bCs/>
          <w:color w:val="FF0000"/>
          <w:sz w:val="28"/>
          <w:szCs w:val="28"/>
        </w:rPr>
        <w:t>共创</w:t>
      </w:r>
      <w:r w:rsidRPr="004B4562">
        <w:rPr>
          <w:rFonts w:ascii="楷体" w:eastAsia="楷体" w:hAnsi="楷体" w:cs="Arial" w:hint="eastAsia"/>
          <w:bCs/>
          <w:color w:val="FF0000"/>
          <w:sz w:val="28"/>
          <w:szCs w:val="28"/>
        </w:rPr>
        <w:t>】</w:t>
      </w:r>
      <w:r w:rsidR="00514965">
        <w:rPr>
          <w:rFonts w:ascii="楷体" w:eastAsia="楷体" w:hAnsi="楷体" w:cs="Arial" w:hint="eastAsia"/>
          <w:bCs/>
          <w:sz w:val="28"/>
          <w:szCs w:val="28"/>
        </w:rPr>
        <w:t>设计你的长、中、短期以及近期目标，以及</w:t>
      </w:r>
      <w:r w:rsidR="000A0B8D">
        <w:rPr>
          <w:rFonts w:ascii="楷体" w:eastAsia="楷体" w:hAnsi="楷体" w:cs="Arial" w:hint="eastAsia"/>
          <w:bCs/>
          <w:sz w:val="28"/>
          <w:szCs w:val="28"/>
        </w:rPr>
        <w:t>近期</w:t>
      </w:r>
      <w:r w:rsidR="00514965">
        <w:rPr>
          <w:rFonts w:ascii="楷体" w:eastAsia="楷体" w:hAnsi="楷体" w:cs="Arial" w:hint="eastAsia"/>
          <w:bCs/>
          <w:sz w:val="28"/>
          <w:szCs w:val="28"/>
        </w:rPr>
        <w:t>行动计划</w:t>
      </w:r>
      <w:r w:rsidRPr="004B4562">
        <w:rPr>
          <w:rFonts w:ascii="楷体" w:eastAsia="楷体" w:hAnsi="楷体" w:cs="Arial" w:hint="eastAsia"/>
          <w:bCs/>
          <w:sz w:val="28"/>
          <w:szCs w:val="28"/>
        </w:rPr>
        <w:t>？</w:t>
      </w:r>
    </w:p>
    <w:p w14:paraId="2084C2FB" w14:textId="6DF4331C" w:rsidR="00BD0DCC" w:rsidRPr="008C0F45" w:rsidRDefault="008C0F45" w:rsidP="00BD0DCC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</w:pPr>
      <w:r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lastRenderedPageBreak/>
        <w:t>第三讲</w:t>
      </w:r>
      <w:r w:rsidR="000A0B8D"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 xml:space="preserve"> </w:t>
      </w:r>
      <w:r w:rsidR="000A0B8D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 xml:space="preserve">   </w:t>
      </w:r>
      <w:r w:rsidR="00BD0DCC" w:rsidRPr="008C0F45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>习惯三</w:t>
      </w:r>
      <w:r w:rsidR="000A0B8D"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>：</w:t>
      </w:r>
      <w:r w:rsidR="00BD0DCC" w:rsidRPr="008C0F45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>要事第一</w:t>
      </w:r>
    </w:p>
    <w:p w14:paraId="2038DF7E" w14:textId="444BF73A" w:rsidR="00BD0DCC" w:rsidRPr="008C0F4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8C0F45">
        <w:rPr>
          <w:rFonts w:ascii="楷体" w:eastAsia="楷体" w:hAnsi="楷体" w:cs="Arial"/>
          <w:bCs/>
          <w:sz w:val="28"/>
          <w:szCs w:val="28"/>
        </w:rPr>
        <w:t>1</w:t>
      </w:r>
      <w:r w:rsidR="008C0F45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8C0F45">
        <w:rPr>
          <w:rFonts w:ascii="楷体" w:eastAsia="楷体" w:hAnsi="楷体" w:cs="Arial"/>
          <w:bCs/>
          <w:sz w:val="28"/>
          <w:szCs w:val="28"/>
        </w:rPr>
        <w:t>什么是要事第一？</w:t>
      </w:r>
    </w:p>
    <w:p w14:paraId="40E2A31D" w14:textId="243C5946" w:rsidR="00BD0DCC" w:rsidRPr="008C0F4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8C0F45">
        <w:rPr>
          <w:rFonts w:ascii="楷体" w:eastAsia="楷体" w:hAnsi="楷体" w:cs="Arial"/>
          <w:bCs/>
          <w:sz w:val="28"/>
          <w:szCs w:val="28"/>
        </w:rPr>
        <w:t>2</w:t>
      </w:r>
      <w:r w:rsidR="008C0F45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8C0F45">
        <w:rPr>
          <w:rFonts w:ascii="楷体" w:eastAsia="楷体" w:hAnsi="楷体" w:cs="Arial"/>
          <w:bCs/>
          <w:sz w:val="28"/>
          <w:szCs w:val="28"/>
        </w:rPr>
        <w:t>确认优先级的误区</w:t>
      </w:r>
    </w:p>
    <w:p w14:paraId="51986E2B" w14:textId="4DC43094" w:rsidR="00BD0DCC" w:rsidRPr="008C0F4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8C0F45">
        <w:rPr>
          <w:rFonts w:ascii="楷体" w:eastAsia="楷体" w:hAnsi="楷体" w:cs="Arial"/>
          <w:bCs/>
          <w:sz w:val="28"/>
          <w:szCs w:val="28"/>
        </w:rPr>
        <w:t>3</w:t>
      </w:r>
      <w:r w:rsidR="008C0F45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8C0F45">
        <w:rPr>
          <w:rFonts w:ascii="楷体" w:eastAsia="楷体" w:hAnsi="楷体" w:cs="Arial"/>
          <w:bCs/>
          <w:sz w:val="28"/>
          <w:szCs w:val="28"/>
        </w:rPr>
        <w:t>在目标和事情这两个层面中，到底哪一个层面应当优先处理？</w:t>
      </w:r>
    </w:p>
    <w:p w14:paraId="5FC75145" w14:textId="75653AE6" w:rsidR="00BD0DCC" w:rsidRPr="008C0F4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8C0F45">
        <w:rPr>
          <w:rFonts w:ascii="楷体" w:eastAsia="楷体" w:hAnsi="楷体" w:cs="Arial"/>
          <w:bCs/>
          <w:sz w:val="28"/>
          <w:szCs w:val="28"/>
        </w:rPr>
        <w:t>4</w:t>
      </w:r>
      <w:r w:rsidR="008C0F45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8C0F45">
        <w:rPr>
          <w:rFonts w:ascii="楷体" w:eastAsia="楷体" w:hAnsi="楷体" w:cs="Arial"/>
          <w:bCs/>
          <w:sz w:val="28"/>
          <w:szCs w:val="28"/>
        </w:rPr>
        <w:t>怎样做到以目标为导向的管理你的时间？</w:t>
      </w:r>
    </w:p>
    <w:p w14:paraId="7C85A23F" w14:textId="2511E084" w:rsidR="00BD0DCC" w:rsidRPr="008C0F4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8C0F45">
        <w:rPr>
          <w:rFonts w:ascii="楷体" w:eastAsia="楷体" w:hAnsi="楷体" w:cs="Arial"/>
          <w:bCs/>
          <w:sz w:val="28"/>
          <w:szCs w:val="28"/>
        </w:rPr>
        <w:t>5</w:t>
      </w:r>
      <w:r w:rsidR="008C0F45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8C0F45">
        <w:rPr>
          <w:rFonts w:ascii="楷体" w:eastAsia="楷体" w:hAnsi="楷体" w:cs="Arial"/>
          <w:bCs/>
          <w:sz w:val="28"/>
          <w:szCs w:val="28"/>
        </w:rPr>
        <w:t>时间管理的四个象限及其特点</w:t>
      </w:r>
    </w:p>
    <w:p w14:paraId="2DAE5774" w14:textId="3843DDBA" w:rsidR="00BD0DCC" w:rsidRPr="008C0F4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8C0F45">
        <w:rPr>
          <w:rFonts w:ascii="楷体" w:eastAsia="楷体" w:hAnsi="楷体" w:cs="Arial"/>
          <w:bCs/>
          <w:sz w:val="28"/>
          <w:szCs w:val="28"/>
        </w:rPr>
        <w:t>6</w:t>
      </w:r>
      <w:r w:rsidR="008C0F45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8C0F45">
        <w:rPr>
          <w:rFonts w:ascii="楷体" w:eastAsia="楷体" w:hAnsi="楷体" w:cs="Arial"/>
          <w:bCs/>
          <w:sz w:val="28"/>
          <w:szCs w:val="28"/>
        </w:rPr>
        <w:t>怎样将事情或任务有效分布在四个象限中？</w:t>
      </w:r>
    </w:p>
    <w:p w14:paraId="145DCDB1" w14:textId="2ADE5536" w:rsidR="00BD0DCC" w:rsidRPr="008C0F4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8C0F45">
        <w:rPr>
          <w:rFonts w:ascii="楷体" w:eastAsia="楷体" w:hAnsi="楷体" w:cs="Arial"/>
          <w:bCs/>
          <w:sz w:val="28"/>
          <w:szCs w:val="28"/>
        </w:rPr>
        <w:t>7</w:t>
      </w:r>
      <w:r w:rsidR="008C0F45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8C0F45">
        <w:rPr>
          <w:rFonts w:ascii="楷体" w:eastAsia="楷体" w:hAnsi="楷体" w:cs="Arial"/>
          <w:bCs/>
          <w:sz w:val="28"/>
          <w:szCs w:val="28"/>
        </w:rPr>
        <w:t>怎样做到有效地活在第二象限？</w:t>
      </w:r>
    </w:p>
    <w:p w14:paraId="6DA8BCE4" w14:textId="3DF66C12" w:rsidR="00BD0DCC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8C0F45">
        <w:rPr>
          <w:rFonts w:ascii="楷体" w:eastAsia="楷体" w:hAnsi="楷体" w:cs="Arial"/>
          <w:bCs/>
          <w:sz w:val="28"/>
          <w:szCs w:val="28"/>
        </w:rPr>
        <w:t>8</w:t>
      </w:r>
      <w:r w:rsidR="008C0F45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8C0F45">
        <w:rPr>
          <w:rFonts w:ascii="楷体" w:eastAsia="楷体" w:hAnsi="楷体" w:cs="Arial"/>
          <w:bCs/>
          <w:sz w:val="28"/>
          <w:szCs w:val="28"/>
        </w:rPr>
        <w:t>要事第一的秘诀——有效授权</w:t>
      </w:r>
    </w:p>
    <w:p w14:paraId="319CD604" w14:textId="63D134CB" w:rsidR="008C0F45" w:rsidRDefault="008C0F45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8C0F45">
        <w:rPr>
          <w:rFonts w:ascii="楷体" w:eastAsia="楷体" w:hAnsi="楷体" w:cs="Arial" w:hint="eastAsia"/>
          <w:bCs/>
          <w:color w:val="FF0000"/>
          <w:sz w:val="28"/>
          <w:szCs w:val="28"/>
        </w:rPr>
        <w:t>【团队研讨】</w:t>
      </w:r>
      <w:r w:rsidRPr="008C0F45">
        <w:rPr>
          <w:rFonts w:ascii="楷体" w:eastAsia="楷体" w:hAnsi="楷体" w:cs="Arial" w:hint="eastAsia"/>
          <w:bCs/>
          <w:sz w:val="28"/>
          <w:szCs w:val="28"/>
        </w:rPr>
        <w:t>列出自己的主要工作职责</w:t>
      </w:r>
      <w:r>
        <w:rPr>
          <w:rFonts w:ascii="楷体" w:eastAsia="楷体" w:hAnsi="楷体" w:cs="Arial" w:hint="eastAsia"/>
          <w:bCs/>
          <w:sz w:val="28"/>
          <w:szCs w:val="28"/>
        </w:rPr>
        <w:t>与任务</w:t>
      </w:r>
      <w:r w:rsidRPr="008C0F45">
        <w:rPr>
          <w:rFonts w:ascii="楷体" w:eastAsia="楷体" w:hAnsi="楷体" w:cs="Arial" w:hint="eastAsia"/>
          <w:bCs/>
          <w:sz w:val="28"/>
          <w:szCs w:val="28"/>
        </w:rPr>
        <w:t>，用四个象限原理进行</w:t>
      </w:r>
      <w:r>
        <w:rPr>
          <w:rFonts w:ascii="楷体" w:eastAsia="楷体" w:hAnsi="楷体" w:cs="Arial" w:hint="eastAsia"/>
          <w:bCs/>
          <w:sz w:val="28"/>
          <w:szCs w:val="28"/>
        </w:rPr>
        <w:t>合理</w:t>
      </w:r>
      <w:r w:rsidRPr="008C0F45">
        <w:rPr>
          <w:rFonts w:ascii="楷体" w:eastAsia="楷体" w:hAnsi="楷体" w:cs="Arial" w:hint="eastAsia"/>
          <w:bCs/>
          <w:sz w:val="28"/>
          <w:szCs w:val="28"/>
        </w:rPr>
        <w:t>规划？</w:t>
      </w:r>
    </w:p>
    <w:p w14:paraId="00005F76" w14:textId="77777777" w:rsidR="008C0F45" w:rsidRPr="00BE0818" w:rsidRDefault="008C0F45" w:rsidP="008C0F45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</w:pP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176815">
        <w:rPr>
          <w:rFonts w:ascii="楷体" w:eastAsia="楷体" w:hAnsi="楷体" w:cs="宋体"/>
          <w:b/>
          <w:bCs/>
          <w:spacing w:val="15"/>
          <w:kern w:val="0"/>
          <w:sz w:val="28"/>
          <w:szCs w:val="28"/>
          <w:highlight w:val="cyan"/>
          <w:shd w:val="pct15" w:color="auto" w:fill="FFFFFF"/>
        </w:rPr>
        <w:t>培训总结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】小组讨论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、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分享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及老师总结                   </w:t>
      </w:r>
    </w:p>
    <w:p w14:paraId="295AD144" w14:textId="77777777" w:rsidR="008C0F45" w:rsidRPr="00C16BF0" w:rsidRDefault="008C0F45" w:rsidP="008C0F45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-----------------------------------------------------</w:t>
      </w:r>
    </w:p>
    <w:p w14:paraId="1C1AD54E" w14:textId="77777777" w:rsidR="008C0F45" w:rsidRPr="007138EE" w:rsidRDefault="008C0F45" w:rsidP="008C0F45">
      <w:pPr>
        <w:widowControl/>
        <w:spacing w:line="600" w:lineRule="exact"/>
        <w:jc w:val="left"/>
        <w:rPr>
          <w:rFonts w:ascii="微软雅黑" w:eastAsia="微软雅黑" w:hAnsi="微软雅黑" w:cs="宋体"/>
          <w:color w:val="C00000"/>
          <w:spacing w:val="15"/>
          <w:kern w:val="0"/>
          <w:sz w:val="28"/>
          <w:szCs w:val="28"/>
        </w:rPr>
      </w:pPr>
      <w:r w:rsidRPr="007138EE">
        <w:rPr>
          <w:rFonts w:ascii="微软雅黑" w:eastAsia="微软雅黑" w:hAnsi="微软雅黑" w:cs="宋体" w:hint="eastAsia"/>
          <w:color w:val="C00000"/>
          <w:spacing w:val="15"/>
          <w:kern w:val="0"/>
          <w:sz w:val="28"/>
          <w:szCs w:val="28"/>
        </w:rPr>
        <w:t>【</w:t>
      </w:r>
      <w:r w:rsidRPr="007138EE">
        <w:rPr>
          <w:rFonts w:ascii="微软雅黑" w:eastAsia="微软雅黑" w:hAnsi="微软雅黑" w:cs="宋体" w:hint="eastAsia"/>
          <w:b/>
          <w:color w:val="C00000"/>
          <w:spacing w:val="15"/>
          <w:kern w:val="0"/>
          <w:sz w:val="28"/>
          <w:szCs w:val="28"/>
        </w:rPr>
        <w:t>午休</w:t>
      </w:r>
      <w:r w:rsidRPr="007138EE">
        <w:rPr>
          <w:rFonts w:ascii="微软雅黑" w:eastAsia="微软雅黑" w:hAnsi="微软雅黑" w:cs="宋体" w:hint="eastAsia"/>
          <w:color w:val="C00000"/>
          <w:spacing w:val="15"/>
          <w:kern w:val="0"/>
          <w:sz w:val="28"/>
          <w:szCs w:val="28"/>
        </w:rPr>
        <w:t>】</w:t>
      </w:r>
    </w:p>
    <w:p w14:paraId="4C75CA0E" w14:textId="77777777" w:rsidR="008C0F45" w:rsidRDefault="008C0F45" w:rsidP="008C0F45">
      <w:pPr>
        <w:pStyle w:val="a3"/>
        <w:spacing w:before="75" w:beforeAutospacing="0" w:after="75" w:afterAutospacing="0" w:line="600" w:lineRule="exact"/>
        <w:jc w:val="both"/>
        <w:rPr>
          <w:rFonts w:ascii="微软雅黑" w:eastAsia="微软雅黑" w:hAnsi="微软雅黑" w:cs="微软雅黑"/>
          <w:color w:val="000000"/>
          <w:sz w:val="21"/>
          <w:szCs w:val="21"/>
        </w:rPr>
      </w:pPr>
      <w:r w:rsidRPr="00176815">
        <w:rPr>
          <w:rFonts w:ascii="楷体" w:eastAsia="楷体" w:hAnsi="楷体"/>
          <w:spacing w:val="15"/>
          <w:sz w:val="28"/>
          <w:szCs w:val="28"/>
          <w:highlight w:val="cyan"/>
          <w:shd w:val="pct15" w:color="auto" w:fill="FFFFFF"/>
        </w:rPr>
        <w:t>【</w:t>
      </w:r>
      <w:r w:rsidRPr="00176815">
        <w:rPr>
          <w:rFonts w:ascii="楷体" w:eastAsia="楷体" w:hAnsi="楷体"/>
          <w:b/>
          <w:bCs/>
          <w:spacing w:val="15"/>
          <w:sz w:val="28"/>
          <w:szCs w:val="28"/>
          <w:highlight w:val="cyan"/>
          <w:shd w:val="pct15" w:color="auto" w:fill="FFFFFF"/>
        </w:rPr>
        <w:t>课前热身</w:t>
      </w:r>
      <w:r w:rsidRPr="00176815">
        <w:rPr>
          <w:rFonts w:ascii="楷体" w:eastAsia="楷体" w:hAnsi="楷体"/>
          <w:spacing w:val="15"/>
          <w:sz w:val="28"/>
          <w:szCs w:val="28"/>
          <w:highlight w:val="cyan"/>
          <w:shd w:val="pct15" w:color="auto" w:fill="FFFFFF"/>
        </w:rPr>
        <w:t>】团队风采展示，热</w:t>
      </w:r>
      <w:r>
        <w:rPr>
          <w:rFonts w:ascii="楷体" w:eastAsia="楷体" w:hAnsi="楷体" w:hint="eastAsia"/>
          <w:spacing w:val="15"/>
          <w:sz w:val="28"/>
          <w:szCs w:val="28"/>
          <w:highlight w:val="cyan"/>
          <w:shd w:val="pct15" w:color="auto" w:fill="FFFFFF"/>
        </w:rPr>
        <w:t xml:space="preserve">身操                     </w:t>
      </w:r>
    </w:p>
    <w:p w14:paraId="7D635C81" w14:textId="7AF8CB5E" w:rsidR="00BD0DCC" w:rsidRPr="008C0F45" w:rsidRDefault="008C0F45" w:rsidP="00BD0DCC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</w:pPr>
      <w:r w:rsidRPr="008C0F45"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 xml:space="preserve">第四讲 </w:t>
      </w:r>
      <w:r w:rsidRPr="008C0F45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 xml:space="preserve">  </w:t>
      </w:r>
      <w:r w:rsidR="00BD0DCC" w:rsidRPr="008C0F45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>习惯四：双赢思维</w:t>
      </w:r>
    </w:p>
    <w:p w14:paraId="67E0AD6F" w14:textId="76681BA1" w:rsidR="00BD0DCC" w:rsidRPr="003145B3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3145B3">
        <w:rPr>
          <w:rFonts w:ascii="楷体" w:eastAsia="楷体" w:hAnsi="楷体" w:cs="Arial"/>
          <w:bCs/>
          <w:sz w:val="28"/>
          <w:szCs w:val="28"/>
        </w:rPr>
        <w:t>1</w:t>
      </w:r>
      <w:r w:rsidR="003145B3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3145B3">
        <w:rPr>
          <w:rFonts w:ascii="楷体" w:eastAsia="楷体" w:hAnsi="楷体" w:cs="Arial"/>
          <w:bCs/>
          <w:sz w:val="28"/>
          <w:szCs w:val="28"/>
        </w:rPr>
        <w:t>六种人际关系模式</w:t>
      </w:r>
    </w:p>
    <w:p w14:paraId="587730BD" w14:textId="5DE1E3AD" w:rsidR="00BD0DCC" w:rsidRPr="003145B3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3145B3">
        <w:rPr>
          <w:rFonts w:ascii="楷体" w:eastAsia="楷体" w:hAnsi="楷体" w:cs="Arial"/>
          <w:bCs/>
          <w:sz w:val="28"/>
          <w:szCs w:val="28"/>
        </w:rPr>
        <w:t>3</w:t>
      </w:r>
      <w:r w:rsidR="003145B3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3145B3">
        <w:rPr>
          <w:rFonts w:ascii="楷体" w:eastAsia="楷体" w:hAnsi="楷体" w:cs="Arial"/>
          <w:bCs/>
          <w:sz w:val="28"/>
          <w:szCs w:val="28"/>
        </w:rPr>
        <w:t>什么是双赢思维的人际观？</w:t>
      </w:r>
    </w:p>
    <w:p w14:paraId="6F959DB2" w14:textId="15143243" w:rsidR="00BD0DCC" w:rsidRPr="003145B3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3145B3">
        <w:rPr>
          <w:rFonts w:ascii="楷体" w:eastAsia="楷体" w:hAnsi="楷体" w:cs="Arial"/>
          <w:bCs/>
          <w:sz w:val="28"/>
          <w:szCs w:val="28"/>
        </w:rPr>
        <w:t>4</w:t>
      </w:r>
      <w:r w:rsidR="003145B3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3145B3">
        <w:rPr>
          <w:rFonts w:ascii="楷体" w:eastAsia="楷体" w:hAnsi="楷体" w:cs="Arial"/>
          <w:bCs/>
          <w:sz w:val="28"/>
          <w:szCs w:val="28"/>
        </w:rPr>
        <w:t>不同人际观的成熟度</w:t>
      </w:r>
    </w:p>
    <w:p w14:paraId="59CFAA1A" w14:textId="18F9AF4E" w:rsidR="00BD0DCC" w:rsidRPr="003145B3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3145B3">
        <w:rPr>
          <w:rFonts w:ascii="楷体" w:eastAsia="楷体" w:hAnsi="楷体" w:cs="Arial"/>
          <w:bCs/>
          <w:sz w:val="28"/>
          <w:szCs w:val="28"/>
        </w:rPr>
        <w:t>5</w:t>
      </w:r>
      <w:r w:rsidR="003145B3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3145B3">
        <w:rPr>
          <w:rFonts w:ascii="楷体" w:eastAsia="楷体" w:hAnsi="楷体" w:cs="Arial"/>
          <w:bCs/>
          <w:sz w:val="28"/>
          <w:szCs w:val="28"/>
        </w:rPr>
        <w:t>利人利己五要领</w:t>
      </w:r>
    </w:p>
    <w:p w14:paraId="0EBD8BC7" w14:textId="14EBDBC1" w:rsidR="00BD0DCC" w:rsidRPr="003145B3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3145B3">
        <w:rPr>
          <w:rFonts w:ascii="楷体" w:eastAsia="楷体" w:hAnsi="楷体" w:cs="Arial"/>
          <w:bCs/>
          <w:sz w:val="28"/>
          <w:szCs w:val="28"/>
        </w:rPr>
        <w:t>6</w:t>
      </w:r>
      <w:r w:rsidR="003145B3" w:rsidRPr="008C0F4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3145B3">
        <w:rPr>
          <w:rFonts w:ascii="楷体" w:eastAsia="楷体" w:hAnsi="楷体" w:cs="Arial"/>
          <w:bCs/>
          <w:sz w:val="28"/>
          <w:szCs w:val="28"/>
        </w:rPr>
        <w:t>构建双赢人际关系的策略</w:t>
      </w:r>
    </w:p>
    <w:p w14:paraId="036BC291" w14:textId="5A6D7726" w:rsidR="000A0B8D" w:rsidRPr="003145B3" w:rsidRDefault="000A0B8D" w:rsidP="000A0B8D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A0B8D">
        <w:rPr>
          <w:rFonts w:ascii="楷体" w:eastAsia="楷体" w:hAnsi="楷体" w:cs="Arial" w:hint="eastAsia"/>
          <w:bCs/>
          <w:color w:val="FF0000"/>
          <w:sz w:val="28"/>
          <w:szCs w:val="28"/>
        </w:rPr>
        <w:t>【团队共创】</w:t>
      </w:r>
      <w:r w:rsidRPr="003145B3">
        <w:rPr>
          <w:rFonts w:ascii="楷体" w:eastAsia="楷体" w:hAnsi="楷体" w:cs="Arial"/>
          <w:bCs/>
          <w:sz w:val="28"/>
          <w:szCs w:val="28"/>
        </w:rPr>
        <w:t>如何运用双赢思维找到互惠的解决方案</w:t>
      </w:r>
    </w:p>
    <w:p w14:paraId="18A80D17" w14:textId="5A84E361" w:rsidR="00BD0DCC" w:rsidRPr="000A0B8D" w:rsidRDefault="000A0B8D" w:rsidP="00BD0DCC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</w:pPr>
      <w:r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lastRenderedPageBreak/>
        <w:t xml:space="preserve">第五讲 </w:t>
      </w:r>
      <w:r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 xml:space="preserve">  </w:t>
      </w:r>
      <w:r w:rsidR="00BD0DCC" w:rsidRPr="000A0B8D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>习惯五：知彼解己</w:t>
      </w:r>
    </w:p>
    <w:p w14:paraId="020ADCE3" w14:textId="7C63D655" w:rsidR="00BD0DCC" w:rsidRPr="00067A9B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/>
          <w:bCs/>
          <w:sz w:val="28"/>
          <w:szCs w:val="28"/>
        </w:rPr>
        <w:t>1</w:t>
      </w:r>
      <w:r w:rsidR="000A0B8D" w:rsidRPr="00067A9B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067A9B">
        <w:rPr>
          <w:rFonts w:ascii="楷体" w:eastAsia="楷体" w:hAnsi="楷体" w:cs="Arial"/>
          <w:bCs/>
          <w:sz w:val="28"/>
          <w:szCs w:val="28"/>
        </w:rPr>
        <w:t>一个重要概念——情感账户</w:t>
      </w:r>
      <w:r w:rsidR="000A0B8D" w:rsidRPr="00067A9B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75C8A669" w14:textId="4FAA7CDC" w:rsidR="00BD0DCC" w:rsidRPr="00067A9B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/>
          <w:bCs/>
          <w:sz w:val="28"/>
          <w:szCs w:val="28"/>
        </w:rPr>
        <w:t>2</w:t>
      </w:r>
      <w:r w:rsidR="000A0B8D" w:rsidRPr="00067A9B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067A9B">
        <w:rPr>
          <w:rFonts w:ascii="楷体" w:eastAsia="楷体" w:hAnsi="楷体" w:cs="Arial"/>
          <w:bCs/>
          <w:sz w:val="28"/>
          <w:szCs w:val="28"/>
        </w:rPr>
        <w:t>如何通过沟通增进你与他人的情感账户余额</w:t>
      </w:r>
    </w:p>
    <w:p w14:paraId="2DA501F5" w14:textId="4F05E892" w:rsidR="00BD0DCC" w:rsidRPr="00067A9B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/>
          <w:bCs/>
          <w:sz w:val="28"/>
          <w:szCs w:val="28"/>
        </w:rPr>
        <w:t>3</w:t>
      </w:r>
      <w:r w:rsidR="000A0B8D" w:rsidRPr="00067A9B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067A9B">
        <w:rPr>
          <w:rFonts w:ascii="楷体" w:eastAsia="楷体" w:hAnsi="楷体" w:cs="Arial"/>
          <w:bCs/>
          <w:sz w:val="28"/>
          <w:szCs w:val="28"/>
        </w:rPr>
        <w:t>高情商的沟通习惯</w:t>
      </w:r>
    </w:p>
    <w:p w14:paraId="2E48EF7E" w14:textId="71144F20" w:rsidR="00BD0DCC" w:rsidRPr="00067A9B" w:rsidRDefault="00067A9B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 w:hint="eastAsia"/>
          <w:bCs/>
          <w:sz w:val="28"/>
          <w:szCs w:val="28"/>
        </w:rPr>
        <w:t>（</w:t>
      </w:r>
      <w:r w:rsidR="00BD0DCC" w:rsidRPr="00067A9B">
        <w:rPr>
          <w:rFonts w:ascii="楷体" w:eastAsia="楷体" w:hAnsi="楷体" w:cs="Arial"/>
          <w:bCs/>
          <w:sz w:val="28"/>
          <w:szCs w:val="28"/>
        </w:rPr>
        <w:t>1）同理心沟通的习惯</w:t>
      </w:r>
    </w:p>
    <w:p w14:paraId="3F18864C" w14:textId="6E98D3D2" w:rsidR="00BD0DCC" w:rsidRPr="00067A9B" w:rsidRDefault="00067A9B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 w:hint="eastAsia"/>
          <w:bCs/>
          <w:sz w:val="28"/>
          <w:szCs w:val="28"/>
        </w:rPr>
        <w:t>（</w:t>
      </w:r>
      <w:r w:rsidR="00BD0DCC" w:rsidRPr="00067A9B">
        <w:rPr>
          <w:rFonts w:ascii="楷体" w:eastAsia="楷体" w:hAnsi="楷体" w:cs="Arial"/>
          <w:bCs/>
          <w:sz w:val="28"/>
          <w:szCs w:val="28"/>
        </w:rPr>
        <w:t>2）先理解别人，再争取别人理解自己的习惯</w:t>
      </w:r>
    </w:p>
    <w:p w14:paraId="2AE4DD10" w14:textId="69F9361E" w:rsidR="00BD0DCC" w:rsidRPr="00067A9B" w:rsidRDefault="00067A9B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 w:hint="eastAsia"/>
          <w:bCs/>
          <w:sz w:val="28"/>
          <w:szCs w:val="28"/>
        </w:rPr>
        <w:t>（</w:t>
      </w:r>
      <w:r w:rsidR="00BD0DCC" w:rsidRPr="00067A9B">
        <w:rPr>
          <w:rFonts w:ascii="楷体" w:eastAsia="楷体" w:hAnsi="楷体" w:cs="Arial"/>
          <w:bCs/>
          <w:sz w:val="28"/>
          <w:szCs w:val="28"/>
        </w:rPr>
        <w:t>3）以寻求理解为宗旨去聆听别人的习惯</w:t>
      </w:r>
      <w:r w:rsidRPr="00067A9B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29018548" w14:textId="56BFDC08" w:rsidR="00BD0DCC" w:rsidRPr="00067A9B" w:rsidRDefault="00067A9B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 w:hint="eastAsia"/>
          <w:bCs/>
          <w:sz w:val="28"/>
          <w:szCs w:val="28"/>
        </w:rPr>
        <w:t>（</w:t>
      </w:r>
      <w:r w:rsidR="00BD0DCC" w:rsidRPr="00067A9B">
        <w:rPr>
          <w:rFonts w:ascii="楷体" w:eastAsia="楷体" w:hAnsi="楷体" w:cs="Arial"/>
          <w:bCs/>
          <w:sz w:val="28"/>
          <w:szCs w:val="28"/>
        </w:rPr>
        <w:t>4）创造双向沟通环境的习惯</w:t>
      </w:r>
      <w:r w:rsidRPr="00067A9B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3A62E629" w14:textId="7F27249D" w:rsidR="00BD0DCC" w:rsidRPr="00067A9B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/>
          <w:bCs/>
          <w:sz w:val="28"/>
          <w:szCs w:val="28"/>
        </w:rPr>
        <w:t>4、怎样避免自传式回应</w:t>
      </w:r>
      <w:r w:rsidR="00067A9B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7F2485E9" w14:textId="039CA504" w:rsidR="00BD0DCC" w:rsidRPr="00067A9B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/>
          <w:bCs/>
          <w:sz w:val="28"/>
          <w:szCs w:val="28"/>
        </w:rPr>
        <w:t>5、沟通不良的四大沟通障碍</w:t>
      </w:r>
      <w:r w:rsidR="00067A9B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373245BD" w14:textId="683688FA" w:rsidR="00BD0DCC" w:rsidRPr="00067A9B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/>
          <w:bCs/>
          <w:sz w:val="28"/>
          <w:szCs w:val="28"/>
        </w:rPr>
        <w:t>6、同理心沟通的五个步骤</w:t>
      </w:r>
      <w:r w:rsidR="00067A9B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782AA222" w14:textId="58721716" w:rsidR="00067A9B" w:rsidRPr="006C61E5" w:rsidRDefault="00067A9B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067A9B">
        <w:rPr>
          <w:rFonts w:ascii="楷体" w:eastAsia="楷体" w:hAnsi="楷体" w:cs="Arial" w:hint="eastAsia"/>
          <w:bCs/>
          <w:color w:val="FF0000"/>
          <w:sz w:val="28"/>
          <w:szCs w:val="28"/>
        </w:rPr>
        <w:t>【情景演练】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>探询、倾听与回应技巧</w:t>
      </w:r>
    </w:p>
    <w:p w14:paraId="42603EFE" w14:textId="77777777" w:rsidR="00067A9B" w:rsidRDefault="00067A9B" w:rsidP="00BD0DCC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</w:p>
    <w:p w14:paraId="1EAA3483" w14:textId="732BE9DF" w:rsidR="00BD0DCC" w:rsidRPr="006C61E5" w:rsidRDefault="006C61E5" w:rsidP="00BD0DCC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</w:pPr>
      <w:r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 xml:space="preserve">第六讲 </w:t>
      </w:r>
      <w:r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 xml:space="preserve">  </w:t>
      </w:r>
      <w:r w:rsidR="00BD0DCC" w:rsidRPr="006C61E5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>习惯六：统合增效</w:t>
      </w:r>
    </w:p>
    <w:p w14:paraId="02AD38B2" w14:textId="407025E2" w:rsidR="00BD0DCC" w:rsidRPr="006C61E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6C61E5">
        <w:rPr>
          <w:rFonts w:ascii="楷体" w:eastAsia="楷体" w:hAnsi="楷体" w:cs="Arial"/>
          <w:bCs/>
          <w:sz w:val="28"/>
          <w:szCs w:val="28"/>
        </w:rPr>
        <w:t>1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6C61E5">
        <w:rPr>
          <w:rFonts w:ascii="楷体" w:eastAsia="楷体" w:hAnsi="楷体" w:cs="Arial"/>
          <w:bCs/>
          <w:sz w:val="28"/>
          <w:szCs w:val="28"/>
        </w:rPr>
        <w:t>统合增效的精髓是1+1&gt;2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4A64B37E" w14:textId="43F72811" w:rsidR="00BD0DCC" w:rsidRPr="006C61E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6C61E5">
        <w:rPr>
          <w:rFonts w:ascii="楷体" w:eastAsia="楷体" w:hAnsi="楷体" w:cs="Arial"/>
          <w:bCs/>
          <w:sz w:val="28"/>
          <w:szCs w:val="28"/>
        </w:rPr>
        <w:t>2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6C61E5">
        <w:rPr>
          <w:rFonts w:ascii="楷体" w:eastAsia="楷体" w:hAnsi="楷体" w:cs="Arial"/>
          <w:bCs/>
          <w:sz w:val="28"/>
          <w:szCs w:val="28"/>
        </w:rPr>
        <w:t>统合增效谈的是集思广益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1446D6C6" w14:textId="012D4148" w:rsidR="00BD0DCC" w:rsidRPr="006C61E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6C61E5">
        <w:rPr>
          <w:rFonts w:ascii="楷体" w:eastAsia="楷体" w:hAnsi="楷体" w:cs="Arial"/>
          <w:bCs/>
          <w:sz w:val="28"/>
          <w:szCs w:val="28"/>
        </w:rPr>
        <w:t>3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6C61E5">
        <w:rPr>
          <w:rFonts w:ascii="楷体" w:eastAsia="楷体" w:hAnsi="楷体" w:cs="Arial"/>
          <w:bCs/>
          <w:sz w:val="28"/>
          <w:szCs w:val="28"/>
        </w:rPr>
        <w:t>统合增效的难点在于处理好“人与人之间的差异”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7CAA26EB" w14:textId="2230DA4B" w:rsidR="00BD0DCC" w:rsidRPr="006C61E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6C61E5">
        <w:rPr>
          <w:rFonts w:ascii="楷体" w:eastAsia="楷体" w:hAnsi="楷体" w:cs="Arial"/>
          <w:bCs/>
          <w:sz w:val="28"/>
          <w:szCs w:val="28"/>
        </w:rPr>
        <w:t>4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6C61E5">
        <w:rPr>
          <w:rFonts w:ascii="楷体" w:eastAsia="楷体" w:hAnsi="楷体" w:cs="Arial"/>
          <w:bCs/>
          <w:sz w:val="28"/>
          <w:szCs w:val="28"/>
        </w:rPr>
        <w:t>高情商的人际关系模式是珍视差异</w:t>
      </w:r>
      <w:r w:rsidR="006C61E5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26A40008" w14:textId="3A5C5F0C" w:rsidR="00BD0DCC" w:rsidRPr="006C61E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6C61E5">
        <w:rPr>
          <w:rFonts w:ascii="楷体" w:eastAsia="楷体" w:hAnsi="楷体" w:cs="Arial"/>
          <w:bCs/>
          <w:sz w:val="28"/>
          <w:szCs w:val="28"/>
        </w:rPr>
        <w:t>5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6C61E5">
        <w:rPr>
          <w:rFonts w:ascii="楷体" w:eastAsia="楷体" w:hAnsi="楷体" w:cs="Arial"/>
          <w:bCs/>
          <w:sz w:val="28"/>
          <w:szCs w:val="28"/>
        </w:rPr>
        <w:t>统合增效就是创造第三种选择（发现第三替代方案）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7CA1F3B7" w14:textId="78A8A8A7" w:rsidR="00BD0DCC" w:rsidRPr="006C61E5" w:rsidRDefault="006C61E5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6C61E5">
        <w:rPr>
          <w:rFonts w:ascii="楷体" w:eastAsia="楷体" w:hAnsi="楷体" w:cs="Arial" w:hint="eastAsia"/>
          <w:bCs/>
          <w:color w:val="FF0000"/>
          <w:sz w:val="28"/>
          <w:szCs w:val="28"/>
        </w:rPr>
        <w:t>【团队共创】</w:t>
      </w:r>
      <w:r>
        <w:rPr>
          <w:rFonts w:ascii="楷体" w:eastAsia="楷体" w:hAnsi="楷体" w:cs="Arial" w:hint="eastAsia"/>
          <w:bCs/>
          <w:sz w:val="28"/>
          <w:szCs w:val="28"/>
        </w:rPr>
        <w:t>如何</w:t>
      </w:r>
      <w:r w:rsidR="00BD0DCC" w:rsidRPr="006C61E5">
        <w:rPr>
          <w:rFonts w:ascii="楷体" w:eastAsia="楷体" w:hAnsi="楷体" w:cs="Arial"/>
          <w:bCs/>
          <w:sz w:val="28"/>
          <w:szCs w:val="28"/>
        </w:rPr>
        <w:t>在谈判中寻找第三替代方案</w:t>
      </w:r>
      <w:r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  <w:r w:rsidRPr="006C61E5">
        <w:rPr>
          <w:rFonts w:ascii="楷体" w:eastAsia="楷体" w:hAnsi="楷体" w:cs="Arial" w:hint="eastAsia"/>
          <w:bCs/>
          <w:sz w:val="28"/>
          <w:szCs w:val="28"/>
        </w:rPr>
        <w:t xml:space="preserve"> </w:t>
      </w:r>
    </w:p>
    <w:p w14:paraId="37E87B3A" w14:textId="77777777" w:rsidR="006C61E5" w:rsidRDefault="006C61E5" w:rsidP="00BD0DCC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</w:p>
    <w:p w14:paraId="6C0FB840" w14:textId="24A1C611" w:rsidR="00BD0DCC" w:rsidRPr="006C61E5" w:rsidRDefault="006C61E5" w:rsidP="00BD0DCC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</w:pPr>
      <w:r>
        <w:rPr>
          <w:rFonts w:ascii="微软雅黑" w:eastAsia="微软雅黑" w:hAnsi="微软雅黑" w:cs="Times New Roman" w:hint="eastAsia"/>
          <w:b/>
          <w:bCs/>
          <w:color w:val="632423"/>
          <w:kern w:val="2"/>
          <w:sz w:val="32"/>
          <w:szCs w:val="32"/>
        </w:rPr>
        <w:t xml:space="preserve">第七讲 </w:t>
      </w:r>
      <w:r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 xml:space="preserve">  </w:t>
      </w:r>
      <w:r w:rsidR="00BD0DCC" w:rsidRPr="006C61E5">
        <w:rPr>
          <w:rFonts w:ascii="微软雅黑" w:eastAsia="微软雅黑" w:hAnsi="微软雅黑" w:cs="Times New Roman"/>
          <w:b/>
          <w:bCs/>
          <w:color w:val="632423"/>
          <w:kern w:val="2"/>
          <w:sz w:val="32"/>
          <w:szCs w:val="32"/>
        </w:rPr>
        <w:t>习惯七：不断更新</w:t>
      </w:r>
    </w:p>
    <w:p w14:paraId="321C6A5C" w14:textId="22D407F5" w:rsidR="00BD0DCC" w:rsidRPr="006C61E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6C61E5">
        <w:rPr>
          <w:rFonts w:ascii="楷体" w:eastAsia="楷体" w:hAnsi="楷体" w:cs="Arial"/>
          <w:bCs/>
          <w:sz w:val="28"/>
          <w:szCs w:val="28"/>
        </w:rPr>
        <w:lastRenderedPageBreak/>
        <w:t>1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6C61E5">
        <w:rPr>
          <w:rFonts w:ascii="楷体" w:eastAsia="楷体" w:hAnsi="楷体" w:cs="Arial"/>
          <w:bCs/>
          <w:sz w:val="28"/>
          <w:szCs w:val="28"/>
        </w:rPr>
        <w:t>什么是持续更新的习惯</w:t>
      </w:r>
    </w:p>
    <w:p w14:paraId="07290FAF" w14:textId="3B89CEE6" w:rsidR="00BD0DCC" w:rsidRPr="006C61E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6C61E5">
        <w:rPr>
          <w:rFonts w:ascii="楷体" w:eastAsia="楷体" w:hAnsi="楷体" w:cs="Arial"/>
          <w:bCs/>
          <w:sz w:val="28"/>
          <w:szCs w:val="28"/>
        </w:rPr>
        <w:t>2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6C61E5">
        <w:rPr>
          <w:rFonts w:ascii="楷体" w:eastAsia="楷体" w:hAnsi="楷体" w:cs="Arial"/>
          <w:bCs/>
          <w:sz w:val="28"/>
          <w:szCs w:val="28"/>
        </w:rPr>
        <w:t>自我更新的四个面向</w:t>
      </w:r>
    </w:p>
    <w:p w14:paraId="4D4B7242" w14:textId="2E5EED97" w:rsidR="00BD0DCC" w:rsidRPr="006C61E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6C61E5">
        <w:rPr>
          <w:rFonts w:ascii="楷体" w:eastAsia="楷体" w:hAnsi="楷体" w:cs="Arial"/>
          <w:bCs/>
          <w:sz w:val="28"/>
          <w:szCs w:val="28"/>
        </w:rPr>
        <w:t>3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6C61E5">
        <w:rPr>
          <w:rFonts w:ascii="楷体" w:eastAsia="楷体" w:hAnsi="楷体" w:cs="Arial"/>
          <w:bCs/>
          <w:sz w:val="28"/>
          <w:szCs w:val="28"/>
        </w:rPr>
        <w:t>不断更新的成长原则</w:t>
      </w:r>
    </w:p>
    <w:p w14:paraId="626B24F7" w14:textId="0A887246" w:rsidR="00BD0DCC" w:rsidRPr="006C61E5" w:rsidRDefault="00BD0DCC" w:rsidP="00BD0DCC">
      <w:pPr>
        <w:pStyle w:val="a3"/>
        <w:spacing w:before="0" w:beforeAutospacing="0" w:after="0" w:afterAutospacing="0" w:line="360" w:lineRule="auto"/>
        <w:rPr>
          <w:rFonts w:ascii="楷体" w:eastAsia="楷体" w:hAnsi="楷体" w:cs="Arial"/>
          <w:bCs/>
          <w:sz w:val="28"/>
          <w:szCs w:val="28"/>
        </w:rPr>
      </w:pPr>
      <w:r w:rsidRPr="006C61E5">
        <w:rPr>
          <w:rFonts w:ascii="楷体" w:eastAsia="楷体" w:hAnsi="楷体" w:cs="Arial"/>
          <w:bCs/>
          <w:sz w:val="28"/>
          <w:szCs w:val="28"/>
        </w:rPr>
        <w:t>4</w:t>
      </w:r>
      <w:r w:rsidR="006C61E5" w:rsidRPr="006C61E5">
        <w:rPr>
          <w:rFonts w:ascii="楷体" w:eastAsia="楷体" w:hAnsi="楷体" w:cs="Arial" w:hint="eastAsia"/>
          <w:bCs/>
          <w:sz w:val="28"/>
          <w:szCs w:val="28"/>
        </w:rPr>
        <w:t>、</w:t>
      </w:r>
      <w:r w:rsidRPr="006C61E5">
        <w:rPr>
          <w:rFonts w:ascii="楷体" w:eastAsia="楷体" w:hAnsi="楷体" w:cs="Arial"/>
          <w:bCs/>
          <w:sz w:val="28"/>
          <w:szCs w:val="28"/>
        </w:rPr>
        <w:t>最佳的自我投资策略</w:t>
      </w:r>
    </w:p>
    <w:p w14:paraId="62D101E5" w14:textId="04C3282F" w:rsidR="00D12DD9" w:rsidRPr="00545937" w:rsidRDefault="00D12DD9" w:rsidP="00D12DD9">
      <w:pPr>
        <w:jc w:val="left"/>
        <w:rPr>
          <w:rFonts w:ascii="楷体" w:eastAsia="楷体" w:hAnsi="楷体" w:cs="Arial"/>
          <w:bCs/>
          <w:color w:val="C00000"/>
          <w:kern w:val="0"/>
          <w:sz w:val="28"/>
          <w:szCs w:val="28"/>
        </w:rPr>
      </w:pP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团队研讨</w:t>
      </w: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】</w:t>
      </w:r>
      <w:r w:rsidR="006C61E5" w:rsidRPr="006C61E5">
        <w:rPr>
          <w:rFonts w:ascii="楷体" w:eastAsia="楷体" w:hAnsi="楷体" w:cs="Arial" w:hint="eastAsia"/>
          <w:bCs/>
          <w:kern w:val="0"/>
          <w:sz w:val="28"/>
          <w:szCs w:val="28"/>
        </w:rPr>
        <w:t>头脑风暴，找出保持持续更新的好方法有哪些？</w:t>
      </w:r>
      <w:r w:rsidRPr="006C61E5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328504B8" w14:textId="68A2B003" w:rsidR="00893026" w:rsidRDefault="00690857" w:rsidP="00690857">
      <w:pPr>
        <w:rPr>
          <w:rFonts w:ascii="楷体" w:eastAsia="楷体" w:hAnsi="楷体" w:cs="宋体"/>
          <w:spacing w:val="15"/>
          <w:kern w:val="0"/>
          <w:sz w:val="28"/>
          <w:szCs w:val="28"/>
          <w:shd w:val="pct15" w:color="auto" w:fill="FFFFFF"/>
        </w:rPr>
      </w:pP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5653B9">
        <w:rPr>
          <w:rFonts w:ascii="楷体" w:eastAsia="楷体" w:hAnsi="楷体" w:cs="宋体"/>
          <w:b/>
          <w:bCs/>
          <w:spacing w:val="15"/>
          <w:kern w:val="0"/>
          <w:sz w:val="28"/>
          <w:szCs w:val="28"/>
          <w:highlight w:val="cyan"/>
          <w:shd w:val="pct15" w:color="auto" w:fill="FFFFFF"/>
        </w:rPr>
        <w:t>结营仪式</w:t>
      </w: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】</w:t>
      </w:r>
      <w:r w:rsidR="006D0C97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复盘总结、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小组讨论与</w:t>
      </w: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分享、团队颁奖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与</w:t>
      </w: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合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影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       </w:t>
      </w:r>
    </w:p>
    <w:p w14:paraId="1649A1D1" w14:textId="77777777" w:rsidR="00BD23E6" w:rsidRPr="00484CEE" w:rsidRDefault="00BD23E6" w:rsidP="00BD23E6">
      <w:pPr>
        <w:widowControl/>
        <w:spacing w:line="450" w:lineRule="atLeast"/>
        <w:jc w:val="left"/>
        <w:rPr>
          <w:rFonts w:ascii="微软雅黑" w:eastAsia="微软雅黑" w:hAnsi="微软雅黑" w:cs="宋体"/>
          <w:b/>
          <w:color w:val="C00000"/>
          <w:spacing w:val="15"/>
          <w:kern w:val="0"/>
          <w:sz w:val="28"/>
          <w:szCs w:val="28"/>
        </w:rPr>
      </w:pPr>
      <w:r w:rsidRPr="00484CEE">
        <w:rPr>
          <w:rFonts w:ascii="微软雅黑" w:eastAsia="微软雅黑" w:hAnsi="微软雅黑" w:cs="宋体" w:hint="eastAsia"/>
          <w:b/>
          <w:color w:val="C00000"/>
          <w:spacing w:val="15"/>
          <w:kern w:val="0"/>
          <w:sz w:val="28"/>
          <w:szCs w:val="28"/>
        </w:rPr>
        <w:t>【经典案例】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53"/>
        <w:gridCol w:w="4398"/>
      </w:tblGrid>
      <w:tr w:rsidR="00760B98" w:rsidRPr="00246911" w14:paraId="5020BA66" w14:textId="77777777" w:rsidTr="00025FF6">
        <w:tc>
          <w:tcPr>
            <w:tcW w:w="4361" w:type="dxa"/>
            <w:vMerge w:val="restart"/>
          </w:tcPr>
          <w:p w14:paraId="0EF870BE" w14:textId="500AD6DB" w:rsidR="00760B98" w:rsidRPr="00246911" w:rsidRDefault="00760B98" w:rsidP="00025FF6">
            <w:pPr>
              <w:spacing w:line="276" w:lineRule="auto"/>
              <w:jc w:val="left"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7FD95E01" wp14:editId="039396BF">
                  <wp:extent cx="2753995" cy="383159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3995" cy="3831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6C09D441" w14:textId="19B9BCE5" w:rsidR="00760B98" w:rsidRPr="00246911" w:rsidRDefault="0046042D" w:rsidP="00025FF6">
            <w:pPr>
              <w:widowControl/>
              <w:spacing w:line="276" w:lineRule="auto"/>
              <w:jc w:val="left"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05906C65" wp14:editId="23C6691F">
                  <wp:extent cx="2639786" cy="1833865"/>
                  <wp:effectExtent l="0" t="0" r="0" b="0"/>
                  <wp:docPr id="16" name="图片 16" descr="图片包含 游戏机, 人们, 标志, 站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图片包含 游戏机, 人们, 标志, 站&#10;&#10;描述已自动生成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2563" cy="184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0B98" w:rsidRPr="00246911" w14:paraId="42FC489C" w14:textId="77777777" w:rsidTr="00025FF6">
        <w:tc>
          <w:tcPr>
            <w:tcW w:w="4361" w:type="dxa"/>
            <w:vMerge/>
          </w:tcPr>
          <w:p w14:paraId="129BAD67" w14:textId="77777777" w:rsidR="00760B98" w:rsidRPr="00246911" w:rsidRDefault="00760B98" w:rsidP="00025FF6">
            <w:pPr>
              <w:widowControl/>
              <w:spacing w:line="276" w:lineRule="auto"/>
              <w:jc w:val="left"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4394" w:type="dxa"/>
          </w:tcPr>
          <w:p w14:paraId="795813CB" w14:textId="63900823" w:rsidR="00760B98" w:rsidRPr="00246911" w:rsidRDefault="00760B98" w:rsidP="00025FF6">
            <w:pPr>
              <w:widowControl/>
              <w:spacing w:line="276" w:lineRule="auto"/>
              <w:jc w:val="left"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27950BA5" wp14:editId="4B06BC7E">
                  <wp:extent cx="2655842" cy="1822895"/>
                  <wp:effectExtent l="0" t="0" r="0" b="0"/>
                  <wp:docPr id="13" name="图片 13" descr="许多人在商店里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许多人在商店里&#10;&#10;描述已自动生成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4393" cy="1835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1D44C5" w14:textId="77777777" w:rsidR="00DC291C" w:rsidRDefault="00DC291C"/>
    <w:sectPr w:rsidR="00DC291C" w:rsidSect="00AC635C">
      <w:headerReference w:type="default" r:id="rId11"/>
      <w:footerReference w:type="default" r:id="rId12"/>
      <w:pgSz w:w="11906" w:h="16838"/>
      <w:pgMar w:top="1440" w:right="1274" w:bottom="1440" w:left="1560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AA0217" w14:textId="77777777" w:rsidR="00775CF6" w:rsidRDefault="00775CF6" w:rsidP="009F0372">
      <w:r>
        <w:separator/>
      </w:r>
    </w:p>
  </w:endnote>
  <w:endnote w:type="continuationSeparator" w:id="0">
    <w:p w14:paraId="3607B9D8" w14:textId="77777777" w:rsidR="00775CF6" w:rsidRDefault="00775CF6" w:rsidP="009F0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96D832" w14:textId="77777777" w:rsidR="009F0372" w:rsidRDefault="009F0372">
    <w:pPr>
      <w:pStyle w:val="a6"/>
    </w:pPr>
    <w:r>
      <w:rPr>
        <w:rFonts w:hint="eastAsia"/>
      </w:rPr>
      <w:t>职业化培训专家</w:t>
    </w:r>
    <w:r>
      <w:rPr>
        <w:rFonts w:hint="eastAsia"/>
      </w:rPr>
      <w:t>---</w:t>
    </w:r>
    <w:r>
      <w:rPr>
        <w:rFonts w:hint="eastAsia"/>
      </w:rPr>
      <w:t>彭永红</w:t>
    </w:r>
    <w:r>
      <w:rPr>
        <w:rFonts w:hint="eastAsia"/>
      </w:rPr>
      <w:t xml:space="preserve">                                             </w:t>
    </w:r>
    <w:r>
      <w:rPr>
        <w:rFonts w:hint="eastAsia"/>
      </w:rPr>
      <w:t>中国十大（职业化）培训师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48AB66" w14:textId="77777777" w:rsidR="00775CF6" w:rsidRDefault="00775CF6" w:rsidP="009F0372">
      <w:r>
        <w:separator/>
      </w:r>
    </w:p>
  </w:footnote>
  <w:footnote w:type="continuationSeparator" w:id="0">
    <w:p w14:paraId="485F5B48" w14:textId="77777777" w:rsidR="00775CF6" w:rsidRDefault="00775CF6" w:rsidP="009F03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9752BA" w14:textId="77777777" w:rsidR="009F0372" w:rsidRPr="000144A0" w:rsidRDefault="00A55FDA" w:rsidP="000144A0">
    <w:pPr>
      <w:pStyle w:val="a4"/>
      <w:jc w:val="both"/>
    </w:pPr>
    <w:r>
      <w:rPr>
        <w:rFonts w:hint="eastAsia"/>
        <w:noProof/>
      </w:rPr>
      <w:drawing>
        <wp:anchor distT="0" distB="0" distL="114300" distR="114300" simplePos="0" relativeHeight="251659776" behindDoc="0" locked="0" layoutInCell="1" allowOverlap="1" wp14:anchorId="5DDE14B9" wp14:editId="6A2D4521">
          <wp:simplePos x="0" y="0"/>
          <wp:positionH relativeFrom="column">
            <wp:posOffset>-786493</wp:posOffset>
          </wp:positionH>
          <wp:positionV relativeFrom="paragraph">
            <wp:posOffset>-163830</wp:posOffset>
          </wp:positionV>
          <wp:extent cx="636611" cy="638157"/>
          <wp:effectExtent l="0" t="0" r="0" b="0"/>
          <wp:wrapNone/>
          <wp:docPr id="21" name="图片 1" descr="E:\B课程大纲\lOGO\彭永红形象照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B课程大纲\lOGO\彭永红形象照.t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611" cy="6381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05606">
      <w:t>PTS</w:t>
    </w:r>
    <w:r w:rsidR="00505606">
      <w:rPr>
        <w:rFonts w:hint="eastAsia"/>
      </w:rPr>
      <w:t>职业化训练系统</w:t>
    </w:r>
    <w:r>
      <w:rPr>
        <w:rFonts w:ascii="微软雅黑" w:eastAsia="微软雅黑" w:hAnsi="微软雅黑"/>
        <w:b/>
        <w:sz w:val="24"/>
        <w:vertAlign w:val="superscript"/>
      </w:rPr>
      <w:t>©</w:t>
    </w:r>
    <w:r w:rsidR="00505606">
      <w:t xml:space="preserve"> </w:t>
    </w:r>
    <w:r w:rsidR="00E46898">
      <w:rPr>
        <w:rFonts w:hint="eastAsia"/>
      </w:rPr>
      <w:t>系列培训课程</w:t>
    </w:r>
    <w:r>
      <w:rPr>
        <w:rFonts w:hint="eastAsia"/>
      </w:rPr>
      <w:t xml:space="preserve"> </w:t>
    </w:r>
    <w:r w:rsidR="000144A0">
      <w:t xml:space="preserve">                         </w:t>
    </w:r>
    <w:r w:rsidR="00E46898">
      <w:rPr>
        <w:rFonts w:hint="eastAsia"/>
      </w:rPr>
      <w:t xml:space="preserve">      </w:t>
    </w:r>
    <w:r>
      <w:rPr>
        <w:rFonts w:hint="eastAsia"/>
      </w:rPr>
      <w:t xml:space="preserve">      </w:t>
    </w:r>
    <w:r w:rsidR="000144A0">
      <w:rPr>
        <w:rFonts w:hint="eastAsia"/>
      </w:rPr>
      <w:t>中国企业教育十佳版权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BC31A2"/>
    <w:multiLevelType w:val="hybridMultilevel"/>
    <w:tmpl w:val="F670C1B2"/>
    <w:lvl w:ilvl="0" w:tplc="C71C2F90">
      <w:start w:val="2"/>
      <w:numFmt w:val="decimal"/>
      <w:lvlText w:val="%1、"/>
      <w:lvlJc w:val="left"/>
      <w:pPr>
        <w:ind w:left="99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2" w:hanging="420"/>
      </w:pPr>
    </w:lvl>
    <w:lvl w:ilvl="2" w:tplc="0409001B" w:tentative="1">
      <w:start w:val="1"/>
      <w:numFmt w:val="lowerRoman"/>
      <w:lvlText w:val="%3."/>
      <w:lvlJc w:val="right"/>
      <w:pPr>
        <w:ind w:left="1532" w:hanging="420"/>
      </w:pPr>
    </w:lvl>
    <w:lvl w:ilvl="3" w:tplc="0409000F" w:tentative="1">
      <w:start w:val="1"/>
      <w:numFmt w:val="decimal"/>
      <w:lvlText w:val="%4."/>
      <w:lvlJc w:val="left"/>
      <w:pPr>
        <w:ind w:left="1952" w:hanging="420"/>
      </w:pPr>
    </w:lvl>
    <w:lvl w:ilvl="4" w:tplc="04090019" w:tentative="1">
      <w:start w:val="1"/>
      <w:numFmt w:val="lowerLetter"/>
      <w:lvlText w:val="%5)"/>
      <w:lvlJc w:val="left"/>
      <w:pPr>
        <w:ind w:left="2372" w:hanging="420"/>
      </w:pPr>
    </w:lvl>
    <w:lvl w:ilvl="5" w:tplc="0409001B" w:tentative="1">
      <w:start w:val="1"/>
      <w:numFmt w:val="lowerRoman"/>
      <w:lvlText w:val="%6."/>
      <w:lvlJc w:val="right"/>
      <w:pPr>
        <w:ind w:left="2792" w:hanging="420"/>
      </w:pPr>
    </w:lvl>
    <w:lvl w:ilvl="6" w:tplc="0409000F" w:tentative="1">
      <w:start w:val="1"/>
      <w:numFmt w:val="decimal"/>
      <w:lvlText w:val="%7."/>
      <w:lvlJc w:val="left"/>
      <w:pPr>
        <w:ind w:left="3212" w:hanging="420"/>
      </w:pPr>
    </w:lvl>
    <w:lvl w:ilvl="7" w:tplc="04090019" w:tentative="1">
      <w:start w:val="1"/>
      <w:numFmt w:val="lowerLetter"/>
      <w:lvlText w:val="%8)"/>
      <w:lvlJc w:val="left"/>
      <w:pPr>
        <w:ind w:left="3632" w:hanging="420"/>
      </w:pPr>
    </w:lvl>
    <w:lvl w:ilvl="8" w:tplc="0409001B" w:tentative="1">
      <w:start w:val="1"/>
      <w:numFmt w:val="lowerRoman"/>
      <w:lvlText w:val="%9."/>
      <w:lvlJc w:val="right"/>
      <w:pPr>
        <w:ind w:left="4052" w:hanging="420"/>
      </w:pPr>
    </w:lvl>
  </w:abstractNum>
  <w:abstractNum w:abstractNumId="1" w15:restartNumberingAfterBreak="0">
    <w:nsid w:val="55601E02"/>
    <w:multiLevelType w:val="hybridMultilevel"/>
    <w:tmpl w:val="25F6A6D6"/>
    <w:lvl w:ilvl="0" w:tplc="47D064EC">
      <w:start w:val="1"/>
      <w:numFmt w:val="decimal"/>
      <w:lvlText w:val="（%1）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23043A"/>
    <w:multiLevelType w:val="hybridMultilevel"/>
    <w:tmpl w:val="3F60D622"/>
    <w:lvl w:ilvl="0" w:tplc="C59EE7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A81C2C"/>
    <w:multiLevelType w:val="hybridMultilevel"/>
    <w:tmpl w:val="74E631C4"/>
    <w:lvl w:ilvl="0" w:tplc="412EE7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A0B46E3"/>
    <w:multiLevelType w:val="hybridMultilevel"/>
    <w:tmpl w:val="4D7A97A0"/>
    <w:lvl w:ilvl="0" w:tplc="04090005">
      <w:start w:val="1"/>
      <w:numFmt w:val="bullet"/>
      <w:lvlText w:val=""/>
      <w:lvlJc w:val="left"/>
      <w:pPr>
        <w:ind w:left="69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12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5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2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026"/>
    <w:rsid w:val="0000077D"/>
    <w:rsid w:val="00012718"/>
    <w:rsid w:val="000144A0"/>
    <w:rsid w:val="00067A9B"/>
    <w:rsid w:val="00067F8E"/>
    <w:rsid w:val="000764C0"/>
    <w:rsid w:val="0008180E"/>
    <w:rsid w:val="000A0B8D"/>
    <w:rsid w:val="000C6D8B"/>
    <w:rsid w:val="000F03A4"/>
    <w:rsid w:val="0010651A"/>
    <w:rsid w:val="0012483F"/>
    <w:rsid w:val="00161901"/>
    <w:rsid w:val="001B5566"/>
    <w:rsid w:val="0020375A"/>
    <w:rsid w:val="00243539"/>
    <w:rsid w:val="00262415"/>
    <w:rsid w:val="00264BF1"/>
    <w:rsid w:val="002709D6"/>
    <w:rsid w:val="00285D35"/>
    <w:rsid w:val="002A4E21"/>
    <w:rsid w:val="002C7BD9"/>
    <w:rsid w:val="00304D70"/>
    <w:rsid w:val="003145B3"/>
    <w:rsid w:val="00335934"/>
    <w:rsid w:val="00351C36"/>
    <w:rsid w:val="00383702"/>
    <w:rsid w:val="003A24B3"/>
    <w:rsid w:val="003A2BCE"/>
    <w:rsid w:val="003B277F"/>
    <w:rsid w:val="003C670B"/>
    <w:rsid w:val="003D607A"/>
    <w:rsid w:val="003F1793"/>
    <w:rsid w:val="003F4555"/>
    <w:rsid w:val="00404EA1"/>
    <w:rsid w:val="00416752"/>
    <w:rsid w:val="0046042D"/>
    <w:rsid w:val="004A19A2"/>
    <w:rsid w:val="004A7C3A"/>
    <w:rsid w:val="004B4562"/>
    <w:rsid w:val="004B7544"/>
    <w:rsid w:val="004C0208"/>
    <w:rsid w:val="004D12C2"/>
    <w:rsid w:val="004F706B"/>
    <w:rsid w:val="0050401C"/>
    <w:rsid w:val="00505606"/>
    <w:rsid w:val="00507727"/>
    <w:rsid w:val="00514965"/>
    <w:rsid w:val="00527479"/>
    <w:rsid w:val="00545937"/>
    <w:rsid w:val="00560357"/>
    <w:rsid w:val="005805BF"/>
    <w:rsid w:val="0058607E"/>
    <w:rsid w:val="00590BD8"/>
    <w:rsid w:val="005A1B2B"/>
    <w:rsid w:val="005B6B85"/>
    <w:rsid w:val="005C49FC"/>
    <w:rsid w:val="00603B29"/>
    <w:rsid w:val="00604E7A"/>
    <w:rsid w:val="00690857"/>
    <w:rsid w:val="00690940"/>
    <w:rsid w:val="006C561A"/>
    <w:rsid w:val="006C61E5"/>
    <w:rsid w:val="006D0C97"/>
    <w:rsid w:val="00701887"/>
    <w:rsid w:val="00703519"/>
    <w:rsid w:val="00760B98"/>
    <w:rsid w:val="00771586"/>
    <w:rsid w:val="00775CF6"/>
    <w:rsid w:val="007A53D7"/>
    <w:rsid w:val="007C4447"/>
    <w:rsid w:val="007D321E"/>
    <w:rsid w:val="00866413"/>
    <w:rsid w:val="00867F3D"/>
    <w:rsid w:val="0087556D"/>
    <w:rsid w:val="00890CF9"/>
    <w:rsid w:val="00893026"/>
    <w:rsid w:val="008C0F45"/>
    <w:rsid w:val="008F3033"/>
    <w:rsid w:val="00920AC5"/>
    <w:rsid w:val="00956366"/>
    <w:rsid w:val="00961E94"/>
    <w:rsid w:val="00962CF6"/>
    <w:rsid w:val="009917DA"/>
    <w:rsid w:val="009C161A"/>
    <w:rsid w:val="009C454B"/>
    <w:rsid w:val="009E51BA"/>
    <w:rsid w:val="009F0372"/>
    <w:rsid w:val="009F31DE"/>
    <w:rsid w:val="009F645C"/>
    <w:rsid w:val="009F7365"/>
    <w:rsid w:val="00A11709"/>
    <w:rsid w:val="00A55FDA"/>
    <w:rsid w:val="00AA61D4"/>
    <w:rsid w:val="00AC635C"/>
    <w:rsid w:val="00B10B4E"/>
    <w:rsid w:val="00B172B8"/>
    <w:rsid w:val="00BA49D6"/>
    <w:rsid w:val="00BD0DCC"/>
    <w:rsid w:val="00BD23E6"/>
    <w:rsid w:val="00BD3CA6"/>
    <w:rsid w:val="00C22A3A"/>
    <w:rsid w:val="00C53175"/>
    <w:rsid w:val="00C62B68"/>
    <w:rsid w:val="00C847C6"/>
    <w:rsid w:val="00CA282C"/>
    <w:rsid w:val="00CB0283"/>
    <w:rsid w:val="00D12DD9"/>
    <w:rsid w:val="00D57121"/>
    <w:rsid w:val="00D57C91"/>
    <w:rsid w:val="00D67F77"/>
    <w:rsid w:val="00D70BD1"/>
    <w:rsid w:val="00DC291C"/>
    <w:rsid w:val="00E46898"/>
    <w:rsid w:val="00E61EE6"/>
    <w:rsid w:val="00E72039"/>
    <w:rsid w:val="00E9450A"/>
    <w:rsid w:val="00ED08F1"/>
    <w:rsid w:val="00F11F6E"/>
    <w:rsid w:val="00F2633F"/>
    <w:rsid w:val="00F30B71"/>
    <w:rsid w:val="00F36763"/>
    <w:rsid w:val="00F457E6"/>
    <w:rsid w:val="00FA4DC4"/>
    <w:rsid w:val="00FB66A8"/>
    <w:rsid w:val="00FF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79667D"/>
  <w15:docId w15:val="{BBACD467-EB83-4E0B-AC7F-D9A6EDCFA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0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普通 (Web)"/>
    <w:basedOn w:val="a"/>
    <w:rsid w:val="00893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9F0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037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0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0372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7158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71586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20375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11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image" Target="media/image1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5</Pages>
  <Words>245</Words>
  <Characters>1401</Characters>
  <Application>Microsoft Office Word</Application>
  <DocSecurity>0</DocSecurity>
  <Lines>11</Lines>
  <Paragraphs>3</Paragraphs>
  <ScaleCrop>false</ScaleCrop>
  <Company>微软中国</Company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pyh518</cp:lastModifiedBy>
  <cp:revision>68</cp:revision>
  <dcterms:created xsi:type="dcterms:W3CDTF">2017-08-29T07:17:00Z</dcterms:created>
  <dcterms:modified xsi:type="dcterms:W3CDTF">2020-12-08T08:55:00Z</dcterms:modified>
</cp:coreProperties>
</file>