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08" w:leftChars="-337"/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drawing>
          <wp:inline distT="0" distB="0" distL="0" distR="0">
            <wp:extent cx="6305550" cy="14827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40958" cy="149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6942783"/>
    </w:p>
    <w:bookmarkEnd w:id="0"/>
    <w:p>
      <w:pPr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t xml:space="preserve">     </w:t>
      </w:r>
      <w:r>
        <w:rPr>
          <w:rFonts w:hint="eastAsia"/>
        </w:rPr>
        <w:t xml:space="preserve">              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  <w:lang w:val="en-US" w:eastAsia="zh-CN"/>
        </w:rPr>
        <w:t>王道.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茶道 》课程设计</w:t>
      </w:r>
    </w:p>
    <w:p>
      <w:pPr>
        <w:rPr>
          <w:rFonts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</w:pPr>
      <w:bookmarkStart w:id="1" w:name="_Hlk7519512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3179445</wp:posOffset>
            </wp:positionH>
            <wp:positionV relativeFrom="paragraph">
              <wp:posOffset>356235</wp:posOffset>
            </wp:positionV>
            <wp:extent cx="1332865" cy="1330325"/>
            <wp:effectExtent l="9525" t="9525" r="16510" b="1905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2865" cy="13303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  <w:t>【导师介绍】</w:t>
      </w:r>
    </w:p>
    <w:p>
      <w:pPr>
        <w:ind w:firstLine="630" w:firstLineChars="300"/>
        <w:rPr>
          <w:b/>
          <w:bCs/>
        </w:rPr>
      </w:pPr>
      <w:r>
        <w:rPr>
          <w:rFonts w:hint="eastAsia"/>
          <w:b/>
          <w:bCs/>
        </w:rPr>
        <w:t>王晨琛</w:t>
      </w:r>
    </w:p>
    <w:p>
      <w:pPr>
        <w:rPr>
          <w:rFonts w:hint="eastAsia"/>
        </w:rPr>
      </w:pPr>
      <w:r>
        <w:rPr>
          <w:rFonts w:hint="eastAsia"/>
        </w:rPr>
        <w:t>清华大学人文学院导师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电视节目一线明星私教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“重走茶马之路”主持、顾问</w:t>
      </w:r>
    </w:p>
    <w:p>
      <w:pPr>
        <w:rPr>
          <w:rFonts w:hint="eastAsia"/>
        </w:rPr>
      </w:pPr>
      <w:r>
        <w:rPr>
          <w:rFonts w:hint="eastAsia"/>
        </w:rPr>
        <w:t>姜庄湖高端明星会所茶</w:t>
      </w:r>
      <w:r>
        <w:rPr>
          <w:rFonts w:hint="eastAsia"/>
          <w:lang w:val="en-US" w:eastAsia="zh-CN"/>
        </w:rPr>
        <w:t>道</w:t>
      </w:r>
      <w:r>
        <w:rPr>
          <w:rFonts w:hint="eastAsia"/>
        </w:rPr>
        <w:t>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著名品牌润玉茶臻顾问|导师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云南普洱茶生产及销售基地调研者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中国住建</w:t>
      </w:r>
      <w:r>
        <w:rPr>
          <w:rFonts w:hint="eastAsia"/>
          <w:lang w:val="en-US" w:eastAsia="zh-CN"/>
        </w:rPr>
        <w:t>部|世界五百强企业指定茶道导师</w:t>
      </w:r>
    </w:p>
    <w:p>
      <w:pPr>
        <w:rPr>
          <w:rFonts w:hint="eastAsia" w:ascii="华文楷体" w:hAnsi="华文楷体" w:eastAsia="华文楷体" w:cs="华文楷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 w:ascii="华文楷体" w:hAnsi="华文楷体" w:eastAsia="华文楷体" w:cs="华文楷体"/>
          <w:lang w:val="en-US" w:eastAsia="zh-CN"/>
        </w:rPr>
        <w:t>大学教学15年，实操及培训20年，众多理论提出者，参与24本书籍创作；教育部COSE认证高级培训师的导师；中国公益榜样人物、高校魅力人物、全国青年教师授课全国总决赛最佳人气；法国电视一台、中国教育电视台、南昌电视台等报道；悉尼大学、墨尔本大学、印尼泗水国立大学等高校教学或演讲，国际认证教授，</w:t>
      </w:r>
      <w:bookmarkStart w:id="2" w:name="_GoBack"/>
      <w:bookmarkEnd w:id="2"/>
      <w:r>
        <w:rPr>
          <w:rFonts w:hint="eastAsia" w:ascii="华文楷体" w:hAnsi="华文楷体" w:eastAsia="华文楷体" w:cs="华文楷体"/>
          <w:lang w:val="en-US" w:eastAsia="zh-CN"/>
        </w:rPr>
        <w:t>学员来自中国、加拿大、法国、印尼、澳大利亚、刚果、日本等，遍布各大洲。</w:t>
      </w:r>
    </w:p>
    <w:bookmarkEnd w:id="1"/>
    <w:p>
      <w:pPr>
        <w:rPr>
          <w:rFonts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7451A5"/>
          <w:spacing w:val="15"/>
          <w:kern w:val="0"/>
          <w:sz w:val="28"/>
          <w:szCs w:val="28"/>
        </w:rPr>
        <w:t>【课程大纲】</w:t>
      </w:r>
      <w:r>
        <w:t xml:space="preserve">          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什么是茶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茶的分类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茶的历史</w:t>
      </w:r>
      <w:r>
        <w:rPr>
          <w:rFonts w:hint="eastAsia"/>
          <w:lang w:val="en-US" w:eastAsia="zh-CN"/>
        </w:rPr>
        <w:t>与文化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茶的种植区域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喝茶的好处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喝茶的禁忌</w:t>
      </w:r>
    </w:p>
    <w:p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 xml:space="preserve">跟时间有关 </w:t>
      </w:r>
      <w:r>
        <w:t xml:space="preserve">  </w:t>
      </w:r>
      <w:r>
        <w:rPr>
          <w:rFonts w:hint="eastAsia"/>
        </w:rPr>
        <w:t xml:space="preserve">跟年龄有关 </w:t>
      </w:r>
      <w:r>
        <w:t xml:space="preserve">  </w:t>
      </w:r>
    </w:p>
    <w:p>
      <w:pPr>
        <w:pStyle w:val="9"/>
        <w:numPr>
          <w:ilvl w:val="0"/>
          <w:numId w:val="2"/>
        </w:numPr>
        <w:ind w:firstLineChars="0"/>
      </w:pPr>
      <w:r>
        <w:rPr>
          <w:rFonts w:hint="eastAsia"/>
        </w:rPr>
        <w:t xml:space="preserve">跟性别有关 </w:t>
      </w:r>
      <w:r>
        <w:t xml:space="preserve">  </w:t>
      </w:r>
      <w:r>
        <w:rPr>
          <w:rFonts w:hint="eastAsia"/>
        </w:rPr>
        <w:t>跟身体情况有关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泡茶的道具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泡茶的讲究</w:t>
      </w:r>
    </w:p>
    <w:p>
      <w:pPr>
        <w:pStyle w:val="9"/>
        <w:numPr>
          <w:ilvl w:val="0"/>
          <w:numId w:val="3"/>
        </w:numPr>
        <w:ind w:firstLineChars="0"/>
      </w:pPr>
      <w:r>
        <w:rPr>
          <w:rFonts w:hint="eastAsia"/>
        </w:rPr>
        <w:t>乌龙茶</w:t>
      </w:r>
    </w:p>
    <w:p>
      <w:pPr>
        <w:pStyle w:val="9"/>
        <w:numPr>
          <w:ilvl w:val="0"/>
          <w:numId w:val="4"/>
        </w:numPr>
        <w:ind w:firstLineChars="0"/>
      </w:pPr>
      <w:r>
        <w:rPr>
          <w:rFonts w:hint="eastAsia"/>
        </w:rPr>
        <w:t>备茶篇：焚香静气 活煮甘泉 孔雀开屏 沐浴乾坤</w:t>
      </w:r>
    </w:p>
    <w:p>
      <w:pPr>
        <w:pStyle w:val="9"/>
        <w:numPr>
          <w:ilvl w:val="0"/>
          <w:numId w:val="4"/>
        </w:numPr>
        <w:ind w:firstLineChars="0"/>
      </w:pPr>
      <w:r>
        <w:rPr>
          <w:rFonts w:hint="eastAsia"/>
        </w:rPr>
        <w:t>洗茶篇：</w:t>
      </w:r>
    </w:p>
    <w:p>
      <w:pPr>
        <w:pStyle w:val="9"/>
        <w:numPr>
          <w:ilvl w:val="0"/>
          <w:numId w:val="4"/>
        </w:numPr>
        <w:ind w:firstLineChars="0"/>
      </w:pPr>
      <w:r>
        <w:rPr>
          <w:rFonts w:hint="eastAsia"/>
        </w:rPr>
        <w:t>泡茶篇：</w:t>
      </w:r>
    </w:p>
    <w:p>
      <w:pPr>
        <w:pStyle w:val="9"/>
        <w:numPr>
          <w:ilvl w:val="0"/>
          <w:numId w:val="5"/>
        </w:numPr>
        <w:ind w:firstLineChars="0"/>
      </w:pPr>
      <w:r>
        <w:rPr>
          <w:rFonts w:hint="eastAsia"/>
        </w:rPr>
        <w:t xml:space="preserve">重洗仙颜 </w:t>
      </w:r>
      <w:r>
        <w:t xml:space="preserve"> </w:t>
      </w:r>
      <w:r>
        <w:rPr>
          <w:rFonts w:hint="eastAsia"/>
        </w:rPr>
        <w:t xml:space="preserve">母子情深 祥龙行雨 </w:t>
      </w:r>
    </w:p>
    <w:p>
      <w:pPr>
        <w:pStyle w:val="9"/>
        <w:numPr>
          <w:ilvl w:val="0"/>
          <w:numId w:val="5"/>
        </w:numPr>
        <w:ind w:firstLineChars="0"/>
      </w:pPr>
      <w:r>
        <w:rPr>
          <w:rFonts w:hint="eastAsia"/>
        </w:rPr>
        <w:t xml:space="preserve">凤凰点头 </w:t>
      </w:r>
      <w:r>
        <w:t xml:space="preserve"> </w:t>
      </w:r>
      <w:r>
        <w:rPr>
          <w:rFonts w:hint="eastAsia"/>
        </w:rPr>
        <w:t xml:space="preserve">龙凤呈祥 鲤鱼翻身 </w:t>
      </w:r>
    </w:p>
    <w:p>
      <w:pPr>
        <w:pStyle w:val="9"/>
        <w:numPr>
          <w:ilvl w:val="0"/>
          <w:numId w:val="5"/>
        </w:numPr>
        <w:ind w:firstLineChars="0"/>
      </w:pP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敬献香茗</w:t>
      </w:r>
    </w:p>
    <w:p>
      <w:pPr>
        <w:pStyle w:val="9"/>
        <w:numPr>
          <w:ilvl w:val="0"/>
          <w:numId w:val="4"/>
        </w:numPr>
        <w:ind w:firstLineChars="0"/>
      </w:pPr>
      <w:r>
        <w:rPr>
          <w:rFonts w:hint="eastAsia"/>
        </w:rPr>
        <w:t>品茶篇：花好月圆 喜闻幽香 三龙护鼎 品啜茶韵 敬杯谢茶</w:t>
      </w:r>
    </w:p>
    <w:p>
      <w:pPr>
        <w:pStyle w:val="9"/>
        <w:numPr>
          <w:ilvl w:val="0"/>
          <w:numId w:val="3"/>
        </w:numPr>
        <w:ind w:firstLineChars="0"/>
      </w:pPr>
      <w:r>
        <w:rPr>
          <w:rFonts w:hint="eastAsia"/>
        </w:rPr>
        <w:t>黑茶</w:t>
      </w:r>
    </w:p>
    <w:p>
      <w:pPr>
        <w:pStyle w:val="9"/>
        <w:numPr>
          <w:ilvl w:val="0"/>
          <w:numId w:val="3"/>
        </w:numPr>
        <w:ind w:firstLineChars="0"/>
      </w:pPr>
      <w:r>
        <w:rPr>
          <w:rFonts w:hint="eastAsia"/>
        </w:rPr>
        <w:t>红茶</w:t>
      </w:r>
    </w:p>
    <w:p>
      <w:pPr>
        <w:pStyle w:val="9"/>
        <w:numPr>
          <w:ilvl w:val="0"/>
          <w:numId w:val="3"/>
        </w:numPr>
        <w:ind w:firstLineChars="0"/>
      </w:pPr>
      <w:r>
        <w:rPr>
          <w:rFonts w:hint="eastAsia"/>
        </w:rPr>
        <w:t>绿茶</w:t>
      </w:r>
    </w:p>
    <w:p>
      <w:pPr>
        <w:pStyle w:val="9"/>
        <w:numPr>
          <w:ilvl w:val="0"/>
          <w:numId w:val="6"/>
        </w:numPr>
        <w:ind w:firstLineChars="0"/>
      </w:pPr>
      <w:r>
        <w:rPr>
          <w:rFonts w:hint="eastAsia"/>
        </w:rPr>
        <w:t>上投法</w:t>
      </w:r>
    </w:p>
    <w:p>
      <w:pPr>
        <w:pStyle w:val="9"/>
        <w:numPr>
          <w:ilvl w:val="0"/>
          <w:numId w:val="6"/>
        </w:numPr>
        <w:ind w:firstLineChars="0"/>
      </w:pPr>
      <w:r>
        <w:rPr>
          <w:rFonts w:hint="eastAsia"/>
        </w:rPr>
        <w:t>中投法</w:t>
      </w:r>
    </w:p>
    <w:p>
      <w:pPr>
        <w:pStyle w:val="9"/>
        <w:numPr>
          <w:ilvl w:val="0"/>
          <w:numId w:val="6"/>
        </w:numPr>
        <w:ind w:firstLineChars="0"/>
      </w:pPr>
      <w:r>
        <w:rPr>
          <w:rFonts w:hint="eastAsia"/>
        </w:rPr>
        <w:t>下投法</w:t>
      </w:r>
    </w:p>
    <w:p>
      <w:pPr>
        <w:pStyle w:val="9"/>
        <w:numPr>
          <w:ilvl w:val="0"/>
          <w:numId w:val="3"/>
        </w:numPr>
        <w:ind w:firstLineChars="0"/>
      </w:pPr>
      <w:r>
        <w:rPr>
          <w:rFonts w:hint="eastAsia"/>
        </w:rPr>
        <w:t>白茶</w:t>
      </w:r>
    </w:p>
    <w:p>
      <w:pPr>
        <w:pStyle w:val="9"/>
        <w:numPr>
          <w:ilvl w:val="0"/>
          <w:numId w:val="3"/>
        </w:numPr>
        <w:ind w:firstLineChars="0"/>
      </w:pPr>
      <w:r>
        <w:rPr>
          <w:rFonts w:hint="eastAsia"/>
        </w:rPr>
        <w:t>黄茶</w:t>
      </w:r>
    </w:p>
    <w:p>
      <w:pPr>
        <w:pStyle w:val="9"/>
        <w:numPr>
          <w:ilvl w:val="0"/>
          <w:numId w:val="3"/>
        </w:numPr>
        <w:ind w:firstLineChars="0"/>
      </w:pPr>
      <w:r>
        <w:rPr>
          <w:rFonts w:hint="eastAsia"/>
          <w:lang w:val="en-US" w:eastAsia="zh-CN"/>
        </w:rPr>
        <w:t>花茶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泡茶、喝茶的礼仪礼节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禅茶一味——从茶道中修心修性、感悟做事做人之道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D369EC"/>
    <w:multiLevelType w:val="multilevel"/>
    <w:tmpl w:val="0ED369EC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A255AB"/>
    <w:multiLevelType w:val="multilevel"/>
    <w:tmpl w:val="1EA255AB"/>
    <w:lvl w:ilvl="0" w:tentative="0">
      <w:start w:val="1"/>
      <w:numFmt w:val="decimal"/>
      <w:lvlText w:val="%1）"/>
      <w:lvlJc w:val="left"/>
      <w:pPr>
        <w:ind w:left="177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50" w:hanging="420"/>
      </w:pPr>
    </w:lvl>
    <w:lvl w:ilvl="2" w:tentative="0">
      <w:start w:val="1"/>
      <w:numFmt w:val="lowerRoman"/>
      <w:lvlText w:val="%3."/>
      <w:lvlJc w:val="right"/>
      <w:pPr>
        <w:ind w:left="2670" w:hanging="420"/>
      </w:pPr>
    </w:lvl>
    <w:lvl w:ilvl="3" w:tentative="0">
      <w:start w:val="1"/>
      <w:numFmt w:val="decimal"/>
      <w:lvlText w:val="%4."/>
      <w:lvlJc w:val="left"/>
      <w:pPr>
        <w:ind w:left="3090" w:hanging="420"/>
      </w:pPr>
    </w:lvl>
    <w:lvl w:ilvl="4" w:tentative="0">
      <w:start w:val="1"/>
      <w:numFmt w:val="lowerLetter"/>
      <w:lvlText w:val="%5)"/>
      <w:lvlJc w:val="left"/>
      <w:pPr>
        <w:ind w:left="3510" w:hanging="420"/>
      </w:pPr>
    </w:lvl>
    <w:lvl w:ilvl="5" w:tentative="0">
      <w:start w:val="1"/>
      <w:numFmt w:val="lowerRoman"/>
      <w:lvlText w:val="%6."/>
      <w:lvlJc w:val="right"/>
      <w:pPr>
        <w:ind w:left="3930" w:hanging="420"/>
      </w:pPr>
    </w:lvl>
    <w:lvl w:ilvl="6" w:tentative="0">
      <w:start w:val="1"/>
      <w:numFmt w:val="decimal"/>
      <w:lvlText w:val="%7."/>
      <w:lvlJc w:val="left"/>
      <w:pPr>
        <w:ind w:left="4350" w:hanging="420"/>
      </w:pPr>
    </w:lvl>
    <w:lvl w:ilvl="7" w:tentative="0">
      <w:start w:val="1"/>
      <w:numFmt w:val="lowerLetter"/>
      <w:lvlText w:val="%8)"/>
      <w:lvlJc w:val="left"/>
      <w:pPr>
        <w:ind w:left="4770" w:hanging="420"/>
      </w:pPr>
    </w:lvl>
    <w:lvl w:ilvl="8" w:tentative="0">
      <w:start w:val="1"/>
      <w:numFmt w:val="lowerRoman"/>
      <w:lvlText w:val="%9."/>
      <w:lvlJc w:val="right"/>
      <w:pPr>
        <w:ind w:left="5190" w:hanging="420"/>
      </w:pPr>
    </w:lvl>
  </w:abstractNum>
  <w:abstractNum w:abstractNumId="2">
    <w:nsid w:val="43486545"/>
    <w:multiLevelType w:val="multilevel"/>
    <w:tmpl w:val="43486545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D066A38"/>
    <w:multiLevelType w:val="multilevel"/>
    <w:tmpl w:val="5D066A38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5ED31A4E"/>
    <w:multiLevelType w:val="multilevel"/>
    <w:tmpl w:val="5ED31A4E"/>
    <w:lvl w:ilvl="0" w:tentative="0">
      <w:start w:val="1"/>
      <w:numFmt w:val="bullet"/>
      <w:lvlText w:val=""/>
      <w:lvlJc w:val="left"/>
      <w:pPr>
        <w:ind w:left="28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32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36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40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45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9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53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57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6180" w:hanging="420"/>
      </w:pPr>
      <w:rPr>
        <w:rFonts w:hint="default" w:ascii="Wingdings" w:hAnsi="Wingdings"/>
      </w:rPr>
    </w:lvl>
  </w:abstractNum>
  <w:abstractNum w:abstractNumId="5">
    <w:nsid w:val="741A5361"/>
    <w:multiLevelType w:val="multilevel"/>
    <w:tmpl w:val="741A5361"/>
    <w:lvl w:ilvl="0" w:tentative="0">
      <w:start w:val="1"/>
      <w:numFmt w:val="decimal"/>
      <w:lvlText w:val="%1）"/>
      <w:lvlJc w:val="left"/>
      <w:pPr>
        <w:ind w:left="177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50" w:hanging="420"/>
      </w:pPr>
    </w:lvl>
    <w:lvl w:ilvl="2" w:tentative="0">
      <w:start w:val="1"/>
      <w:numFmt w:val="lowerRoman"/>
      <w:lvlText w:val="%3."/>
      <w:lvlJc w:val="right"/>
      <w:pPr>
        <w:ind w:left="2670" w:hanging="420"/>
      </w:pPr>
    </w:lvl>
    <w:lvl w:ilvl="3" w:tentative="0">
      <w:start w:val="1"/>
      <w:numFmt w:val="decimal"/>
      <w:lvlText w:val="%4."/>
      <w:lvlJc w:val="left"/>
      <w:pPr>
        <w:ind w:left="3090" w:hanging="420"/>
      </w:pPr>
    </w:lvl>
    <w:lvl w:ilvl="4" w:tentative="0">
      <w:start w:val="1"/>
      <w:numFmt w:val="lowerLetter"/>
      <w:lvlText w:val="%5)"/>
      <w:lvlJc w:val="left"/>
      <w:pPr>
        <w:ind w:left="3510" w:hanging="420"/>
      </w:pPr>
    </w:lvl>
    <w:lvl w:ilvl="5" w:tentative="0">
      <w:start w:val="1"/>
      <w:numFmt w:val="lowerRoman"/>
      <w:lvlText w:val="%6."/>
      <w:lvlJc w:val="right"/>
      <w:pPr>
        <w:ind w:left="3930" w:hanging="420"/>
      </w:pPr>
    </w:lvl>
    <w:lvl w:ilvl="6" w:tentative="0">
      <w:start w:val="1"/>
      <w:numFmt w:val="decimal"/>
      <w:lvlText w:val="%7."/>
      <w:lvlJc w:val="left"/>
      <w:pPr>
        <w:ind w:left="4350" w:hanging="420"/>
      </w:pPr>
    </w:lvl>
    <w:lvl w:ilvl="7" w:tentative="0">
      <w:start w:val="1"/>
      <w:numFmt w:val="lowerLetter"/>
      <w:lvlText w:val="%8)"/>
      <w:lvlJc w:val="left"/>
      <w:pPr>
        <w:ind w:left="4770" w:hanging="420"/>
      </w:pPr>
    </w:lvl>
    <w:lvl w:ilvl="8" w:tentative="0">
      <w:start w:val="1"/>
      <w:numFmt w:val="lowerRoman"/>
      <w:lvlText w:val="%9."/>
      <w:lvlJc w:val="right"/>
      <w:pPr>
        <w:ind w:left="519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BB2D2A"/>
    <w:rsid w:val="001F367C"/>
    <w:rsid w:val="00220CD3"/>
    <w:rsid w:val="002574D2"/>
    <w:rsid w:val="002704BD"/>
    <w:rsid w:val="00342844"/>
    <w:rsid w:val="00373A03"/>
    <w:rsid w:val="004B7C87"/>
    <w:rsid w:val="005172D8"/>
    <w:rsid w:val="005D56A7"/>
    <w:rsid w:val="006A732A"/>
    <w:rsid w:val="00743EED"/>
    <w:rsid w:val="00760E67"/>
    <w:rsid w:val="00825495"/>
    <w:rsid w:val="00A14772"/>
    <w:rsid w:val="00AA22C5"/>
    <w:rsid w:val="00B422EB"/>
    <w:rsid w:val="00B72AB5"/>
    <w:rsid w:val="00B85A0F"/>
    <w:rsid w:val="00BB2D2A"/>
    <w:rsid w:val="00BB522A"/>
    <w:rsid w:val="00CE031D"/>
    <w:rsid w:val="00E55A55"/>
    <w:rsid w:val="00EB53D6"/>
    <w:rsid w:val="00F1084A"/>
    <w:rsid w:val="00FD639D"/>
    <w:rsid w:val="05674DA2"/>
    <w:rsid w:val="10510AAD"/>
    <w:rsid w:val="37067634"/>
    <w:rsid w:val="4DD805B1"/>
    <w:rsid w:val="517B4948"/>
    <w:rsid w:val="598F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486</Words>
  <Characters>492</Characters>
  <Lines>2</Lines>
  <Paragraphs>1</Paragraphs>
  <TotalTime>98</TotalTime>
  <ScaleCrop>false</ScaleCrop>
  <LinksUpToDate>false</LinksUpToDate>
  <CharactersWithSpaces>565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2018-04-26T13:31:00Z</dcterms:created>
  <dc:creator>Dell</dc:creator>
  <cp:lastModifiedBy>2018611036</cp:lastModifiedBy>
  <dcterms:modified xsi:type="dcterms:W3CDTF">2023-07-21T03:31:10Z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7F0FDE666F08413DB24144DC3A9B02AC</vt:lpwstr>
  </property>
</Properties>
</file>