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5F17550B" w:rsidR="000365FB" w:rsidRDefault="00FB3300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登堂入室 化腐朽为神奇</w:t>
      </w:r>
    </w:p>
    <w:p w14:paraId="3CFF437C" w14:textId="3FF967A1" w:rsidR="00274562" w:rsidRPr="00274562" w:rsidRDefault="00FB3300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企业高级培训师T</w:t>
      </w:r>
      <w:r>
        <w:rPr>
          <w:rFonts w:ascii="微软雅黑" w:eastAsia="微软雅黑" w:hAnsi="微软雅黑" w:cs="微软雅黑"/>
          <w:color w:val="000000" w:themeColor="text1"/>
          <w:sz w:val="28"/>
          <w:szCs w:val="28"/>
        </w:rPr>
        <w:t>TT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综合能力提高营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BC8E9C8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45BD96AA" w14:textId="0F8C2AC3" w:rsidR="00120AC9" w:rsidRDefault="00F84F8C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每个培训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都想“传道授业解惑”，成为某一领域的大咖。但现实往往是，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课堂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气氛热烈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学员收获肤浅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、课程理论丰富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但是无法落地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风趣幽默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但是空洞无物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20AC9">
        <w:rPr>
          <w:rFonts w:ascii="微软雅黑" w:eastAsia="微软雅黑" w:hAnsi="微软雅黑" w:cs="微软雅黑"/>
          <w:color w:val="000000" w:themeColor="text1"/>
          <w:szCs w:val="21"/>
        </w:rPr>
        <w:t>……..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这些课程都不是好课程，因为，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张老师认为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衡量一门好课程唯一个标准就是，是否能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帮助企业解决高价值的重要的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普遍的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实际问题。只要不能帮助企业解决高价值的真问题，就一定不是一门好课程。那么，</w:t>
      </w:r>
    </w:p>
    <w:p w14:paraId="1549DF03" w14:textId="300560D4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培训师怎样才能锁定企业亟待解决的高价值问题，做为课程开发的大方向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，并创建独具个人特色的课程体系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DFD351B" w14:textId="7A3418D3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F84F8C">
        <w:rPr>
          <w:rFonts w:ascii="微软雅黑" w:eastAsia="微软雅黑" w:hAnsi="微软雅黑" w:cs="微软雅黑" w:hint="eastAsia"/>
          <w:color w:val="000000" w:themeColor="text1"/>
          <w:szCs w:val="21"/>
        </w:rPr>
        <w:t>进行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课程开发，选择最合适的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理论、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方法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萃取简便落地工具，解决这些高价值问题呢？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5EB1D6F" w14:textId="5465840C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怎样提高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呈现技巧，把高价值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工具传授给学员，大大提高经验内化的效率和效果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，进而树立培训师的行业专家权威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7D4EFE3" w14:textId="66B86A59" w:rsidR="00120AC9" w:rsidRPr="005970A4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好课靠磨，讲师靠练，本课程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0%-80%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都是老师自己的案例和独家首创的模型工具，革命性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、以解决问题为目标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的课程开发体系。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历经市场检验，反响热烈。已经培养出来数百名优秀的问题解决型企业培训师。</w:t>
      </w:r>
    </w:p>
    <w:p w14:paraId="2F0392A9" w14:textId="553FD27D" w:rsidR="00120AC9" w:rsidRDefault="00026D0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70C0"/>
          <w:szCs w:val="21"/>
        </w:rPr>
        <w:drawing>
          <wp:anchor distT="0" distB="0" distL="114300" distR="114300" simplePos="0" relativeHeight="251658240" behindDoc="0" locked="0" layoutInCell="1" allowOverlap="1" wp14:anchorId="6BCAE595" wp14:editId="07C8B6E1">
            <wp:simplePos x="0" y="0"/>
            <wp:positionH relativeFrom="column">
              <wp:posOffset>1021715</wp:posOffset>
            </wp:positionH>
            <wp:positionV relativeFrom="paragraph">
              <wp:posOffset>450215</wp:posOffset>
            </wp:positionV>
            <wp:extent cx="2852420" cy="3064510"/>
            <wp:effectExtent l="0" t="0" r="5080" b="254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420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AC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</w:t>
      </w:r>
      <w:r w:rsidR="005332E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模型</w:t>
      </w:r>
      <w:r w:rsidR="00120AC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】</w:t>
      </w:r>
    </w:p>
    <w:p w14:paraId="3787236C" w14:textId="2562AAD1" w:rsidR="005332EA" w:rsidRDefault="005332EA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</w:p>
    <w:p w14:paraId="3BB02F6F" w14:textId="2C3EDA5C" w:rsidR="005332EA" w:rsidRDefault="005332EA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71E23E7" w14:textId="745AFD20" w:rsidR="00120AC9" w:rsidRPr="006237FF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开发完成一门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自己的问题解决型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课程，并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把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10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片段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讲得精彩</w:t>
      </w:r>
    </w:p>
    <w:p w14:paraId="1A542BD6" w14:textId="0E90703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掌握课程价值性测量的三个维度，职业使命五要素，和定义真问题的四个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关键</w:t>
      </w:r>
    </w:p>
    <w:p w14:paraId="2A227F32" w14:textId="699790BC" w:rsidR="00120AC9" w:rsidRPr="00A66BAB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提高课程通俗性、吸收率，掌握河流模式四要素，和七种踏脚石</w:t>
      </w:r>
    </w:p>
    <w:p w14:paraId="08765B76" w14:textId="3C870367" w:rsidR="00120AC9" w:rsidRPr="006237FF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掌握全脑说服力公式三个步骤，标题起名的四项原则</w:t>
      </w:r>
    </w:p>
    <w:p w14:paraId="3F9F7D7B" w14:textId="39930A64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649DB9B0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99358115"/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掌握课题多因素模型设计的七个步骤、经验萃取的六个注意</w:t>
      </w:r>
    </w:p>
    <w:p w14:paraId="11E98542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掌握案例挖掘的六种类型和四个原则</w:t>
      </w:r>
    </w:p>
    <w:p w14:paraId="46A9F32B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课题知识系统认知晶体的三个层次、讲师素质成长的两个模型</w:t>
      </w:r>
    </w:p>
    <w:p w14:paraId="00E28953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掌握课堂互动的四个层次和四种行动学习方法</w:t>
      </w:r>
    </w:p>
    <w:p w14:paraId="0DBADA52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掌握训练营设计的六个步骤，提高学员实践性</w:t>
      </w:r>
    </w:p>
    <w:p w14:paraId="310D17EC" w14:textId="5AA8E0B2" w:rsidR="002B03E3" w:rsidRPr="006237FF" w:rsidRDefault="002B03E3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掌握互联网+时代，在线直播、微课录制的三项修炼</w:t>
      </w:r>
    </w:p>
    <w:bookmarkEnd w:id="0"/>
    <w:p w14:paraId="545632D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54EF0BF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2076BD89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651E4B3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0EBF55C9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5D4AC0AE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7CECA0D" w14:textId="77777777" w:rsidR="00926168" w:rsidRDefault="00926168" w:rsidP="0092616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6B0E0D60" w14:textId="77777777" w:rsidR="00120AC9" w:rsidRPr="00FE605A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52409A6" w14:textId="77777777" w:rsidR="00120AC9" w:rsidRPr="00FE605A" w:rsidRDefault="00120AC9" w:rsidP="00120AC9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师、商业培训师、培训经理、培训主管、班组长等中级管理人员等。</w:t>
      </w:r>
    </w:p>
    <w:p w14:paraId="2292DCD4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772E7B5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D3EC000" w14:textId="1259C920" w:rsidR="00120AC9" w:rsidRPr="002B03E3" w:rsidRDefault="002B03E3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2B03E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第一部分 课程开发</w:t>
      </w:r>
    </w:p>
    <w:p w14:paraId="7B58A28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怎样让课程选题聚焦的都是企业发展亟待解决的，学员既严重关切又解决不了的高价值问题？</w:t>
      </w:r>
    </w:p>
    <w:p w14:paraId="12600FC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1、课程价值评估公式三个模块 </w:t>
      </w:r>
    </w:p>
    <w:p w14:paraId="0A4A0D27" w14:textId="77777777" w:rsidR="00120AC9" w:rsidRPr="00A66BAB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55E74C10" w14:textId="77777777" w:rsidR="00120A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八个价值级别</w:t>
      </w:r>
    </w:p>
    <w:p w14:paraId="255DD2D0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、讲师职业使命五个要素</w:t>
      </w:r>
    </w:p>
    <w:p w14:paraId="1B6D369A" w14:textId="77777777" w:rsidR="00120A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领域、对象、服务、满意度、口号</w:t>
      </w:r>
    </w:p>
    <w:p w14:paraId="47D47EE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、真问题选择公式四个方面</w:t>
      </w:r>
    </w:p>
    <w:p w14:paraId="3E1505F0" w14:textId="77777777" w:rsidR="00120AC9" w:rsidRPr="002651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目标、能力、现实、竞品、问题</w:t>
      </w:r>
    </w:p>
    <w:p w14:paraId="47918D7F" w14:textId="77777777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35EE1BA7" w14:textId="724248CD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  <w:r w:rsidR="00CD1F59">
        <w:rPr>
          <w:rFonts w:ascii="微软雅黑" w:eastAsia="微软雅黑" w:hAnsi="微软雅黑" w:cs="微软雅黑" w:hint="eastAsia"/>
          <w:color w:val="0070C0"/>
          <w:szCs w:val="21"/>
        </w:rPr>
        <w:t>、问题树表格</w:t>
      </w:r>
    </w:p>
    <w:p w14:paraId="0AA79955" w14:textId="77777777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5AB2062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二、怎样让课程讲授的内容，学员都一听得懂，二听得进，三记得住？ </w:t>
      </w:r>
    </w:p>
    <w:p w14:paraId="7AA3E44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7C7A7D1E" w14:textId="77777777" w:rsidR="00120AC9" w:rsidRPr="005E4132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021EE0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、干净利索的三个注意</w:t>
      </w:r>
    </w:p>
    <w:p w14:paraId="759B8C1F" w14:textId="77777777" w:rsidR="00120AC9" w:rsidRPr="005E4132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6B5B7E18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300140CD" w14:textId="77777777" w:rsidR="00120AC9" w:rsidRPr="00A74FD0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3B1FC97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4D80E7FF" w14:textId="77777777" w:rsidR="00120AC9" w:rsidRPr="00371BE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550EE96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6CDDDF3C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工具：模块四要素、概念五步骤、七种踏脚石等</w:t>
      </w:r>
    </w:p>
    <w:p w14:paraId="16C9EC79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5B81922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怎样让课程内容都是学员要听的、想听的，爱听的内容？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4D1DFB5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1、传统的课程三线</w:t>
      </w:r>
    </w:p>
    <w:p w14:paraId="527FD2EF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0CCBECCD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06481D03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178DB9D5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331EEDA2" w14:textId="77777777" w:rsidR="00120AC9" w:rsidRPr="00A74FD0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448F1DBE" w14:textId="77777777" w:rsidR="00120AC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174DD3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3B573CA1" w14:textId="77777777" w:rsidR="00120AC9" w:rsidRPr="00A74FD0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1CBDC86E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《只有想清楚才能说明白》、教人打麻将、女同事的抱怨、于谦的家人等</w:t>
      </w:r>
    </w:p>
    <w:p w14:paraId="37BED291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工具：五星教学法、新旧三线、结构思考力</w:t>
      </w:r>
    </w:p>
    <w:p w14:paraId="2EA0DDC4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6C6880EA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四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怎样让学员对课程内容心服口服，对老师信任佩服，提高学习积极性？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02693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1、全脑思维三层结构</w:t>
      </w:r>
    </w:p>
    <w:p w14:paraId="62F99239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1B6B8AA6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07B2C06D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6F8CB8F6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04A0AB62" w14:textId="77777777" w:rsidR="00120AC9" w:rsidRPr="00A66BAB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22DB8560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5A98853F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283CA5C5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迪耐雅市场推广方案、电脑支架报告、课程标题等</w:t>
      </w:r>
    </w:p>
    <w:p w14:paraId="39B02EEA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工具：全脑说服力、三脑结构、三翻四抖结构</w:t>
      </w:r>
    </w:p>
    <w:p w14:paraId="37049143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4545916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怎样迅速萃取真正高效解决问题的方法论和工具？ </w:t>
      </w:r>
    </w:p>
    <w:p w14:paraId="18E802F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1、课程问题诊断工具</w:t>
      </w:r>
    </w:p>
    <w:p w14:paraId="17C7BDAA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64C3F21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、课程主题解释模型设计六个步骤</w:t>
      </w:r>
    </w:p>
    <w:p w14:paraId="4C2BDD5C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49D7ED4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7BB7D633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确定问题、研究开发、搭建台阶、工具命名等</w:t>
      </w:r>
    </w:p>
    <w:p w14:paraId="56A14EF3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问题解决效果衡量两个指标</w:t>
      </w:r>
    </w:p>
    <w:p w14:paraId="055E93D4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859CD70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陌生电话教学、联想E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项目、抑郁症诊断、T</w:t>
      </w:r>
      <w:r>
        <w:rPr>
          <w:rFonts w:ascii="微软雅黑" w:eastAsia="微软雅黑" w:hAnsi="微软雅黑" w:cs="微软雅黑"/>
          <w:color w:val="0070C0"/>
          <w:szCs w:val="21"/>
        </w:rPr>
        <w:t>TT</w:t>
      </w:r>
      <w:r>
        <w:rPr>
          <w:rFonts w:ascii="微软雅黑" w:eastAsia="微软雅黑" w:hAnsi="微软雅黑" w:cs="微软雅黑" w:hint="eastAsia"/>
          <w:color w:val="0070C0"/>
          <w:szCs w:val="21"/>
        </w:rPr>
        <w:t>课程等</w:t>
      </w:r>
    </w:p>
    <w:p w14:paraId="482AF59D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工具：信度效度、客户需求罗盘、漏斗模型、M</w:t>
      </w:r>
      <w:r>
        <w:rPr>
          <w:rFonts w:ascii="微软雅黑" w:eastAsia="微软雅黑" w:hAnsi="微软雅黑" w:cs="微软雅黑"/>
          <w:color w:val="0070C0"/>
          <w:szCs w:val="21"/>
        </w:rPr>
        <w:t>MPI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>
        <w:rPr>
          <w:rFonts w:ascii="微软雅黑" w:eastAsia="微软雅黑" w:hAnsi="微软雅黑" w:cs="微软雅黑"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331D5D28" w14:textId="77777777" w:rsidR="00120AC9" w:rsidRPr="002879ED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88B8833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六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怎样设计案例情境，激发学员渴望和情绪，产生强烈的学习动机？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BF4B6A2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1、经典高价值案例六种类型</w:t>
      </w:r>
    </w:p>
    <w:p w14:paraId="260F6834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381D566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58887A25" w14:textId="77777777" w:rsidR="00120AC9" w:rsidRPr="002879ED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06C2B749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《功夫熊猫》、网红玲爷、联想E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、陌生电话、</w:t>
      </w:r>
      <w:r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6FE16D3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工具：六种类型、三翻四抖结构</w:t>
      </w:r>
    </w:p>
    <w:p w14:paraId="0CBE9C69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0783101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七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怎样建立课程框架体系，成为学员心目中的问题解决专业权威专家？</w:t>
      </w:r>
    </w:p>
    <w:p w14:paraId="4A0CC85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1、认知晶体三层结构</w:t>
      </w:r>
    </w:p>
    <w:p w14:paraId="676EEC8D" w14:textId="77777777" w:rsidR="00120AC9" w:rsidRPr="00D6198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模块层、知识层、转化层</w:t>
      </w:r>
    </w:p>
    <w:p w14:paraId="2575BE7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2、三种课程模块逻辑</w:t>
      </w:r>
    </w:p>
    <w:p w14:paraId="311945AF" w14:textId="77777777" w:rsidR="00120AC9" w:rsidRPr="00D6198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漏斗、因果链条、并列</w:t>
      </w:r>
    </w:p>
    <w:p w14:paraId="31930B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3、讲师素质思想模型六个层次</w:t>
      </w:r>
    </w:p>
    <w:p w14:paraId="713152FC" w14:textId="77777777" w:rsidR="00120AC9" w:rsidRPr="00F07F6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职业使命、主题课程、课程模块、转化过程、经典案例、人生经历</w:t>
      </w:r>
    </w:p>
    <w:p w14:paraId="0C497C4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、讲师能力成长六项修炼</w:t>
      </w:r>
    </w:p>
    <w:p w14:paraId="7A320EB4" w14:textId="77777777" w:rsidR="00120AC9" w:rsidRPr="00F07F6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07F69">
        <w:rPr>
          <w:rFonts w:ascii="微软雅黑" w:eastAsia="微软雅黑" w:hAnsi="微软雅黑" w:cs="微软雅黑" w:hint="eastAsia"/>
          <w:color w:val="000000" w:themeColor="text1"/>
          <w:szCs w:val="21"/>
        </w:rPr>
        <w:t>感知痛苦、学习思考、文字写作、口头表达、升级迭代、图像思维</w:t>
      </w:r>
    </w:p>
    <w:p w14:paraId="6D6AF7D7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《职场沟通》课程晶体案例 、《海恩法则》标杆课程</w:t>
      </w:r>
    </w:p>
    <w:p w14:paraId="3BB2D50A" w14:textId="77777777" w:rsidR="00120AC9" w:rsidRPr="005E4132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认知晶体、盖洛普链条、海恩法则、漏斗模型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56A3A3B1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5ECBACF1" w14:textId="1A079F1D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1" w:name="_Hlk97928069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八、</w:t>
      </w:r>
      <w:bookmarkStart w:id="2" w:name="_Hlk102598863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090E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安排课堂练习和实践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，激发全体学员的参与和互动热情？</w:t>
      </w:r>
      <w:bookmarkEnd w:id="2"/>
    </w:p>
    <w:bookmarkEnd w:id="1"/>
    <w:p w14:paraId="46B68C1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1、课堂互动的四个层次</w:t>
      </w:r>
    </w:p>
    <w:p w14:paraId="642A2A52" w14:textId="77777777" w:rsidR="00120AC9" w:rsidRPr="00273A7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40A67A4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4DAEFF77" w14:textId="77777777" w:rsidR="00120AC9" w:rsidRPr="00916E14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4D8B5F1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、世界咖啡的五个步骤</w:t>
      </w:r>
    </w:p>
    <w:p w14:paraId="76CC77B5" w14:textId="77777777" w:rsidR="00120AC9" w:rsidRPr="00916E14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课程组织、分组讨论、小组轮换、总结、成果呈现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1D193FFC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《沙漠掘金》课程片段</w:t>
      </w:r>
    </w:p>
    <w:p w14:paraId="6CB8694E" w14:textId="77777777" w:rsidR="00120AC9" w:rsidRPr="005E4132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79ACCF77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75A00B6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九、怎样用训练营，现场就解决学员的实际问题？</w:t>
      </w:r>
    </w:p>
    <w:p w14:paraId="17E356E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1、学习效果金字塔七级台阶</w:t>
      </w:r>
    </w:p>
    <w:p w14:paraId="07898A9A" w14:textId="77777777" w:rsidR="00120AC9" w:rsidRPr="00937CE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听课、阅读、图片、试听、讨论、练习等</w:t>
      </w:r>
    </w:p>
    <w:p w14:paraId="4296EFA4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2、成人学习7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0/20/10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33743B2C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工作实践、老师辅导、课堂学习</w:t>
      </w:r>
    </w:p>
    <w:p w14:paraId="0D0EE39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、参与训练营的四个步骤</w:t>
      </w:r>
    </w:p>
    <w:p w14:paraId="0F3E2B8B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课前准备、项目开启、反复打磨、回顾总结</w:t>
      </w:r>
    </w:p>
    <w:p w14:paraId="5F19277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、训练营运营的六个方面</w:t>
      </w:r>
    </w:p>
    <w:p w14:paraId="630D0F39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推广资料、组织准备、评价标准、课件套餐、评估迭代、总结回顾</w:t>
      </w:r>
    </w:p>
    <w:p w14:paraId="070DE09E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三板斧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、用友领导力培训等</w:t>
      </w:r>
    </w:p>
    <w:p w14:paraId="3A6EB7E2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7CDF1BD" w14:textId="77777777" w:rsidR="00FF0B8D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十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怎样修炼培训师的授课培训实战技巧？ 让培训师在课堂上充满自信，气场强大？ </w:t>
      </w:r>
    </w:p>
    <w:p w14:paraId="22BF98FB" w14:textId="77777777" w:rsidR="00FF0B8D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1、基本授课技巧四个步骤</w:t>
      </w:r>
    </w:p>
    <w:p w14:paraId="2B5CAD4D" w14:textId="77777777" w:rsidR="00FF0B8D" w:rsidRPr="00A64C26" w:rsidRDefault="00FF0B8D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课程引入和自我介绍</w:t>
      </w:r>
    </w:p>
    <w:p w14:paraId="1D712DD4" w14:textId="77777777" w:rsidR="00FF0B8D" w:rsidRPr="00A64C26" w:rsidRDefault="00FF0B8D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课堂组织和积分奖励</w:t>
      </w:r>
    </w:p>
    <w:p w14:paraId="19F7E31A" w14:textId="77777777" w:rsidR="00FF0B8D" w:rsidRPr="00A64C26" w:rsidRDefault="00FF0B8D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破冰游戏</w:t>
      </w:r>
    </w:p>
    <w:p w14:paraId="55D0220D" w14:textId="77777777" w:rsidR="00FF0B8D" w:rsidRPr="00A64C26" w:rsidRDefault="00FF0B8D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课程收尾</w:t>
      </w:r>
    </w:p>
    <w:p w14:paraId="2CB7431C" w14:textId="77777777" w:rsidR="00FF0B8D" w:rsidRPr="007469EC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讲师授课肢体语言三项修炼</w:t>
      </w:r>
    </w:p>
    <w:p w14:paraId="0D9662B7" w14:textId="77777777" w:rsidR="00FF0B8D" w:rsidRPr="00A64C26" w:rsidRDefault="00FF0B8D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color w:val="000000" w:themeColor="text1"/>
          <w:szCs w:val="21"/>
        </w:rPr>
        <w:t>站姿、表情、手势</w:t>
      </w:r>
    </w:p>
    <w:p w14:paraId="5D55BC47" w14:textId="77777777" w:rsidR="00FF0B8D" w:rsidRPr="007469EC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讲师授课语言表达的三个层次</w:t>
      </w:r>
    </w:p>
    <w:p w14:paraId="3D24D9AB" w14:textId="77777777" w:rsidR="00FF0B8D" w:rsidRDefault="00FF0B8D" w:rsidP="00FF0B8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精准、生动、幽默</w:t>
      </w:r>
    </w:p>
    <w:p w14:paraId="49BF41D9" w14:textId="77777777" w:rsidR="00FF0B8D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、语言表达幽默的若干技巧</w:t>
      </w:r>
    </w:p>
    <w:p w14:paraId="494DFBAC" w14:textId="77777777" w:rsidR="00FF0B8D" w:rsidRPr="00916E14" w:rsidRDefault="00FF0B8D" w:rsidP="00FF0B8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衬跌、混杂、岔断、倒置等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FBCC728" w14:textId="77777777" w:rsidR="00FF0B8D" w:rsidRDefault="00FF0B8D" w:rsidP="00FF0B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寺昆老师的演讲课等</w:t>
      </w:r>
    </w:p>
    <w:p w14:paraId="183122EC" w14:textId="77777777" w:rsidR="00FF0B8D" w:rsidRPr="00F116E7" w:rsidRDefault="00FF0B8D" w:rsidP="00FF0B8D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工具：传球游戏等</w:t>
      </w:r>
    </w:p>
    <w:p w14:paraId="301585F6" w14:textId="77777777" w:rsidR="00FF0B8D" w:rsidRPr="00A64C26" w:rsidRDefault="00FF0B8D" w:rsidP="00FF0B8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44C0FA1F" w14:textId="31954016" w:rsidR="00FF0B8D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十</w:t>
      </w:r>
      <w:r>
        <w:rPr>
          <w:rFonts w:ascii="微软雅黑" w:eastAsia="微软雅黑" w:hAnsi="微软雅黑" w:cs="微软雅黑" w:hint="eastAsia"/>
          <w:b/>
          <w:bCs/>
          <w:szCs w:val="21"/>
        </w:rPr>
        <w:t>一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互联网+时代，怎样让培训课程的落地实施充分利用网络技术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？ </w:t>
      </w:r>
    </w:p>
    <w:p w14:paraId="3A48433D" w14:textId="64A7F55F" w:rsidR="00FF0B8D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2B03E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直播授课的三项修炼</w:t>
      </w:r>
    </w:p>
    <w:p w14:paraId="24046320" w14:textId="3B09C52F" w:rsidR="00FF0B8D" w:rsidRPr="00A64C26" w:rsidRDefault="002B03E3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教学设计、互动练习、直播互动</w:t>
      </w:r>
    </w:p>
    <w:p w14:paraId="575B9498" w14:textId="61640F77" w:rsidR="00FF0B8D" w:rsidRPr="007469EC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2B03E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视频微课制作的四个步骤</w:t>
      </w:r>
    </w:p>
    <w:p w14:paraId="6F60807B" w14:textId="4870DEFD" w:rsidR="00FF0B8D" w:rsidRPr="00A64C26" w:rsidRDefault="002B03E3" w:rsidP="00FF0B8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开发、逐字稿、录制、剪辑</w:t>
      </w:r>
    </w:p>
    <w:p w14:paraId="642DD2C9" w14:textId="2D7662E0" w:rsidR="00FF0B8D" w:rsidRPr="007469EC" w:rsidRDefault="00FF0B8D" w:rsidP="00FF0B8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2B03E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在线培训的软件使用</w:t>
      </w:r>
    </w:p>
    <w:p w14:paraId="6203C1FF" w14:textId="497394FC" w:rsidR="00FF0B8D" w:rsidRPr="00916E14" w:rsidRDefault="002B03E3" w:rsidP="002B03E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 xml:space="preserve">直播软件、录制软件、剪辑软件 </w:t>
      </w:r>
    </w:p>
    <w:p w14:paraId="45362FA6" w14:textId="03009FC2" w:rsidR="00FF0B8D" w:rsidRDefault="00FF0B8D" w:rsidP="00FF0B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B03E3">
        <w:rPr>
          <w:rFonts w:ascii="微软雅黑" w:eastAsia="微软雅黑" w:hAnsi="微软雅黑" w:cs="微软雅黑" w:hint="eastAsia"/>
          <w:color w:val="0070C0"/>
          <w:szCs w:val="21"/>
        </w:rPr>
        <w:t>张老师的小视频课程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FD54B3A" w14:textId="358539C3" w:rsidR="002B03E3" w:rsidRPr="00F116E7" w:rsidRDefault="00FF0B8D" w:rsidP="002B03E3">
      <w:pPr>
        <w:spacing w:line="400" w:lineRule="exact"/>
        <w:ind w:left="420"/>
        <w:jc w:val="left"/>
        <w:rPr>
          <w:rFonts w:ascii="微软雅黑" w:eastAsia="微软雅黑" w:hAnsi="微软雅黑" w:cs="微软雅黑" w:hint="eastAsia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2B03E3">
        <w:rPr>
          <w:rFonts w:ascii="微软雅黑" w:eastAsia="微软雅黑" w:hAnsi="微软雅黑" w:cs="微软雅黑" w:hint="eastAsia"/>
          <w:color w:val="0070C0"/>
          <w:szCs w:val="21"/>
        </w:rPr>
        <w:t>剪映、提词器等</w:t>
      </w:r>
    </w:p>
    <w:p w14:paraId="7AF1527D" w14:textId="77777777" w:rsidR="00FF0B8D" w:rsidRPr="00A64C26" w:rsidRDefault="00FF0B8D" w:rsidP="00FF0B8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44913291" w14:textId="77777777" w:rsidR="00120AC9" w:rsidRPr="00FF0B8D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3B4887E7" w14:textId="5305BDB6" w:rsidR="007E742A" w:rsidRDefault="007E742A" w:rsidP="007E742A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68928108" w14:textId="77777777" w:rsidR="007E742A" w:rsidRPr="00444464" w:rsidRDefault="007E742A" w:rsidP="007E742A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576D011F" w14:textId="77777777" w:rsidR="007E742A" w:rsidRPr="00444464" w:rsidRDefault="00000000" w:rsidP="007E742A">
      <w:pPr>
        <w:spacing w:line="400" w:lineRule="exact"/>
        <w:rPr>
          <w:rStyle w:val="ae"/>
        </w:rPr>
      </w:pPr>
      <w:hyperlink r:id="rId9" w:history="1">
        <w:r w:rsidR="007E742A" w:rsidRPr="00444464">
          <w:rPr>
            <w:rStyle w:val="ae"/>
          </w:rPr>
          <w:t>https://v.douyin.com/AdPmdfq</w:t>
        </w:r>
      </w:hyperlink>
      <w:r w:rsidR="007E742A" w:rsidRPr="00444464">
        <w:rPr>
          <w:rStyle w:val="ae"/>
        </w:rPr>
        <w:t xml:space="preserve"> </w:t>
      </w:r>
    </w:p>
    <w:p w14:paraId="0BD0EDB6" w14:textId="77777777" w:rsidR="007E742A" w:rsidRDefault="007E742A" w:rsidP="007E742A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693C24B9" w14:textId="77777777" w:rsidR="007E742A" w:rsidRDefault="00000000" w:rsidP="007E742A">
      <w:hyperlink r:id="rId10" w:history="1">
        <w:r w:rsidR="007E742A" w:rsidRPr="00DE7622">
          <w:rPr>
            <w:rStyle w:val="ae"/>
          </w:rPr>
          <w:t>https://v.qq.com/x/page/d3338p3p95h.html?sf=uri</w:t>
        </w:r>
      </w:hyperlink>
    </w:p>
    <w:p w14:paraId="4359C398" w14:textId="77777777" w:rsidR="007E742A" w:rsidRDefault="007E742A" w:rsidP="007E742A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65B177C2" w14:textId="77777777" w:rsidR="007E742A" w:rsidRPr="00592853" w:rsidRDefault="00000000" w:rsidP="007E742A">
      <w:pPr>
        <w:rPr>
          <w:rStyle w:val="ae"/>
        </w:rPr>
      </w:pPr>
      <w:hyperlink r:id="rId11" w:history="1">
        <w:r w:rsidR="007E742A" w:rsidRPr="00592853">
          <w:rPr>
            <w:rStyle w:val="ae"/>
          </w:rPr>
          <w:t>https://v.qq.com/x/page/c33386nc18y.html?sf=uri</w:t>
        </w:r>
      </w:hyperlink>
    </w:p>
    <w:p w14:paraId="644C29A3" w14:textId="77777777" w:rsidR="007E742A" w:rsidRDefault="007E742A" w:rsidP="007E742A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58E63C16" w14:textId="77777777" w:rsidR="007E742A" w:rsidRPr="008137FF" w:rsidRDefault="00000000" w:rsidP="007E742A">
      <w:hyperlink r:id="rId12" w:history="1">
        <w:r w:rsidR="007E742A" w:rsidRPr="00B5789D">
          <w:rPr>
            <w:rStyle w:val="ae"/>
          </w:rPr>
          <w:t>https://v.qq.com/x/page/b33547dsphf.html</w:t>
        </w:r>
      </w:hyperlink>
      <w:r w:rsidR="007E742A">
        <w:t xml:space="preserve"> </w:t>
      </w:r>
    </w:p>
    <w:p w14:paraId="1503EB22" w14:textId="62470B46" w:rsidR="00DD778D" w:rsidRPr="007E742A" w:rsidRDefault="00DD778D" w:rsidP="007E742A">
      <w:pPr>
        <w:spacing w:line="400" w:lineRule="exact"/>
        <w:rPr>
          <w:rStyle w:val="ae"/>
        </w:rPr>
      </w:pPr>
    </w:p>
    <w:sectPr w:rsidR="00DD778D" w:rsidRPr="007E742A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4E7FF" w14:textId="77777777" w:rsidR="0079598D" w:rsidRDefault="0079598D" w:rsidP="00D64EC9">
      <w:r>
        <w:separator/>
      </w:r>
    </w:p>
  </w:endnote>
  <w:endnote w:type="continuationSeparator" w:id="0">
    <w:p w14:paraId="18C56D26" w14:textId="77777777" w:rsidR="0079598D" w:rsidRDefault="0079598D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52C50" w14:textId="77777777" w:rsidR="0079598D" w:rsidRDefault="0079598D" w:rsidP="00D64EC9">
      <w:r>
        <w:separator/>
      </w:r>
    </w:p>
  </w:footnote>
  <w:footnote w:type="continuationSeparator" w:id="0">
    <w:p w14:paraId="2C9815D7" w14:textId="77777777" w:rsidR="0079598D" w:rsidRDefault="0079598D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23744814">
    <w:abstractNumId w:val="11"/>
  </w:num>
  <w:num w:numId="2" w16cid:durableId="99573680">
    <w:abstractNumId w:val="1"/>
  </w:num>
  <w:num w:numId="3" w16cid:durableId="1848785442">
    <w:abstractNumId w:val="8"/>
  </w:num>
  <w:num w:numId="4" w16cid:durableId="243993628">
    <w:abstractNumId w:val="2"/>
  </w:num>
  <w:num w:numId="5" w16cid:durableId="218787621">
    <w:abstractNumId w:val="5"/>
  </w:num>
  <w:num w:numId="6" w16cid:durableId="1453863999">
    <w:abstractNumId w:val="6"/>
  </w:num>
  <w:num w:numId="7" w16cid:durableId="777872773">
    <w:abstractNumId w:val="4"/>
  </w:num>
  <w:num w:numId="8" w16cid:durableId="314991969">
    <w:abstractNumId w:val="0"/>
  </w:num>
  <w:num w:numId="9" w16cid:durableId="1843206388">
    <w:abstractNumId w:val="10"/>
  </w:num>
  <w:num w:numId="10" w16cid:durableId="398553372">
    <w:abstractNumId w:val="7"/>
  </w:num>
  <w:num w:numId="11" w16cid:durableId="313532260">
    <w:abstractNumId w:val="3"/>
  </w:num>
  <w:num w:numId="12" w16cid:durableId="1721975886">
    <w:abstractNumId w:val="9"/>
  </w:num>
  <w:num w:numId="13" w16cid:durableId="17899291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26D09"/>
    <w:rsid w:val="00033EB9"/>
    <w:rsid w:val="000365FB"/>
    <w:rsid w:val="0004067B"/>
    <w:rsid w:val="000436C2"/>
    <w:rsid w:val="00043972"/>
    <w:rsid w:val="00051B8E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0EA1"/>
    <w:rsid w:val="00091273"/>
    <w:rsid w:val="00097A77"/>
    <w:rsid w:val="000A0342"/>
    <w:rsid w:val="000A7530"/>
    <w:rsid w:val="000A7DA9"/>
    <w:rsid w:val="000B31EC"/>
    <w:rsid w:val="000B33AE"/>
    <w:rsid w:val="000C1212"/>
    <w:rsid w:val="000C2EE5"/>
    <w:rsid w:val="000C42C7"/>
    <w:rsid w:val="000C66B7"/>
    <w:rsid w:val="000C7933"/>
    <w:rsid w:val="000D02F9"/>
    <w:rsid w:val="000D4A86"/>
    <w:rsid w:val="000E31AF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20AC9"/>
    <w:rsid w:val="0013231F"/>
    <w:rsid w:val="001427E5"/>
    <w:rsid w:val="00145F9F"/>
    <w:rsid w:val="00155609"/>
    <w:rsid w:val="00156BD2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896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B03E3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20D80"/>
    <w:rsid w:val="003414C8"/>
    <w:rsid w:val="003437B4"/>
    <w:rsid w:val="00351249"/>
    <w:rsid w:val="00360E42"/>
    <w:rsid w:val="00362AD8"/>
    <w:rsid w:val="003661C9"/>
    <w:rsid w:val="003665C8"/>
    <w:rsid w:val="003709D6"/>
    <w:rsid w:val="00371BE9"/>
    <w:rsid w:val="00372112"/>
    <w:rsid w:val="0037352B"/>
    <w:rsid w:val="0038076E"/>
    <w:rsid w:val="003811F4"/>
    <w:rsid w:val="0038356F"/>
    <w:rsid w:val="00392495"/>
    <w:rsid w:val="00396581"/>
    <w:rsid w:val="003A55CF"/>
    <w:rsid w:val="003A722D"/>
    <w:rsid w:val="003A7662"/>
    <w:rsid w:val="003B1217"/>
    <w:rsid w:val="003B294E"/>
    <w:rsid w:val="003B7B6B"/>
    <w:rsid w:val="003C1D51"/>
    <w:rsid w:val="003C1FB3"/>
    <w:rsid w:val="003C739B"/>
    <w:rsid w:val="003D51D7"/>
    <w:rsid w:val="003D6D65"/>
    <w:rsid w:val="003E353D"/>
    <w:rsid w:val="003F1E2C"/>
    <w:rsid w:val="0041002C"/>
    <w:rsid w:val="00410F20"/>
    <w:rsid w:val="00413B54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86AAE"/>
    <w:rsid w:val="004910A7"/>
    <w:rsid w:val="004A0601"/>
    <w:rsid w:val="004A127C"/>
    <w:rsid w:val="004A529D"/>
    <w:rsid w:val="004B276F"/>
    <w:rsid w:val="004B29CA"/>
    <w:rsid w:val="004B3BD7"/>
    <w:rsid w:val="004E2899"/>
    <w:rsid w:val="004F4029"/>
    <w:rsid w:val="005252FB"/>
    <w:rsid w:val="0052726E"/>
    <w:rsid w:val="00527430"/>
    <w:rsid w:val="00531D06"/>
    <w:rsid w:val="00532A1B"/>
    <w:rsid w:val="005332EA"/>
    <w:rsid w:val="005337B2"/>
    <w:rsid w:val="00546B9E"/>
    <w:rsid w:val="00552152"/>
    <w:rsid w:val="00556698"/>
    <w:rsid w:val="005639DD"/>
    <w:rsid w:val="005666AD"/>
    <w:rsid w:val="0057449E"/>
    <w:rsid w:val="005805C5"/>
    <w:rsid w:val="005810CD"/>
    <w:rsid w:val="00582418"/>
    <w:rsid w:val="00584FC4"/>
    <w:rsid w:val="00586E2E"/>
    <w:rsid w:val="00590451"/>
    <w:rsid w:val="00592853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E4132"/>
    <w:rsid w:val="005F5539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044D"/>
    <w:rsid w:val="00633532"/>
    <w:rsid w:val="00645429"/>
    <w:rsid w:val="00645630"/>
    <w:rsid w:val="00654923"/>
    <w:rsid w:val="00655F56"/>
    <w:rsid w:val="00657AC3"/>
    <w:rsid w:val="0066204C"/>
    <w:rsid w:val="00665F03"/>
    <w:rsid w:val="00672D4E"/>
    <w:rsid w:val="00675E9E"/>
    <w:rsid w:val="00677684"/>
    <w:rsid w:val="00684CE3"/>
    <w:rsid w:val="006914E5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222A8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74B1D"/>
    <w:rsid w:val="007812D4"/>
    <w:rsid w:val="007815B7"/>
    <w:rsid w:val="00785777"/>
    <w:rsid w:val="0078763D"/>
    <w:rsid w:val="00787A80"/>
    <w:rsid w:val="0079598D"/>
    <w:rsid w:val="00796489"/>
    <w:rsid w:val="007A0224"/>
    <w:rsid w:val="007A5554"/>
    <w:rsid w:val="007B3599"/>
    <w:rsid w:val="007C2950"/>
    <w:rsid w:val="007C7C4E"/>
    <w:rsid w:val="007D463B"/>
    <w:rsid w:val="007E742A"/>
    <w:rsid w:val="007F48E4"/>
    <w:rsid w:val="007F7D1D"/>
    <w:rsid w:val="00802A97"/>
    <w:rsid w:val="00820591"/>
    <w:rsid w:val="00831241"/>
    <w:rsid w:val="00831D01"/>
    <w:rsid w:val="008413CF"/>
    <w:rsid w:val="00842157"/>
    <w:rsid w:val="0084427F"/>
    <w:rsid w:val="00852683"/>
    <w:rsid w:val="008536C7"/>
    <w:rsid w:val="00853FC5"/>
    <w:rsid w:val="00856BC7"/>
    <w:rsid w:val="008638A6"/>
    <w:rsid w:val="00876B82"/>
    <w:rsid w:val="00885AF8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5C83"/>
    <w:rsid w:val="00916E14"/>
    <w:rsid w:val="009202F2"/>
    <w:rsid w:val="00925129"/>
    <w:rsid w:val="00926168"/>
    <w:rsid w:val="009264A4"/>
    <w:rsid w:val="00937CE8"/>
    <w:rsid w:val="0095607E"/>
    <w:rsid w:val="00977C65"/>
    <w:rsid w:val="00983906"/>
    <w:rsid w:val="00984478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7D4F"/>
    <w:rsid w:val="00A31437"/>
    <w:rsid w:val="00A34E4B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7E87"/>
    <w:rsid w:val="00AF75BE"/>
    <w:rsid w:val="00B11B13"/>
    <w:rsid w:val="00B12FAC"/>
    <w:rsid w:val="00B17095"/>
    <w:rsid w:val="00B218E8"/>
    <w:rsid w:val="00B310F0"/>
    <w:rsid w:val="00B31C7D"/>
    <w:rsid w:val="00B4044C"/>
    <w:rsid w:val="00B606A4"/>
    <w:rsid w:val="00B61A0A"/>
    <w:rsid w:val="00B658DC"/>
    <w:rsid w:val="00B67D11"/>
    <w:rsid w:val="00B81061"/>
    <w:rsid w:val="00B81793"/>
    <w:rsid w:val="00B9217F"/>
    <w:rsid w:val="00B926E3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2D3"/>
    <w:rsid w:val="00BD3A4D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544D1"/>
    <w:rsid w:val="00C618CC"/>
    <w:rsid w:val="00C630D0"/>
    <w:rsid w:val="00C67FD6"/>
    <w:rsid w:val="00C70EB3"/>
    <w:rsid w:val="00C7559D"/>
    <w:rsid w:val="00C80BEB"/>
    <w:rsid w:val="00C81B90"/>
    <w:rsid w:val="00C91274"/>
    <w:rsid w:val="00C9645E"/>
    <w:rsid w:val="00C969B6"/>
    <w:rsid w:val="00C97D9B"/>
    <w:rsid w:val="00CA69F0"/>
    <w:rsid w:val="00CB2E09"/>
    <w:rsid w:val="00CB457E"/>
    <w:rsid w:val="00CB6E15"/>
    <w:rsid w:val="00CC0B16"/>
    <w:rsid w:val="00CD1F59"/>
    <w:rsid w:val="00D0790F"/>
    <w:rsid w:val="00D07CF5"/>
    <w:rsid w:val="00D1101D"/>
    <w:rsid w:val="00D112B4"/>
    <w:rsid w:val="00D128A4"/>
    <w:rsid w:val="00D1366D"/>
    <w:rsid w:val="00D5332F"/>
    <w:rsid w:val="00D548C8"/>
    <w:rsid w:val="00D55F5B"/>
    <w:rsid w:val="00D6029F"/>
    <w:rsid w:val="00D61988"/>
    <w:rsid w:val="00D64EC9"/>
    <w:rsid w:val="00D6573C"/>
    <w:rsid w:val="00D81C91"/>
    <w:rsid w:val="00D863A2"/>
    <w:rsid w:val="00D87A73"/>
    <w:rsid w:val="00D92C5B"/>
    <w:rsid w:val="00D95550"/>
    <w:rsid w:val="00D96368"/>
    <w:rsid w:val="00D96E9F"/>
    <w:rsid w:val="00DA12B7"/>
    <w:rsid w:val="00DA2008"/>
    <w:rsid w:val="00DA3328"/>
    <w:rsid w:val="00DB4E1B"/>
    <w:rsid w:val="00DD060D"/>
    <w:rsid w:val="00DD778D"/>
    <w:rsid w:val="00DE3685"/>
    <w:rsid w:val="00DE7B75"/>
    <w:rsid w:val="00DE7EC7"/>
    <w:rsid w:val="00DF4F0D"/>
    <w:rsid w:val="00E02356"/>
    <w:rsid w:val="00E02ED8"/>
    <w:rsid w:val="00E1325D"/>
    <w:rsid w:val="00E2344C"/>
    <w:rsid w:val="00E23633"/>
    <w:rsid w:val="00E2745C"/>
    <w:rsid w:val="00E32286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6715"/>
    <w:rsid w:val="00EC044F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6324"/>
    <w:rsid w:val="00F20E2C"/>
    <w:rsid w:val="00F24E53"/>
    <w:rsid w:val="00F263DC"/>
    <w:rsid w:val="00F279C6"/>
    <w:rsid w:val="00F645AA"/>
    <w:rsid w:val="00F645AC"/>
    <w:rsid w:val="00F66917"/>
    <w:rsid w:val="00F73AB1"/>
    <w:rsid w:val="00F84F8C"/>
    <w:rsid w:val="00F90CAA"/>
    <w:rsid w:val="00F90F4A"/>
    <w:rsid w:val="00F9411C"/>
    <w:rsid w:val="00FA0473"/>
    <w:rsid w:val="00FA29BB"/>
    <w:rsid w:val="00FA65F8"/>
    <w:rsid w:val="00FB2218"/>
    <w:rsid w:val="00FB3300"/>
    <w:rsid w:val="00FB5AAE"/>
    <w:rsid w:val="00FB667C"/>
    <w:rsid w:val="00FD0DC9"/>
    <w:rsid w:val="00FD1058"/>
    <w:rsid w:val="00FD29B4"/>
    <w:rsid w:val="00FE3450"/>
    <w:rsid w:val="00FE4A61"/>
    <w:rsid w:val="00FE576F"/>
    <w:rsid w:val="00FE605A"/>
    <w:rsid w:val="00FE6EF3"/>
    <w:rsid w:val="00FF089B"/>
    <w:rsid w:val="00FF0B8D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9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b33547dsphf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c33386nc18y.html?sf=ur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d3338p3p95h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mdfq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570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10</cp:revision>
  <cp:lastPrinted>2014-03-13T01:38:00Z</cp:lastPrinted>
  <dcterms:created xsi:type="dcterms:W3CDTF">2022-12-28T02:01:00Z</dcterms:created>
  <dcterms:modified xsi:type="dcterms:W3CDTF">2023-04-18T07:41:00Z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