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3195D" w:rsidRPr="00F00A25" w:rsidRDefault="00C3195D" w:rsidP="00C3195D">
      <w:pPr>
        <w:spacing w:line="360" w:lineRule="auto"/>
        <w:jc w:val="center"/>
        <w:rPr>
          <w:sz w:val="44"/>
          <w:szCs w:val="44"/>
          <w:lang w:eastAsia="zh-CN"/>
        </w:rPr>
      </w:pPr>
      <w:r w:rsidRPr="00F00A25"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TW"/>
        </w:rPr>
        <w:t>卓越</w:t>
      </w:r>
      <w:r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中</w:t>
      </w:r>
      <w:r w:rsidR="00D37995"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高</w:t>
      </w:r>
      <w:r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层管理能力</w:t>
      </w:r>
      <w:r w:rsidRPr="00F00A25"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TW"/>
        </w:rPr>
        <w:t>训练</w:t>
      </w:r>
      <w:r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（定制）</w:t>
      </w:r>
    </w:p>
    <w:p w:rsidR="00C3195D" w:rsidRDefault="00C3195D" w:rsidP="00C3195D">
      <w:pPr>
        <w:spacing w:line="240" w:lineRule="atLeast"/>
        <w:ind w:right="480"/>
        <w:rPr>
          <w:rFonts w:ascii="楷体_GB2312" w:eastAsia="楷体_GB2312" w:hAnsi="楷体_GB2312" w:cs="楷体_GB2312"/>
          <w:b/>
          <w:bCs/>
          <w:sz w:val="11"/>
          <w:szCs w:val="11"/>
          <w:lang w:eastAsia="zh-CN"/>
        </w:rPr>
      </w:pPr>
    </w:p>
    <w:p w:rsidR="00C3195D" w:rsidRPr="00D02D40" w:rsidRDefault="00C3195D" w:rsidP="00C3195D">
      <w:pPr>
        <w:spacing w:line="220" w:lineRule="atLeast"/>
        <w:rPr>
          <w:rFonts w:ascii="微软雅黑" w:eastAsia="微软雅黑" w:hAnsi="微软雅黑"/>
          <w:b/>
          <w:color w:val="C00000"/>
          <w:sz w:val="28"/>
          <w:szCs w:val="28"/>
          <w:lang w:eastAsia="zh-CN"/>
        </w:rPr>
      </w:pP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lang w:eastAsia="zh-CN"/>
        </w:rPr>
        <w:t>课程背景</w:t>
      </w:r>
    </w:p>
    <w:p w:rsidR="00C3195D" w:rsidRDefault="00C3195D" w:rsidP="00373784">
      <w:pPr>
        <w:pStyle w:val="a6"/>
        <w:spacing w:before="0" w:beforeAutospacing="0" w:after="0" w:afterAutospacing="0" w:line="440" w:lineRule="exact"/>
        <w:ind w:firstLineChars="200" w:firstLine="560"/>
        <w:rPr>
          <w:rFonts w:ascii="微软雅黑" w:eastAsia="微软雅黑" w:hAnsi="微软雅黑"/>
          <w:color w:val="000000" w:themeColor="text1"/>
          <w:sz w:val="28"/>
          <w:szCs w:val="28"/>
        </w:rPr>
      </w:pPr>
    </w:p>
    <w:p w:rsidR="00C3195D" w:rsidRPr="00C3195D" w:rsidRDefault="00C3195D" w:rsidP="00C3195D">
      <w:pPr>
        <w:pStyle w:val="a6"/>
        <w:spacing w:before="0" w:beforeAutospacing="0" w:after="0" w:afterAutospacing="0" w:line="440" w:lineRule="exact"/>
        <w:ind w:firstLineChars="200" w:firstLine="480"/>
        <w:rPr>
          <w:rFonts w:ascii="微软雅黑" w:eastAsia="微软雅黑" w:hAnsi="微软雅黑"/>
          <w:color w:val="000000" w:themeColor="text1"/>
        </w:rPr>
      </w:pPr>
      <w:r w:rsidRPr="00C3195D">
        <w:rPr>
          <w:rFonts w:ascii="微软雅黑" w:eastAsia="微软雅黑" w:hAnsi="微软雅黑" w:hint="eastAsia"/>
          <w:color w:val="000000" w:themeColor="text1"/>
        </w:rPr>
        <w:t>中层管理者在企业中担当着</w:t>
      </w:r>
      <w:r w:rsidR="00387A49">
        <w:rPr>
          <w:rFonts w:ascii="微软雅黑" w:eastAsia="微软雅黑" w:hAnsi="微软雅黑" w:hint="eastAsia"/>
          <w:color w:val="000000" w:themeColor="text1"/>
        </w:rPr>
        <w:t>非常</w:t>
      </w:r>
      <w:r w:rsidRPr="00C3195D">
        <w:rPr>
          <w:rFonts w:ascii="微软雅黑" w:eastAsia="微软雅黑" w:hAnsi="微软雅黑" w:hint="eastAsia"/>
          <w:color w:val="000000" w:themeColor="text1"/>
        </w:rPr>
        <w:t>重要的角色，是企业的中坚力量，起着承上启下的桥梁作用；</w:t>
      </w:r>
      <w:r w:rsidR="00D02D40">
        <w:rPr>
          <w:rFonts w:ascii="微软雅黑" w:eastAsia="微软雅黑" w:hAnsi="微软雅黑" w:hint="eastAsia"/>
          <w:color w:val="000000" w:themeColor="text1"/>
        </w:rPr>
        <w:t>中层管理者的能力好</w:t>
      </w:r>
      <w:r w:rsidR="001D4EBA">
        <w:rPr>
          <w:rFonts w:ascii="微软雅黑" w:eastAsia="微软雅黑" w:hAnsi="微软雅黑" w:hint="eastAsia"/>
          <w:color w:val="000000" w:themeColor="text1"/>
        </w:rPr>
        <w:t>差</w:t>
      </w:r>
      <w:r w:rsidR="00D02D40">
        <w:rPr>
          <w:rFonts w:ascii="微软雅黑" w:eastAsia="微软雅黑" w:hAnsi="微软雅黑" w:hint="eastAsia"/>
          <w:color w:val="000000" w:themeColor="text1"/>
        </w:rPr>
        <w:t>直接决定了公司战略的落地程度，决定了老板能否得到解放，决定了公司管理秩序能否真正形成。</w:t>
      </w:r>
      <w:r w:rsidRPr="00C3195D">
        <w:rPr>
          <w:rFonts w:ascii="微软雅黑" w:eastAsia="微软雅黑" w:hAnsi="微软雅黑" w:hint="eastAsia"/>
          <w:color w:val="000000" w:themeColor="text1"/>
        </w:rPr>
        <w:t>本课程</w:t>
      </w:r>
      <w:r w:rsidRPr="00C3195D">
        <w:rPr>
          <w:rFonts w:ascii="微软雅黑" w:eastAsia="微软雅黑" w:hAnsi="微软雅黑"/>
          <w:color w:val="000000" w:themeColor="text1"/>
        </w:rPr>
        <w:t>重塑</w:t>
      </w:r>
      <w:r w:rsidRPr="00C3195D">
        <w:rPr>
          <w:rFonts w:ascii="微软雅黑" w:eastAsia="微软雅黑" w:hAnsi="微软雅黑" w:hint="eastAsia"/>
          <w:color w:val="000000" w:themeColor="text1"/>
        </w:rPr>
        <w:t>中层管理者</w:t>
      </w:r>
      <w:r w:rsidRPr="00C3195D">
        <w:rPr>
          <w:rFonts w:ascii="微软雅黑" w:eastAsia="微软雅黑" w:hAnsi="微软雅黑"/>
          <w:color w:val="000000" w:themeColor="text1"/>
        </w:rPr>
        <w:t>在</w:t>
      </w:r>
      <w:r w:rsidR="00387A49">
        <w:rPr>
          <w:rFonts w:ascii="微软雅黑" w:eastAsia="微软雅黑" w:hAnsi="微软雅黑" w:hint="eastAsia"/>
          <w:color w:val="000000" w:themeColor="text1"/>
        </w:rPr>
        <w:t>企业</w:t>
      </w:r>
      <w:r w:rsidRPr="00C3195D">
        <w:rPr>
          <w:rFonts w:ascii="微软雅黑" w:eastAsia="微软雅黑" w:hAnsi="微软雅黑"/>
          <w:color w:val="000000" w:themeColor="text1"/>
        </w:rPr>
        <w:t>中的</w:t>
      </w:r>
      <w:r w:rsidR="00387A49">
        <w:rPr>
          <w:rFonts w:ascii="微软雅黑" w:eastAsia="微软雅黑" w:hAnsi="微软雅黑" w:hint="eastAsia"/>
          <w:color w:val="000000" w:themeColor="text1"/>
        </w:rPr>
        <w:t>角色</w:t>
      </w:r>
      <w:r w:rsidRPr="00C3195D">
        <w:rPr>
          <w:rFonts w:ascii="微软雅黑" w:eastAsia="微软雅黑" w:hAnsi="微软雅黑"/>
          <w:color w:val="000000" w:themeColor="text1"/>
        </w:rPr>
        <w:t>定位</w:t>
      </w:r>
      <w:r w:rsidRPr="00C3195D">
        <w:rPr>
          <w:rFonts w:ascii="微软雅黑" w:eastAsia="微软雅黑" w:hAnsi="微软雅黑" w:hint="eastAsia"/>
          <w:color w:val="000000" w:themeColor="text1"/>
        </w:rPr>
        <w:t>；帮助中层管理者改变思维模式，</w:t>
      </w:r>
      <w:r w:rsidRPr="00C3195D">
        <w:rPr>
          <w:rFonts w:ascii="微软雅黑" w:eastAsia="微软雅黑" w:hAnsi="微软雅黑"/>
          <w:color w:val="000000" w:themeColor="text1"/>
        </w:rPr>
        <w:t>掌握高效沟通方式</w:t>
      </w:r>
      <w:r w:rsidRPr="00C3195D">
        <w:rPr>
          <w:rFonts w:ascii="微软雅黑" w:eastAsia="微软雅黑" w:hAnsi="微软雅黑" w:hint="eastAsia"/>
          <w:color w:val="000000" w:themeColor="text1"/>
        </w:rPr>
        <w:t>；增强团队建设能力；通过</w:t>
      </w:r>
      <w:r w:rsidR="00D02D40">
        <w:rPr>
          <w:rFonts w:ascii="微软雅黑" w:eastAsia="微软雅黑" w:hAnsi="微软雅黑" w:hint="eastAsia"/>
          <w:color w:val="000000" w:themeColor="text1"/>
        </w:rPr>
        <w:t>计划能力和组织管理能力的提升</w:t>
      </w:r>
      <w:r w:rsidRPr="00C3195D">
        <w:rPr>
          <w:rFonts w:ascii="微软雅黑" w:eastAsia="微软雅黑" w:hAnsi="微软雅黑" w:hint="eastAsia"/>
          <w:color w:val="000000" w:themeColor="text1"/>
        </w:rPr>
        <w:t>，</w:t>
      </w:r>
      <w:r w:rsidR="00D02D40">
        <w:rPr>
          <w:rFonts w:ascii="微软雅黑" w:eastAsia="微软雅黑" w:hAnsi="微软雅黑" w:hint="eastAsia"/>
          <w:color w:val="000000" w:themeColor="text1"/>
        </w:rPr>
        <w:t>让管理者更从容自信；</w:t>
      </w:r>
      <w:r w:rsidRPr="00C3195D">
        <w:rPr>
          <w:rFonts w:ascii="微软雅黑" w:eastAsia="微软雅黑" w:hAnsi="微软雅黑" w:hint="eastAsia"/>
          <w:color w:val="000000" w:themeColor="text1"/>
        </w:rPr>
        <w:t>真正从理念上发生改变，从根本上提高分析、判断和解决问题的能力，提升岗位胜任力</w:t>
      </w:r>
      <w:r w:rsidR="00D02D40">
        <w:rPr>
          <w:rFonts w:ascii="微软雅黑" w:eastAsia="微软雅黑" w:hAnsi="微软雅黑" w:hint="eastAsia"/>
          <w:color w:val="000000" w:themeColor="text1"/>
        </w:rPr>
        <w:t>；修练成为一名具备执行和战略能力的综合型领导人才</w:t>
      </w:r>
      <w:r w:rsidRPr="00C3195D">
        <w:rPr>
          <w:rFonts w:ascii="微软雅黑" w:eastAsia="微软雅黑" w:hAnsi="微软雅黑" w:hint="eastAsia"/>
          <w:color w:val="000000" w:themeColor="text1"/>
        </w:rPr>
        <w:t>。</w:t>
      </w:r>
    </w:p>
    <w:p w:rsidR="00C3195D" w:rsidRPr="00FB1A84" w:rsidRDefault="00C3195D" w:rsidP="00C3195D">
      <w:pPr>
        <w:pStyle w:val="a6"/>
        <w:spacing w:before="0" w:beforeAutospacing="0" w:after="0" w:afterAutospacing="0" w:line="440" w:lineRule="exact"/>
        <w:ind w:firstLineChars="100" w:firstLine="240"/>
        <w:rPr>
          <w:rFonts w:ascii="微软雅黑" w:eastAsia="微软雅黑" w:hAnsi="微软雅黑"/>
          <w:color w:val="000000" w:themeColor="text1"/>
        </w:rPr>
      </w:pPr>
    </w:p>
    <w:p w:rsidR="00C3195D" w:rsidRPr="00D02D40" w:rsidRDefault="00C3195D" w:rsidP="00C3195D">
      <w:pPr>
        <w:pStyle w:val="a6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00000"/>
          <w:sz w:val="28"/>
          <w:szCs w:val="28"/>
        </w:rPr>
      </w:pP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</w:rPr>
        <w:t>课程</w:t>
      </w:r>
      <w:r w:rsidRPr="00D02D40">
        <w:rPr>
          <w:rFonts w:ascii="微软雅黑" w:eastAsia="微软雅黑" w:hAnsi="微软雅黑"/>
          <w:b/>
          <w:color w:val="C00000"/>
          <w:sz w:val="28"/>
          <w:szCs w:val="28"/>
        </w:rPr>
        <w:t>特色</w:t>
      </w:r>
    </w:p>
    <w:p w:rsidR="00C3195D" w:rsidRDefault="00C3195D" w:rsidP="00C3195D">
      <w:pPr>
        <w:pStyle w:val="a6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FF0000"/>
          <w:sz w:val="28"/>
          <w:szCs w:val="28"/>
        </w:rPr>
      </w:pPr>
    </w:p>
    <w:p w:rsidR="00C3195D" w:rsidRPr="00C3195D" w:rsidRDefault="00C3195D" w:rsidP="00C3195D">
      <w:pPr>
        <w:pStyle w:val="a6"/>
        <w:spacing w:before="0" w:beforeAutospacing="0" w:after="0" w:afterAutospacing="0" w:line="440" w:lineRule="exact"/>
        <w:ind w:firstLineChars="200" w:firstLine="480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C3195D">
        <w:rPr>
          <w:rFonts w:ascii="微软雅黑" w:eastAsia="微软雅黑" w:hAnsi="微软雅黑"/>
        </w:rPr>
        <w:t>本课程能</w:t>
      </w:r>
      <w:r w:rsidRPr="00C3195D">
        <w:rPr>
          <w:rFonts w:ascii="微软雅黑" w:eastAsia="微软雅黑" w:hAnsi="微软雅黑" w:hint="eastAsia"/>
        </w:rPr>
        <w:t>有效帮</w:t>
      </w:r>
      <w:r w:rsidR="00580DF6">
        <w:rPr>
          <w:rFonts w:ascii="微软雅黑" w:eastAsia="微软雅黑" w:hAnsi="微软雅黑" w:hint="eastAsia"/>
        </w:rPr>
        <w:t>助企业重塑管理者角色认知，以能力提升为导向，以理念植入为目的，以</w:t>
      </w:r>
      <w:r w:rsidRPr="00C3195D">
        <w:rPr>
          <w:rFonts w:ascii="微软雅黑" w:eastAsia="微软雅黑" w:hAnsi="微软雅黑" w:hint="eastAsia"/>
        </w:rPr>
        <w:t>方法辅导为手段，</w:t>
      </w:r>
      <w:r w:rsidRPr="00C3195D">
        <w:rPr>
          <w:rFonts w:ascii="微软雅黑" w:eastAsia="微软雅黑" w:hAnsi="微软雅黑"/>
        </w:rPr>
        <w:t>透析</w:t>
      </w:r>
      <w:r w:rsidR="00580DF6">
        <w:rPr>
          <w:rFonts w:ascii="微软雅黑" w:eastAsia="微软雅黑" w:hAnsi="微软雅黑" w:hint="eastAsia"/>
        </w:rPr>
        <w:t>管理者存在的常规</w:t>
      </w:r>
      <w:r w:rsidRPr="00C3195D">
        <w:rPr>
          <w:rFonts w:ascii="微软雅黑" w:eastAsia="微软雅黑" w:hAnsi="微软雅黑"/>
        </w:rPr>
        <w:t>问题</w:t>
      </w:r>
      <w:r w:rsidRPr="00C3195D">
        <w:rPr>
          <w:rFonts w:ascii="微软雅黑" w:eastAsia="微软雅黑" w:hAnsi="微软雅黑" w:hint="eastAsia"/>
        </w:rPr>
        <w:t>；从改变思维模式入手，</w:t>
      </w:r>
      <w:r w:rsidRPr="00C3195D">
        <w:rPr>
          <w:rFonts w:ascii="微软雅黑" w:eastAsia="微软雅黑" w:hAnsi="微软雅黑"/>
        </w:rPr>
        <w:t>找到高效</w:t>
      </w:r>
      <w:r w:rsidRPr="00C3195D">
        <w:rPr>
          <w:rFonts w:ascii="微软雅黑" w:eastAsia="微软雅黑" w:hAnsi="微软雅黑" w:hint="eastAsia"/>
        </w:rPr>
        <w:t>的问题解决</w:t>
      </w:r>
      <w:r w:rsidRPr="00C3195D">
        <w:rPr>
          <w:rFonts w:ascii="微软雅黑" w:eastAsia="微软雅黑" w:hAnsi="微软雅黑"/>
        </w:rPr>
        <w:t>方法</w:t>
      </w:r>
      <w:r w:rsidR="00580DF6">
        <w:rPr>
          <w:rFonts w:ascii="微软雅黑" w:eastAsia="微软雅黑" w:hAnsi="微软雅黑" w:hint="eastAsia"/>
        </w:rPr>
        <w:t>，提升管理者能力</w:t>
      </w:r>
      <w:r w:rsidRPr="00C3195D">
        <w:rPr>
          <w:rFonts w:ascii="微软雅黑" w:eastAsia="微软雅黑" w:hAnsi="微软雅黑"/>
        </w:rPr>
        <w:t>。</w:t>
      </w:r>
      <w:r w:rsidRPr="00C3195D">
        <w:rPr>
          <w:rFonts w:ascii="微软雅黑" w:eastAsia="微软雅黑" w:hAnsi="微软雅黑" w:hint="eastAsia"/>
        </w:rPr>
        <w:t>授课</w:t>
      </w:r>
      <w:r w:rsidRPr="00C3195D">
        <w:rPr>
          <w:rFonts w:ascii="微软雅黑" w:eastAsia="微软雅黑" w:hAnsi="微软雅黑"/>
        </w:rPr>
        <w:t>老师在授课方面：风格生动、互动</w:t>
      </w:r>
      <w:r w:rsidRPr="00C3195D">
        <w:rPr>
          <w:rFonts w:ascii="微软雅黑" w:eastAsia="微软雅黑" w:hAnsi="微软雅黑" w:hint="eastAsia"/>
        </w:rPr>
        <w:t>性强</w:t>
      </w:r>
      <w:r w:rsidRPr="00C3195D">
        <w:rPr>
          <w:rFonts w:ascii="微软雅黑" w:eastAsia="微软雅黑" w:hAnsi="微软雅黑"/>
        </w:rPr>
        <w:t>，讲解深入浅出</w:t>
      </w:r>
      <w:r w:rsidR="00580DF6">
        <w:rPr>
          <w:rFonts w:ascii="微软雅黑" w:eastAsia="微软雅黑" w:hAnsi="微软雅黑"/>
        </w:rPr>
        <w:t>、容易理解。擅长教练、研讨、演练、启发、体验、感悟等培训方式，</w:t>
      </w:r>
      <w:r w:rsidRPr="00C3195D">
        <w:rPr>
          <w:rFonts w:ascii="微软雅黑" w:eastAsia="微软雅黑" w:hAnsi="微软雅黑"/>
        </w:rPr>
        <w:t>利用真实的案例，结合企业实际，</w:t>
      </w:r>
      <w:r w:rsidR="00580DF6">
        <w:rPr>
          <w:rFonts w:ascii="微软雅黑" w:eastAsia="微软雅黑" w:hAnsi="微软雅黑" w:hint="eastAsia"/>
        </w:rPr>
        <w:t>让培训效果得以最大程度的保障</w:t>
      </w:r>
      <w:r w:rsidRPr="00C3195D">
        <w:rPr>
          <w:rFonts w:ascii="微软雅黑" w:eastAsia="微软雅黑" w:hAnsi="微软雅黑"/>
        </w:rPr>
        <w:t>。</w:t>
      </w:r>
    </w:p>
    <w:p w:rsidR="00C3195D" w:rsidRPr="00FB1A84" w:rsidRDefault="00C3195D" w:rsidP="00C3195D">
      <w:pPr>
        <w:pStyle w:val="a6"/>
        <w:spacing w:before="0" w:beforeAutospacing="0" w:after="0" w:afterAutospacing="0" w:line="440" w:lineRule="exact"/>
        <w:rPr>
          <w:rFonts w:ascii="微软雅黑" w:eastAsia="微软雅黑" w:hAnsi="微软雅黑"/>
          <w:color w:val="FF0000"/>
          <w:sz w:val="28"/>
          <w:szCs w:val="28"/>
        </w:rPr>
      </w:pPr>
    </w:p>
    <w:p w:rsidR="00C3195D" w:rsidRPr="00D02D40" w:rsidRDefault="00C3195D" w:rsidP="00C3195D">
      <w:pPr>
        <w:pStyle w:val="a6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00000"/>
          <w:sz w:val="28"/>
          <w:szCs w:val="28"/>
        </w:rPr>
      </w:pPr>
      <w:r w:rsidRPr="00D02D40">
        <w:rPr>
          <w:rFonts w:ascii="微软雅黑" w:eastAsia="微软雅黑" w:hAnsi="微软雅黑"/>
          <w:b/>
          <w:color w:val="C00000"/>
          <w:sz w:val="28"/>
          <w:szCs w:val="28"/>
        </w:rPr>
        <w:t>课程收益</w:t>
      </w:r>
    </w:p>
    <w:p w:rsidR="00C3195D" w:rsidRPr="00FB1A84" w:rsidRDefault="00C3195D" w:rsidP="00C3195D">
      <w:pPr>
        <w:pStyle w:val="a6"/>
        <w:spacing w:before="0" w:beforeAutospacing="0" w:after="0" w:afterAutospacing="0" w:line="440" w:lineRule="exact"/>
        <w:rPr>
          <w:rFonts w:ascii="微软雅黑" w:eastAsia="微软雅黑" w:hAnsi="微软雅黑"/>
          <w:color w:val="FF0000"/>
          <w:sz w:val="28"/>
          <w:szCs w:val="28"/>
        </w:rPr>
      </w:pPr>
    </w:p>
    <w:p w:rsidR="00C3195D" w:rsidRPr="00C3195D" w:rsidRDefault="00C3195D" w:rsidP="00373784">
      <w:pPr>
        <w:spacing w:line="44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/>
          <w:lang w:eastAsia="zh-CN"/>
        </w:rPr>
      </w:pPr>
      <w:r w:rsidRPr="00C3195D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1、帮助企业植入先进的管理理念</w:t>
      </w:r>
      <w:r w:rsidR="00580DF6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和管理方法</w:t>
      </w:r>
      <w:r w:rsidRPr="00C3195D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；</w:t>
      </w:r>
    </w:p>
    <w:p w:rsidR="00C3195D" w:rsidRPr="00C3195D" w:rsidRDefault="00C3195D" w:rsidP="00373784">
      <w:pPr>
        <w:spacing w:line="44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/>
          <w:lang w:eastAsia="zh-CN"/>
        </w:rPr>
      </w:pPr>
      <w:r w:rsidRPr="00C3195D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2、帮助管理者树立正确的思维模式；</w:t>
      </w:r>
    </w:p>
    <w:p w:rsidR="00C3195D" w:rsidRDefault="00C3195D" w:rsidP="00373784">
      <w:pPr>
        <w:spacing w:line="44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/>
          <w:lang w:eastAsia="zh-CN"/>
        </w:rPr>
      </w:pPr>
      <w:r w:rsidRPr="00C3195D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3、</w:t>
      </w:r>
      <w:r w:rsidR="00580DF6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从组织、计划、团建、沟通等几个方面入手，让管理者短期内得到快速提升</w:t>
      </w:r>
      <w:r w:rsidRPr="00C3195D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；</w:t>
      </w:r>
    </w:p>
    <w:p w:rsidR="00580DF6" w:rsidRPr="00C3195D" w:rsidRDefault="00580DF6" w:rsidP="00373784">
      <w:pPr>
        <w:spacing w:line="44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/>
          <w:lang w:eastAsia="zh-CN"/>
        </w:rPr>
      </w:pP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4、启发中层管理者快速行动，在改变中提升</w:t>
      </w:r>
      <w:r w:rsidR="001D4EBA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管理效率</w:t>
      </w: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/>
          <w:lang w:eastAsia="zh-CN"/>
        </w:rPr>
        <w:t>。</w:t>
      </w:r>
    </w:p>
    <w:p w:rsidR="00C3195D" w:rsidRDefault="00C3195D">
      <w:pPr>
        <w:rPr>
          <w:lang w:eastAsia="zh-CN"/>
        </w:rPr>
      </w:pPr>
    </w:p>
    <w:p w:rsidR="00373784" w:rsidRDefault="00373784" w:rsidP="00C3195D">
      <w:pPr>
        <w:spacing w:line="480" w:lineRule="auto"/>
        <w:rPr>
          <w:rFonts w:ascii="微软雅黑" w:eastAsia="微软雅黑" w:hAnsi="微软雅黑"/>
          <w:b/>
          <w:color w:val="C00000"/>
          <w:sz w:val="28"/>
          <w:szCs w:val="28"/>
          <w:u w:color="FF0000"/>
          <w:lang w:val="zh-TW" w:eastAsia="zh-CN"/>
        </w:rPr>
      </w:pPr>
    </w:p>
    <w:p w:rsidR="00373784" w:rsidRDefault="00373784" w:rsidP="00C3195D">
      <w:pPr>
        <w:spacing w:line="480" w:lineRule="auto"/>
        <w:rPr>
          <w:rFonts w:ascii="微软雅黑" w:eastAsia="微软雅黑" w:hAnsi="微软雅黑"/>
          <w:b/>
          <w:color w:val="C00000"/>
          <w:sz w:val="28"/>
          <w:szCs w:val="28"/>
          <w:u w:color="FF0000"/>
          <w:lang w:val="zh-TW" w:eastAsia="zh-CN"/>
        </w:rPr>
      </w:pPr>
    </w:p>
    <w:p w:rsidR="00C3195D" w:rsidRPr="00D02D40" w:rsidRDefault="00C3195D" w:rsidP="00C3195D">
      <w:pPr>
        <w:spacing w:line="480" w:lineRule="auto"/>
        <w:rPr>
          <w:rFonts w:ascii="微软雅黑" w:eastAsia="微软雅黑" w:hAnsi="微软雅黑" w:cs="Heiti SC Medium"/>
          <w:b/>
          <w:color w:val="C00000"/>
          <w:sz w:val="28"/>
          <w:szCs w:val="28"/>
          <w:u w:color="FF0000"/>
          <w:lang w:eastAsia="zh-CN"/>
        </w:rPr>
      </w:pP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TW"/>
        </w:rPr>
        <w:lastRenderedPageBreak/>
        <w:t>课程</w:t>
      </w: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CN"/>
        </w:rPr>
        <w:t>总</w:t>
      </w: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TW"/>
        </w:rPr>
        <w:t>纲</w:t>
      </w:r>
    </w:p>
    <w:p w:rsidR="00C3195D" w:rsidRPr="00C3195D" w:rsidRDefault="00C3195D" w:rsidP="00373784">
      <w:pPr>
        <w:pStyle w:val="a7"/>
        <w:numPr>
          <w:ilvl w:val="0"/>
          <w:numId w:val="1"/>
        </w:numPr>
        <w:spacing w:line="440" w:lineRule="exact"/>
        <w:ind w:left="318" w:hanging="318"/>
        <w:rPr>
          <w:rFonts w:ascii="微软雅黑" w:eastAsia="微软雅黑" w:hAnsi="微软雅黑"/>
          <w:sz w:val="24"/>
          <w:szCs w:val="24"/>
          <w:u w:color="FF0000"/>
          <w:lang w:val="zh-TW" w:eastAsia="zh-CN"/>
        </w:rPr>
      </w:pPr>
      <w:r w:rsidRPr="00C3195D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卓越管理者模型塑造－管理者能力清单；</w:t>
      </w:r>
    </w:p>
    <w:p w:rsidR="00D02D40" w:rsidRDefault="002F2AE8" w:rsidP="00373784">
      <w:pPr>
        <w:pStyle w:val="a7"/>
        <w:numPr>
          <w:ilvl w:val="0"/>
          <w:numId w:val="1"/>
        </w:numPr>
        <w:spacing w:line="440" w:lineRule="exact"/>
        <w:ind w:left="318" w:hanging="318"/>
        <w:rPr>
          <w:rFonts w:ascii="微软雅黑" w:eastAsia="微软雅黑" w:hAnsi="微软雅黑"/>
          <w:sz w:val="24"/>
          <w:szCs w:val="24"/>
          <w:u w:color="FF0000"/>
          <w:lang w:val="zh-TW" w:eastAsia="zh-CN"/>
        </w:rPr>
      </w:pPr>
      <w:r w:rsidRPr="00406B8B">
        <w:rPr>
          <w:rFonts w:ascii="微软雅黑" w:eastAsia="微软雅黑" w:hAnsi="微软雅黑" w:hint="eastAsia"/>
          <w:color w:val="C00000"/>
          <w:sz w:val="24"/>
          <w:szCs w:val="24"/>
          <w:u w:color="FF0000"/>
          <w:lang w:val="zh-TW" w:eastAsia="zh-CN"/>
        </w:rPr>
        <w:t>运筹帷幄</w:t>
      </w:r>
      <w:r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－</w:t>
      </w:r>
      <w:r w:rsidR="001D4EBA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卓越管理者的计划</w:t>
      </w:r>
      <w:r w:rsidR="00D02D40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能力提升；</w:t>
      </w:r>
    </w:p>
    <w:p w:rsidR="00D02D40" w:rsidRDefault="002F2AE8" w:rsidP="00373784">
      <w:pPr>
        <w:pStyle w:val="a7"/>
        <w:numPr>
          <w:ilvl w:val="0"/>
          <w:numId w:val="1"/>
        </w:numPr>
        <w:spacing w:line="440" w:lineRule="exact"/>
        <w:ind w:left="318" w:hanging="318"/>
        <w:rPr>
          <w:rFonts w:ascii="微软雅黑" w:eastAsia="微软雅黑" w:hAnsi="微软雅黑"/>
          <w:sz w:val="24"/>
          <w:szCs w:val="24"/>
          <w:u w:color="FF0000"/>
          <w:lang w:val="zh-TW" w:eastAsia="zh-CN"/>
        </w:rPr>
      </w:pPr>
      <w:r w:rsidRPr="00406B8B">
        <w:rPr>
          <w:rFonts w:ascii="微软雅黑" w:eastAsia="微软雅黑" w:hAnsi="微软雅黑" w:hint="eastAsia"/>
          <w:color w:val="C00000"/>
          <w:sz w:val="24"/>
          <w:szCs w:val="24"/>
          <w:u w:color="FF0000"/>
          <w:lang w:val="zh-TW" w:eastAsia="zh-CN"/>
        </w:rPr>
        <w:t>操盘全局</w:t>
      </w:r>
      <w:r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－</w:t>
      </w:r>
      <w:r w:rsidR="00D02D40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卓越管理者的组织管理能力提升；</w:t>
      </w:r>
    </w:p>
    <w:p w:rsidR="00D02D40" w:rsidRDefault="002F2AE8" w:rsidP="00373784">
      <w:pPr>
        <w:pStyle w:val="a7"/>
        <w:numPr>
          <w:ilvl w:val="0"/>
          <w:numId w:val="1"/>
        </w:numPr>
        <w:spacing w:line="440" w:lineRule="exact"/>
        <w:ind w:left="318" w:hanging="318"/>
        <w:rPr>
          <w:rFonts w:ascii="微软雅黑" w:eastAsia="微软雅黑" w:hAnsi="微软雅黑"/>
          <w:sz w:val="24"/>
          <w:szCs w:val="24"/>
          <w:u w:color="FF0000"/>
          <w:lang w:val="zh-TW" w:eastAsia="zh-CN"/>
        </w:rPr>
      </w:pPr>
      <w:r w:rsidRPr="00406B8B">
        <w:rPr>
          <w:rFonts w:ascii="微软雅黑" w:eastAsia="微软雅黑" w:hAnsi="微软雅黑" w:hint="eastAsia"/>
          <w:color w:val="C00000"/>
          <w:sz w:val="24"/>
          <w:szCs w:val="24"/>
          <w:u w:color="FF0000"/>
          <w:lang w:val="zh-TW" w:eastAsia="zh-CN"/>
        </w:rPr>
        <w:t>用众之力</w:t>
      </w:r>
      <w:r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－</w:t>
      </w:r>
      <w:r w:rsidR="00C3195D" w:rsidRPr="00C3195D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卓越管理者</w:t>
      </w:r>
      <w:r w:rsidR="00D02D40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的团队建设能力提升；</w:t>
      </w:r>
    </w:p>
    <w:p w:rsidR="00D02D40" w:rsidRDefault="002F2AE8" w:rsidP="00373784">
      <w:pPr>
        <w:pStyle w:val="a7"/>
        <w:numPr>
          <w:ilvl w:val="0"/>
          <w:numId w:val="1"/>
        </w:numPr>
        <w:spacing w:line="440" w:lineRule="exact"/>
        <w:ind w:left="318" w:hanging="318"/>
        <w:rPr>
          <w:rFonts w:ascii="微软雅黑" w:eastAsia="微软雅黑" w:hAnsi="微软雅黑"/>
          <w:sz w:val="24"/>
          <w:szCs w:val="24"/>
          <w:u w:color="FF0000"/>
          <w:lang w:val="zh-TW" w:eastAsia="zh-CN"/>
        </w:rPr>
      </w:pPr>
      <w:r w:rsidRPr="00406B8B">
        <w:rPr>
          <w:rFonts w:ascii="微软雅黑" w:eastAsia="微软雅黑" w:hAnsi="微软雅黑" w:hint="eastAsia"/>
          <w:color w:val="C00000"/>
          <w:sz w:val="24"/>
          <w:szCs w:val="24"/>
          <w:u w:color="FF0000"/>
          <w:lang w:val="zh-TW" w:eastAsia="zh-CN"/>
        </w:rPr>
        <w:t>打通言路</w:t>
      </w:r>
      <w:r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－</w:t>
      </w:r>
      <w:r w:rsidR="00D02D40" w:rsidRPr="00C3195D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卓越管理者</w:t>
      </w:r>
      <w:r w:rsidR="00D02D40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的组织沟通能力提升；</w:t>
      </w:r>
    </w:p>
    <w:p w:rsidR="00C3195D" w:rsidRPr="00C3195D" w:rsidRDefault="00406B8B" w:rsidP="00373784">
      <w:pPr>
        <w:pStyle w:val="a7"/>
        <w:numPr>
          <w:ilvl w:val="0"/>
          <w:numId w:val="1"/>
        </w:numPr>
        <w:spacing w:line="440" w:lineRule="exact"/>
        <w:ind w:left="318" w:hanging="318"/>
        <w:rPr>
          <w:rFonts w:ascii="微软雅黑" w:eastAsia="微软雅黑" w:hAnsi="微软雅黑"/>
          <w:sz w:val="24"/>
          <w:szCs w:val="24"/>
          <w:u w:color="FF0000"/>
          <w:lang w:val="zh-TW" w:eastAsia="zh-CN"/>
        </w:rPr>
      </w:pPr>
      <w:r w:rsidRPr="00406B8B">
        <w:rPr>
          <w:rFonts w:ascii="微软雅黑" w:eastAsia="微软雅黑" w:hAnsi="微软雅黑" w:hint="eastAsia"/>
          <w:color w:val="C00000"/>
          <w:sz w:val="24"/>
          <w:szCs w:val="24"/>
          <w:u w:color="FF0000"/>
          <w:lang w:val="zh-TW" w:eastAsia="zh-CN"/>
        </w:rPr>
        <w:t>九九归一</w:t>
      </w:r>
      <w:r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－</w:t>
      </w:r>
      <w:r w:rsidR="00D02D40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卓越管理者的</w:t>
      </w:r>
      <w:r w:rsidR="00C3195D" w:rsidRPr="00C3195D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思维训练；</w:t>
      </w:r>
    </w:p>
    <w:p w:rsidR="00C3195D" w:rsidRPr="00C3195D" w:rsidRDefault="00C3195D" w:rsidP="00C3195D">
      <w:pPr>
        <w:pStyle w:val="a7"/>
        <w:rPr>
          <w:rFonts w:eastAsiaTheme="minorEastAsia"/>
          <w:sz w:val="24"/>
          <w:szCs w:val="24"/>
          <w:u w:color="FF0000"/>
          <w:lang w:val="zh-TW" w:eastAsia="zh-CN"/>
        </w:rPr>
      </w:pPr>
    </w:p>
    <w:p w:rsidR="00C3195D" w:rsidRPr="00C3195D" w:rsidRDefault="00C3195D" w:rsidP="00C3195D">
      <w:pPr>
        <w:pStyle w:val="a7"/>
        <w:rPr>
          <w:rFonts w:eastAsiaTheme="minorEastAsia"/>
          <w:sz w:val="24"/>
          <w:szCs w:val="24"/>
          <w:u w:color="FF0000"/>
          <w:lang w:val="zh-TW" w:eastAsia="zh-CN"/>
        </w:rPr>
      </w:pPr>
    </w:p>
    <w:p w:rsidR="00C3195D" w:rsidRPr="00D02D40" w:rsidRDefault="00C3195D" w:rsidP="00C3195D">
      <w:pPr>
        <w:spacing w:line="480" w:lineRule="auto"/>
        <w:rPr>
          <w:rFonts w:ascii="微软雅黑" w:eastAsia="微软雅黑" w:hAnsi="微软雅黑" w:cs="Heiti SC Medium"/>
          <w:b/>
          <w:color w:val="C00000"/>
          <w:sz w:val="28"/>
          <w:szCs w:val="28"/>
          <w:u w:color="FF0000"/>
          <w:lang w:val="zh-TW" w:eastAsia="zh-CN"/>
        </w:rPr>
      </w:pP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TW"/>
        </w:rPr>
        <w:t>培训对象</w:t>
      </w:r>
    </w:p>
    <w:p w:rsidR="00C3195D" w:rsidRPr="00C3195D" w:rsidRDefault="00C3195D" w:rsidP="00373784">
      <w:pPr>
        <w:pStyle w:val="a7"/>
        <w:spacing w:line="440" w:lineRule="exact"/>
        <w:rPr>
          <w:rFonts w:ascii="微软雅黑" w:eastAsia="微软雅黑" w:hAnsi="微软雅黑" w:cs="Heiti SC Light"/>
          <w:sz w:val="24"/>
          <w:szCs w:val="24"/>
          <w:lang w:val="zh-TW" w:eastAsia="zh-TW"/>
        </w:rPr>
      </w:pPr>
      <w:r w:rsidRPr="00C3195D">
        <w:rPr>
          <w:rFonts w:ascii="微软雅黑" w:eastAsia="微软雅黑" w:hAnsi="微软雅黑"/>
          <w:sz w:val="24"/>
          <w:szCs w:val="24"/>
          <w:u w:color="FF0000"/>
          <w:lang w:val="zh-TW" w:eastAsia="zh-TW"/>
        </w:rPr>
        <w:t>1</w:t>
      </w:r>
      <w:r w:rsidRPr="00C3195D">
        <w:rPr>
          <w:rFonts w:ascii="微软雅黑" w:eastAsia="微软雅黑" w:hAnsi="微软雅黑" w:hint="eastAsia"/>
          <w:sz w:val="24"/>
          <w:szCs w:val="24"/>
          <w:u w:color="FF0000"/>
          <w:lang w:val="zh-TW" w:eastAsia="zh-TW"/>
        </w:rPr>
        <w:t>、</w:t>
      </w:r>
      <w:r w:rsidRPr="00C3195D">
        <w:rPr>
          <w:rFonts w:ascii="微软雅黑" w:eastAsia="微软雅黑" w:hAnsi="微软雅黑" w:hint="eastAsia"/>
          <w:sz w:val="24"/>
          <w:szCs w:val="24"/>
          <w:u w:color="FF0000"/>
          <w:lang w:val="zh-TW" w:eastAsia="zh-CN"/>
        </w:rPr>
        <w:t>企业中高层管理者</w:t>
      </w:r>
    </w:p>
    <w:p w:rsidR="00C3195D" w:rsidRPr="00C3195D" w:rsidRDefault="00C3195D" w:rsidP="00373784">
      <w:pPr>
        <w:pStyle w:val="a7"/>
        <w:spacing w:line="440" w:lineRule="exact"/>
        <w:rPr>
          <w:rFonts w:ascii="微软雅黑" w:eastAsia="微软雅黑" w:hAnsi="微软雅黑" w:cs="Heiti SC Light"/>
          <w:sz w:val="24"/>
          <w:szCs w:val="24"/>
          <w:lang w:val="zh-TW" w:eastAsia="zh-TW"/>
        </w:rPr>
      </w:pPr>
      <w:r w:rsidRPr="00C3195D">
        <w:rPr>
          <w:rFonts w:ascii="微软雅黑" w:eastAsia="微软雅黑" w:hAnsi="微软雅黑"/>
          <w:sz w:val="24"/>
          <w:szCs w:val="24"/>
          <w:lang w:val="zh-TW" w:eastAsia="zh-TW"/>
        </w:rPr>
        <w:t>2</w:t>
      </w:r>
      <w:r w:rsidRPr="00C3195D">
        <w:rPr>
          <w:rFonts w:ascii="微软雅黑" w:eastAsia="微软雅黑" w:hAnsi="微软雅黑" w:hint="eastAsia"/>
          <w:sz w:val="24"/>
          <w:szCs w:val="24"/>
          <w:lang w:val="zh-TW" w:eastAsia="zh-TW"/>
        </w:rPr>
        <w:t>、优秀基层管理人员</w:t>
      </w:r>
    </w:p>
    <w:p w:rsidR="00C3195D" w:rsidRPr="00C3195D" w:rsidRDefault="00C3195D" w:rsidP="00373784">
      <w:pPr>
        <w:pStyle w:val="a7"/>
        <w:spacing w:line="440" w:lineRule="exact"/>
        <w:rPr>
          <w:rFonts w:ascii="微软雅黑" w:eastAsia="微软雅黑" w:hAnsi="微软雅黑"/>
          <w:sz w:val="24"/>
          <w:szCs w:val="24"/>
          <w:lang w:val="zh-TW" w:eastAsia="zh-CN"/>
        </w:rPr>
      </w:pPr>
      <w:r w:rsidRPr="00C3195D">
        <w:rPr>
          <w:rFonts w:ascii="微软雅黑" w:eastAsia="微软雅黑" w:hAnsi="微软雅黑"/>
          <w:sz w:val="24"/>
          <w:szCs w:val="24"/>
          <w:lang w:val="zh-TW" w:eastAsia="zh-TW"/>
        </w:rPr>
        <w:t>3</w:t>
      </w:r>
      <w:r w:rsidRPr="00C3195D">
        <w:rPr>
          <w:rFonts w:ascii="微软雅黑" w:eastAsia="微软雅黑" w:hAnsi="微软雅黑" w:hint="eastAsia"/>
          <w:sz w:val="24"/>
          <w:szCs w:val="24"/>
          <w:lang w:val="zh-TW" w:eastAsia="zh-TW"/>
        </w:rPr>
        <w:t>、具有培养潜力的储备干部</w:t>
      </w:r>
    </w:p>
    <w:p w:rsidR="00C3195D" w:rsidRPr="00A6310D" w:rsidRDefault="00C3195D" w:rsidP="00C3195D">
      <w:pPr>
        <w:pStyle w:val="a7"/>
        <w:rPr>
          <w:rFonts w:ascii="微软雅黑" w:eastAsia="微软雅黑" w:hAnsi="微软雅黑" w:cs="宋体"/>
          <w:sz w:val="28"/>
          <w:szCs w:val="28"/>
          <w:lang w:eastAsia="zh-CN"/>
        </w:rPr>
      </w:pPr>
    </w:p>
    <w:p w:rsidR="00C3195D" w:rsidRPr="00D02D40" w:rsidRDefault="00C3195D" w:rsidP="00C3195D">
      <w:pPr>
        <w:spacing w:line="480" w:lineRule="auto"/>
        <w:rPr>
          <w:rFonts w:ascii="微软雅黑" w:eastAsia="微软雅黑" w:hAnsi="微软雅黑" w:cs="宋体"/>
          <w:b/>
          <w:color w:val="C00000"/>
          <w:sz w:val="28"/>
          <w:szCs w:val="28"/>
          <w:lang w:eastAsia="zh-CN"/>
        </w:rPr>
      </w:pP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TW"/>
        </w:rPr>
        <w:t>培训时间</w:t>
      </w:r>
    </w:p>
    <w:p w:rsidR="00C3195D" w:rsidRPr="00C3195D" w:rsidRDefault="00D02D40" w:rsidP="00D02D40">
      <w:pPr>
        <w:spacing w:line="480" w:lineRule="auto"/>
        <w:ind w:firstLineChars="100" w:firstLine="240"/>
        <w:rPr>
          <w:rFonts w:ascii="微软雅黑" w:eastAsia="微软雅黑" w:hAnsi="微软雅黑" w:cs="宋体"/>
          <w:color w:val="000000" w:themeColor="text1"/>
          <w:sz w:val="24"/>
          <w:szCs w:val="24"/>
          <w:lang w:eastAsia="zh-CN"/>
        </w:rPr>
      </w:pP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eastAsia="zh-CN"/>
        </w:rPr>
        <w:t>2</w:t>
      </w:r>
      <w:r w:rsidR="00C3195D" w:rsidRPr="00C3195D"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eastAsia="zh-CN"/>
        </w:rPr>
        <w:t>天（</w:t>
      </w: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eastAsia="zh-CN"/>
        </w:rPr>
        <w:t>可以根据需求定制</w:t>
      </w:r>
      <w:r w:rsidR="00C3195D" w:rsidRPr="00C3195D"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eastAsia="zh-CN"/>
        </w:rPr>
        <w:t>）</w:t>
      </w:r>
      <w:r w:rsidR="00C3195D" w:rsidRPr="00C3195D"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val="zh-TW" w:eastAsia="zh-TW"/>
        </w:rPr>
        <w:t xml:space="preserve">     </w:t>
      </w:r>
    </w:p>
    <w:p w:rsidR="00D650DF" w:rsidRPr="00D02D40" w:rsidRDefault="00D650DF" w:rsidP="00D650DF">
      <w:pPr>
        <w:spacing w:line="480" w:lineRule="auto"/>
        <w:rPr>
          <w:rFonts w:ascii="微软雅黑" w:eastAsia="微软雅黑" w:hAnsi="微软雅黑" w:cs="宋体"/>
          <w:b/>
          <w:color w:val="C00000"/>
          <w:sz w:val="28"/>
          <w:szCs w:val="28"/>
          <w:lang w:eastAsia="zh-CN"/>
        </w:rPr>
      </w:pPr>
      <w:r w:rsidRPr="00D02D40"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TW"/>
        </w:rPr>
        <w:t>培训</w:t>
      </w:r>
      <w:r>
        <w:rPr>
          <w:rFonts w:ascii="微软雅黑" w:eastAsia="微软雅黑" w:hAnsi="微软雅黑" w:hint="eastAsia"/>
          <w:b/>
          <w:color w:val="C00000"/>
          <w:sz w:val="28"/>
          <w:szCs w:val="28"/>
          <w:u w:color="FF0000"/>
          <w:lang w:val="zh-TW" w:eastAsia="zh-TW"/>
        </w:rPr>
        <w:t>老师</w:t>
      </w:r>
    </w:p>
    <w:p w:rsidR="00C3195D" w:rsidRPr="00D650DF" w:rsidRDefault="00D650DF" w:rsidP="00D650DF">
      <w:pPr>
        <w:pStyle w:val="a7"/>
        <w:spacing w:line="440" w:lineRule="exact"/>
        <w:rPr>
          <w:rFonts w:ascii="微软雅黑" w:eastAsia="微软雅黑" w:hAnsi="微软雅黑"/>
          <w:sz w:val="24"/>
          <w:szCs w:val="24"/>
          <w:lang w:val="zh-TW" w:eastAsia="zh-TW"/>
        </w:rPr>
      </w:pPr>
      <w:r w:rsidRPr="00D650DF">
        <w:rPr>
          <w:rFonts w:ascii="微软雅黑" w:eastAsia="微软雅黑" w:hAnsi="微软雅黑" w:hint="eastAsia"/>
          <w:sz w:val="24"/>
          <w:szCs w:val="24"/>
          <w:lang w:val="zh-TW" w:eastAsia="zh-TW"/>
        </w:rPr>
        <w:t xml:space="preserve"> </w:t>
      </w:r>
      <w:r w:rsidRPr="00D650DF">
        <w:rPr>
          <w:rFonts w:ascii="微软雅黑" w:eastAsia="微软雅黑" w:hAnsi="微软雅黑"/>
          <w:sz w:val="24"/>
          <w:szCs w:val="24"/>
          <w:lang w:val="zh-TW" w:eastAsia="zh-TW"/>
        </w:rPr>
        <w:t xml:space="preserve">  </w:t>
      </w:r>
      <w:r w:rsidRPr="00D650DF">
        <w:rPr>
          <w:rFonts w:ascii="微软雅黑" w:eastAsia="微软雅黑" w:hAnsi="微软雅黑" w:hint="eastAsia"/>
          <w:sz w:val="24"/>
          <w:szCs w:val="24"/>
          <w:lang w:val="zh-TW" w:eastAsia="zh-TW"/>
        </w:rPr>
        <w:t>萧枫老师</w:t>
      </w: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C3195D" w:rsidRDefault="00C3195D" w:rsidP="00C3195D">
      <w:pPr>
        <w:spacing w:line="240" w:lineRule="atLeast"/>
        <w:rPr>
          <w:rFonts w:ascii="黑体" w:eastAsia="黑体" w:hAnsi="黑体" w:cs="宋体"/>
          <w:b/>
          <w:sz w:val="24"/>
          <w:szCs w:val="24"/>
          <w:lang w:eastAsia="zh-CN"/>
        </w:rPr>
      </w:pPr>
    </w:p>
    <w:p w:rsidR="00373784" w:rsidRDefault="00373784" w:rsidP="00C3195D">
      <w:pPr>
        <w:spacing w:line="240" w:lineRule="atLeast"/>
        <w:rPr>
          <w:rFonts w:ascii="微软雅黑" w:eastAsia="微软雅黑" w:hAnsi="微软雅黑" w:cs="宋体"/>
          <w:b/>
          <w:color w:val="C00000"/>
          <w:sz w:val="28"/>
          <w:szCs w:val="28"/>
          <w:lang w:eastAsia="zh-CN"/>
        </w:rPr>
      </w:pPr>
    </w:p>
    <w:p w:rsidR="00D650DF" w:rsidRDefault="00D650DF" w:rsidP="00373784">
      <w:pPr>
        <w:spacing w:line="440" w:lineRule="exact"/>
        <w:rPr>
          <w:rFonts w:ascii="微软雅黑" w:eastAsia="微软雅黑" w:hAnsi="微软雅黑" w:cs="宋体"/>
          <w:b/>
          <w:color w:val="C00000"/>
          <w:sz w:val="28"/>
          <w:szCs w:val="28"/>
          <w:lang w:eastAsia="zh-CN"/>
        </w:rPr>
      </w:pPr>
    </w:p>
    <w:p w:rsidR="00C3195D" w:rsidRPr="00580DF6" w:rsidRDefault="00C3195D" w:rsidP="00373784">
      <w:pPr>
        <w:spacing w:line="440" w:lineRule="exact"/>
        <w:rPr>
          <w:rFonts w:ascii="微软雅黑" w:eastAsia="微软雅黑" w:hAnsi="微软雅黑" w:cs="宋体"/>
          <w:b/>
          <w:color w:val="C00000"/>
          <w:sz w:val="28"/>
          <w:szCs w:val="28"/>
          <w:lang w:eastAsia="zh-CN"/>
        </w:rPr>
      </w:pPr>
      <w:r w:rsidRPr="00580DF6">
        <w:rPr>
          <w:rFonts w:ascii="微软雅黑" w:eastAsia="微软雅黑" w:hAnsi="微软雅黑" w:cs="宋体" w:hint="eastAsia"/>
          <w:b/>
          <w:color w:val="C00000"/>
          <w:sz w:val="28"/>
          <w:szCs w:val="28"/>
          <w:lang w:eastAsia="zh-CN"/>
        </w:rPr>
        <w:lastRenderedPageBreak/>
        <w:t>课程大纲</w:t>
      </w:r>
    </w:p>
    <w:p w:rsidR="00C3195D" w:rsidRPr="00580DF6" w:rsidRDefault="00476F10" w:rsidP="00373784">
      <w:pPr>
        <w:spacing w:line="440" w:lineRule="exact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 w:rsidRPr="00580DF6"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  <w:t>第一章、</w:t>
      </w:r>
      <w:r w:rsidR="000F39C4" w:rsidRPr="000F39C4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卓越管理者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能力</w:t>
      </w:r>
      <w:r w:rsidR="000F39C4" w:rsidRPr="000F39C4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模型塑造</w:t>
      </w:r>
    </w:p>
    <w:p w:rsidR="009322CB" w:rsidRDefault="009322CB" w:rsidP="009322CB">
      <w:pPr>
        <w:spacing w:line="440" w:lineRule="exact"/>
        <w:ind w:firstLineChars="100" w:firstLine="241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导言：管理者的困惑</w:t>
      </w:r>
    </w:p>
    <w:p w:rsidR="00476F10" w:rsidRPr="00476F10" w:rsidRDefault="00476F10" w:rsidP="009322CB">
      <w:pPr>
        <w:spacing w:line="440" w:lineRule="exact"/>
        <w:ind w:firstLineChars="150" w:firstLine="361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476F10">
        <w:rPr>
          <w:rFonts w:ascii="宋体" w:eastAsia="宋体" w:hAnsi="宋体" w:cs="宋体" w:hint="eastAsia"/>
          <w:b/>
          <w:sz w:val="24"/>
          <w:szCs w:val="24"/>
          <w:lang w:eastAsia="zh-CN"/>
        </w:rPr>
        <w:t>案例</w:t>
      </w:r>
      <w:r w:rsidR="0004167C">
        <w:rPr>
          <w:rFonts w:ascii="宋体" w:eastAsia="宋体" w:hAnsi="宋体" w:cs="宋体" w:hint="eastAsia"/>
          <w:b/>
          <w:sz w:val="24"/>
          <w:szCs w:val="24"/>
          <w:lang w:eastAsia="zh-CN"/>
        </w:rPr>
        <w:t>分析</w:t>
      </w:r>
      <w:r w:rsidRPr="00476F10">
        <w:rPr>
          <w:rFonts w:ascii="宋体" w:eastAsia="宋体" w:hAnsi="宋体" w:cs="宋体" w:hint="eastAsia"/>
          <w:b/>
          <w:sz w:val="24"/>
          <w:szCs w:val="24"/>
          <w:lang w:eastAsia="zh-CN"/>
        </w:rPr>
        <w:t>：丁工的苦恼  （讨论与分析）</w:t>
      </w:r>
    </w:p>
    <w:p w:rsidR="00C3195D" w:rsidRDefault="0004167C" w:rsidP="00373784">
      <w:pPr>
        <w:pStyle w:val="a8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校</w:t>
      </w:r>
      <w:r w:rsidR="00476F10" w:rsidRPr="00476F10">
        <w:rPr>
          <w:rFonts w:ascii="宋体" w:eastAsia="宋体" w:hAnsi="宋体" w:cs="宋体"/>
          <w:b/>
          <w:sz w:val="24"/>
          <w:szCs w:val="24"/>
          <w:lang w:eastAsia="zh-CN"/>
        </w:rPr>
        <w:t>对位置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：管理者的4种类型</w:t>
      </w:r>
    </w:p>
    <w:p w:rsidR="00476F10" w:rsidRPr="00373784" w:rsidRDefault="00476F10" w:rsidP="00373784">
      <w:pPr>
        <w:pStyle w:val="a8"/>
        <w:numPr>
          <w:ilvl w:val="0"/>
          <w:numId w:val="4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技术型管理者</w:t>
      </w:r>
    </w:p>
    <w:p w:rsidR="00476F10" w:rsidRPr="00373784" w:rsidRDefault="00476F10" w:rsidP="00373784">
      <w:pPr>
        <w:pStyle w:val="a8"/>
        <w:numPr>
          <w:ilvl w:val="0"/>
          <w:numId w:val="4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教主型管理者</w:t>
      </w:r>
    </w:p>
    <w:p w:rsidR="00476F10" w:rsidRPr="00373784" w:rsidRDefault="00476F10" w:rsidP="00373784">
      <w:pPr>
        <w:pStyle w:val="a8"/>
        <w:numPr>
          <w:ilvl w:val="0"/>
          <w:numId w:val="4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官僚型管理者</w:t>
      </w:r>
    </w:p>
    <w:p w:rsidR="00476F10" w:rsidRPr="00373784" w:rsidRDefault="00476F10" w:rsidP="00373784">
      <w:pPr>
        <w:pStyle w:val="a8"/>
        <w:numPr>
          <w:ilvl w:val="0"/>
          <w:numId w:val="4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好人型管理者</w:t>
      </w:r>
    </w:p>
    <w:p w:rsidR="00476F10" w:rsidRDefault="0004167C" w:rsidP="00373784">
      <w:pPr>
        <w:pStyle w:val="a8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重新认识</w:t>
      </w:r>
      <w:r w:rsidR="00476F10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</w:t>
      </w:r>
      <w:r w:rsidR="00272E86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个职能</w:t>
      </w:r>
    </w:p>
    <w:p w:rsidR="00476F10" w:rsidRPr="00373784" w:rsidRDefault="00476F10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计划</w:t>
      </w:r>
    </w:p>
    <w:p w:rsidR="00476F10" w:rsidRPr="00373784" w:rsidRDefault="00476F10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</w:t>
      </w:r>
    </w:p>
    <w:p w:rsidR="00476F10" w:rsidRPr="00373784" w:rsidRDefault="00476F10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控制</w:t>
      </w:r>
    </w:p>
    <w:p w:rsidR="00476F10" w:rsidRDefault="00476F10" w:rsidP="00373784">
      <w:pPr>
        <w:pStyle w:val="a8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sz w:val="24"/>
          <w:szCs w:val="24"/>
          <w:lang w:eastAsia="zh-CN"/>
        </w:rPr>
        <w:t>管理者</w:t>
      </w:r>
      <w:r w:rsidR="0004167C">
        <w:rPr>
          <w:rFonts w:ascii="宋体" w:eastAsia="宋体" w:hAnsi="宋体" w:cs="宋体" w:hint="eastAsia"/>
          <w:b/>
          <w:sz w:val="24"/>
          <w:szCs w:val="24"/>
          <w:lang w:eastAsia="zh-CN"/>
        </w:rPr>
        <w:t>5</w:t>
      </w:r>
      <w:r w:rsidR="005E7D22">
        <w:rPr>
          <w:rFonts w:ascii="宋体" w:eastAsia="宋体" w:hAnsi="宋体" w:cs="宋体" w:hint="eastAsia"/>
          <w:b/>
          <w:sz w:val="24"/>
          <w:szCs w:val="24"/>
          <w:lang w:eastAsia="zh-CN"/>
        </w:rPr>
        <w:t>+5</w:t>
      </w:r>
      <w:r w:rsidR="0004167C">
        <w:rPr>
          <w:rFonts w:ascii="宋体" w:eastAsia="宋体" w:hAnsi="宋体" w:cs="宋体" w:hint="eastAsia"/>
          <w:b/>
          <w:sz w:val="24"/>
          <w:szCs w:val="24"/>
          <w:lang w:eastAsia="zh-CN"/>
        </w:rPr>
        <w:t>个</w:t>
      </w:r>
      <w:r w:rsidRPr="00476F10">
        <w:rPr>
          <w:rFonts w:ascii="宋体" w:eastAsia="宋体" w:hAnsi="宋体" w:cs="宋体"/>
          <w:b/>
          <w:sz w:val="24"/>
          <w:szCs w:val="24"/>
          <w:lang w:eastAsia="zh-CN"/>
        </w:rPr>
        <w:t>能力要求</w:t>
      </w:r>
    </w:p>
    <w:p w:rsidR="00476F10" w:rsidRDefault="00476F10" w:rsidP="00373784">
      <w:pPr>
        <w:pStyle w:val="a8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</w:t>
      </w:r>
      <w:r w:rsidR="005E7D22">
        <w:rPr>
          <w:rFonts w:ascii="宋体" w:eastAsia="宋体" w:hAnsi="宋体" w:cs="宋体" w:hint="eastAsia"/>
          <w:b/>
          <w:sz w:val="24"/>
          <w:szCs w:val="24"/>
          <w:lang w:eastAsia="zh-CN"/>
        </w:rPr>
        <w:t>6+6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素养要求</w:t>
      </w:r>
    </w:p>
    <w:p w:rsidR="00476F10" w:rsidRDefault="00476F10" w:rsidP="00373784">
      <w:pPr>
        <w:pStyle w:val="a8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sz w:val="24"/>
          <w:szCs w:val="24"/>
          <w:lang w:eastAsia="zh-CN"/>
        </w:rPr>
        <w:t>本章小结</w:t>
      </w:r>
    </w:p>
    <w:p w:rsidR="00373784" w:rsidRDefault="00373784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476F10" w:rsidRPr="00E11A88" w:rsidRDefault="00476F10" w:rsidP="00373784">
      <w:pPr>
        <w:spacing w:line="440" w:lineRule="exact"/>
        <w:rPr>
          <w:rFonts w:ascii="宋体" w:eastAsia="宋体" w:hAnsi="宋体" w:cs="宋体"/>
          <w:b/>
          <w:color w:val="1F3864" w:themeColor="accent1" w:themeShade="80"/>
          <w:sz w:val="28"/>
          <w:szCs w:val="28"/>
          <w:lang w:eastAsia="zh-CN"/>
        </w:rPr>
      </w:pPr>
      <w:r w:rsidRPr="00E11A88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第二章、</w:t>
      </w:r>
      <w:r w:rsidR="00406B8B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运筹帷幄－</w:t>
      </w:r>
      <w:r w:rsidRPr="00E11A88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管理者计划能力</w:t>
      </w:r>
      <w:r w:rsidR="00E11A88" w:rsidRPr="00E11A88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提升</w:t>
      </w:r>
    </w:p>
    <w:p w:rsidR="00476F10" w:rsidRDefault="0082073A" w:rsidP="00373784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82073A">
        <w:rPr>
          <w:rFonts w:ascii="宋体" w:eastAsia="宋体" w:hAnsi="宋体" w:cs="宋体" w:hint="eastAsia"/>
          <w:b/>
          <w:sz w:val="24"/>
          <w:szCs w:val="24"/>
          <w:lang w:eastAsia="zh-CN"/>
        </w:rPr>
        <w:t>计划能力的定义</w:t>
      </w:r>
    </w:p>
    <w:p w:rsidR="000C0565" w:rsidRPr="000F39C4" w:rsidRDefault="000C0565" w:rsidP="0037378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0F39C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讨论：计划的根本目的是什么？</w:t>
      </w:r>
    </w:p>
    <w:p w:rsidR="0082073A" w:rsidRDefault="0082073A" w:rsidP="00373784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计划分类</w:t>
      </w:r>
    </w:p>
    <w:p w:rsidR="000F39C4" w:rsidRPr="00373784" w:rsidRDefault="000F39C4" w:rsidP="00373784">
      <w:pPr>
        <w:pStyle w:val="a8"/>
        <w:numPr>
          <w:ilvl w:val="0"/>
          <w:numId w:val="2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计划分类的维度</w:t>
      </w:r>
    </w:p>
    <w:p w:rsidR="000F39C4" w:rsidRPr="00373784" w:rsidRDefault="000F39C4" w:rsidP="00373784">
      <w:pPr>
        <w:pStyle w:val="a8"/>
        <w:numPr>
          <w:ilvl w:val="0"/>
          <w:numId w:val="2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计划分类的方法</w:t>
      </w:r>
    </w:p>
    <w:p w:rsidR="000F39C4" w:rsidRPr="00373784" w:rsidRDefault="000F39C4" w:rsidP="00373784">
      <w:pPr>
        <w:pStyle w:val="a8"/>
        <w:numPr>
          <w:ilvl w:val="0"/>
          <w:numId w:val="2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基于需求的计划制订</w:t>
      </w:r>
    </w:p>
    <w:p w:rsidR="0082073A" w:rsidRDefault="0082073A" w:rsidP="00373784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计划的重要性</w:t>
      </w:r>
    </w:p>
    <w:p w:rsidR="000C0565" w:rsidRPr="00373784" w:rsidRDefault="000C0565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对个人</w:t>
      </w:r>
    </w:p>
    <w:p w:rsidR="000C0565" w:rsidRPr="00373784" w:rsidRDefault="000C0565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对组织</w:t>
      </w:r>
    </w:p>
    <w:p w:rsidR="0082073A" w:rsidRDefault="0082073A" w:rsidP="00373784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计划的制定</w:t>
      </w:r>
    </w:p>
    <w:p w:rsidR="000F39C4" w:rsidRPr="00373784" w:rsidRDefault="000F39C4" w:rsidP="00373784">
      <w:pPr>
        <w:pStyle w:val="a8"/>
        <w:numPr>
          <w:ilvl w:val="0"/>
          <w:numId w:val="24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一张图读懂企业计划的本质</w:t>
      </w:r>
    </w:p>
    <w:p w:rsidR="000F39C4" w:rsidRPr="00373784" w:rsidRDefault="000F39C4" w:rsidP="00373784">
      <w:pPr>
        <w:pStyle w:val="a8"/>
        <w:numPr>
          <w:ilvl w:val="0"/>
          <w:numId w:val="24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工作计划的制订</w:t>
      </w:r>
    </w:p>
    <w:p w:rsidR="000C0565" w:rsidRPr="00373784" w:rsidRDefault="000C0565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年度工作计划</w:t>
      </w:r>
    </w:p>
    <w:p w:rsidR="000C0565" w:rsidRPr="00373784" w:rsidRDefault="000C0565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月工作计划</w:t>
      </w:r>
    </w:p>
    <w:p w:rsidR="000C0565" w:rsidRPr="00373784" w:rsidRDefault="000C0565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周工作计划</w:t>
      </w:r>
    </w:p>
    <w:p w:rsidR="000C0565" w:rsidRPr="00373784" w:rsidRDefault="000C0565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日工作计划</w:t>
      </w:r>
    </w:p>
    <w:p w:rsidR="000F39C4" w:rsidRPr="00373784" w:rsidRDefault="000F39C4" w:rsidP="0037378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互动：制订一份周工作计划</w:t>
      </w:r>
    </w:p>
    <w:p w:rsidR="0082073A" w:rsidRDefault="0082073A" w:rsidP="00373784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计划的实施</w:t>
      </w:r>
    </w:p>
    <w:p w:rsidR="000F39C4" w:rsidRPr="00373784" w:rsidRDefault="000F39C4" w:rsidP="00373784">
      <w:pPr>
        <w:pStyle w:val="a8"/>
        <w:numPr>
          <w:ilvl w:val="0"/>
          <w:numId w:val="2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计划实施的前提</w:t>
      </w:r>
    </w:p>
    <w:p w:rsidR="000F39C4" w:rsidRPr="00373784" w:rsidRDefault="000F39C4" w:rsidP="00373784">
      <w:pPr>
        <w:pStyle w:val="a8"/>
        <w:numPr>
          <w:ilvl w:val="0"/>
          <w:numId w:val="2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计划实施的5大关键点</w:t>
      </w:r>
    </w:p>
    <w:p w:rsidR="000F39C4" w:rsidRPr="00373784" w:rsidRDefault="000F39C4" w:rsidP="00373784">
      <w:pPr>
        <w:pStyle w:val="a8"/>
        <w:numPr>
          <w:ilvl w:val="0"/>
          <w:numId w:val="2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管理者订计划需要哪些能力？</w:t>
      </w:r>
    </w:p>
    <w:p w:rsidR="000F39C4" w:rsidRPr="00373784" w:rsidRDefault="000F39C4" w:rsidP="00373784">
      <w:pPr>
        <w:pStyle w:val="a8"/>
        <w:numPr>
          <w:ilvl w:val="0"/>
          <w:numId w:val="2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管理者如何提升计划</w:t>
      </w:r>
      <w:r w:rsidR="001D4EBA" w:rsidRPr="00373784">
        <w:rPr>
          <w:rFonts w:ascii="宋体" w:eastAsia="宋体" w:hAnsi="宋体" w:cs="宋体" w:hint="eastAsia"/>
          <w:sz w:val="24"/>
          <w:szCs w:val="24"/>
          <w:lang w:eastAsia="zh-CN"/>
        </w:rPr>
        <w:t>执行</w:t>
      </w: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能力？</w:t>
      </w:r>
    </w:p>
    <w:p w:rsidR="0082073A" w:rsidRDefault="0082073A" w:rsidP="00373784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本章小结</w:t>
      </w:r>
    </w:p>
    <w:p w:rsidR="000C0565" w:rsidRDefault="000C0565" w:rsidP="00373784">
      <w:pPr>
        <w:spacing w:line="440" w:lineRule="exact"/>
        <w:rPr>
          <w:rFonts w:ascii="宋体" w:eastAsia="宋体" w:hAnsi="宋体" w:cs="宋体"/>
          <w:b/>
          <w:color w:val="FF0000"/>
          <w:sz w:val="28"/>
          <w:szCs w:val="28"/>
          <w:lang w:eastAsia="zh-CN"/>
        </w:rPr>
      </w:pPr>
    </w:p>
    <w:p w:rsidR="0082073A" w:rsidRPr="00E11A88" w:rsidRDefault="0082073A" w:rsidP="00373784">
      <w:pPr>
        <w:spacing w:line="440" w:lineRule="exact"/>
        <w:rPr>
          <w:rFonts w:ascii="宋体" w:eastAsia="宋体" w:hAnsi="宋体" w:cs="宋体"/>
          <w:b/>
          <w:color w:val="1F3864" w:themeColor="accent1" w:themeShade="80"/>
          <w:sz w:val="28"/>
          <w:szCs w:val="28"/>
          <w:lang w:eastAsia="zh-CN"/>
        </w:rPr>
      </w:pPr>
      <w:r w:rsidRPr="00E11A88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第三章、</w:t>
      </w:r>
      <w:r w:rsidR="00406B8B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操盘全局－</w:t>
      </w:r>
      <w:r w:rsidRPr="00E11A88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管理者组织管理能力</w:t>
      </w:r>
      <w:r w:rsidR="00E11A88" w:rsidRPr="00E11A88">
        <w:rPr>
          <w:rFonts w:ascii="宋体" w:eastAsia="宋体" w:hAnsi="宋体" w:cs="宋体" w:hint="eastAsia"/>
          <w:b/>
          <w:color w:val="1F3864" w:themeColor="accent1" w:themeShade="80"/>
          <w:sz w:val="28"/>
          <w:szCs w:val="28"/>
          <w:lang w:eastAsia="zh-CN"/>
        </w:rPr>
        <w:t>提升</w:t>
      </w:r>
    </w:p>
    <w:p w:rsidR="00E11A88" w:rsidRDefault="00E11A88" w:rsidP="00373784">
      <w:pPr>
        <w:pStyle w:val="a8"/>
        <w:numPr>
          <w:ilvl w:val="0"/>
          <w:numId w:val="7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什么是组织管理？</w:t>
      </w:r>
    </w:p>
    <w:p w:rsidR="00E11A88" w:rsidRPr="00373784" w:rsidRDefault="00E11A88" w:rsidP="00373784">
      <w:pPr>
        <w:pStyle w:val="a8"/>
        <w:numPr>
          <w:ilvl w:val="0"/>
          <w:numId w:val="33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什么是组织管理能力？</w:t>
      </w:r>
    </w:p>
    <w:p w:rsidR="00E11A88" w:rsidRPr="00373784" w:rsidRDefault="00E11A88" w:rsidP="00373784">
      <w:pPr>
        <w:pStyle w:val="a8"/>
        <w:numPr>
          <w:ilvl w:val="0"/>
          <w:numId w:val="33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组织管理能力对于管理者有什么作用？</w:t>
      </w:r>
    </w:p>
    <w:p w:rsidR="0082073A" w:rsidRDefault="0082073A" w:rsidP="00373784">
      <w:pPr>
        <w:pStyle w:val="a8"/>
        <w:numPr>
          <w:ilvl w:val="0"/>
          <w:numId w:val="7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82073A">
        <w:rPr>
          <w:rFonts w:ascii="宋体" w:eastAsia="宋体" w:hAnsi="宋体" w:cs="宋体" w:hint="eastAsia"/>
          <w:b/>
          <w:sz w:val="24"/>
          <w:szCs w:val="24"/>
          <w:lang w:eastAsia="zh-CN"/>
        </w:rPr>
        <w:t>组织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结构设计</w:t>
      </w:r>
    </w:p>
    <w:p w:rsidR="00302783" w:rsidRPr="00373784" w:rsidRDefault="00302783" w:rsidP="00373784">
      <w:pPr>
        <w:pStyle w:val="a8"/>
        <w:numPr>
          <w:ilvl w:val="0"/>
          <w:numId w:val="27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组织设计原则</w:t>
      </w:r>
    </w:p>
    <w:p w:rsidR="00302783" w:rsidRPr="00373784" w:rsidRDefault="00302783" w:rsidP="00373784">
      <w:pPr>
        <w:pStyle w:val="a8"/>
        <w:numPr>
          <w:ilvl w:val="0"/>
          <w:numId w:val="27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几种常见的组织形式</w:t>
      </w:r>
    </w:p>
    <w:p w:rsidR="00302783" w:rsidRPr="00373784" w:rsidRDefault="00302783" w:rsidP="00373784">
      <w:pPr>
        <w:pStyle w:val="a8"/>
        <w:numPr>
          <w:ilvl w:val="0"/>
          <w:numId w:val="27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怎样设计自己部门或条线的结构</w:t>
      </w:r>
    </w:p>
    <w:p w:rsidR="0082073A" w:rsidRDefault="0082073A" w:rsidP="00373784">
      <w:pPr>
        <w:pStyle w:val="a8"/>
        <w:numPr>
          <w:ilvl w:val="0"/>
          <w:numId w:val="7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82073A">
        <w:rPr>
          <w:rFonts w:ascii="宋体" w:eastAsia="宋体" w:hAnsi="宋体" w:cs="宋体" w:hint="eastAsia"/>
          <w:b/>
          <w:sz w:val="24"/>
          <w:szCs w:val="24"/>
          <w:lang w:eastAsia="zh-CN"/>
        </w:rPr>
        <w:t>组织规则</w:t>
      </w:r>
    </w:p>
    <w:p w:rsidR="00036F87" w:rsidRPr="00373784" w:rsidRDefault="00036F87" w:rsidP="0037378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互动：要管好一个组织，需要制订哪些规则？</w:t>
      </w:r>
    </w:p>
    <w:p w:rsidR="00036F87" w:rsidRPr="00373784" w:rsidRDefault="00036F87" w:rsidP="00373784">
      <w:pPr>
        <w:pStyle w:val="a8"/>
        <w:numPr>
          <w:ilvl w:val="0"/>
          <w:numId w:val="2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组织规则的类型</w:t>
      </w:r>
    </w:p>
    <w:p w:rsidR="00036F87" w:rsidRPr="00373784" w:rsidRDefault="00036F87" w:rsidP="00373784">
      <w:pPr>
        <w:pStyle w:val="a8"/>
        <w:numPr>
          <w:ilvl w:val="0"/>
          <w:numId w:val="2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管理者怎样抓住规则的重点？</w:t>
      </w:r>
    </w:p>
    <w:p w:rsidR="00036F87" w:rsidRPr="00373784" w:rsidRDefault="00036F87" w:rsidP="00373784">
      <w:pPr>
        <w:pStyle w:val="a8"/>
        <w:numPr>
          <w:ilvl w:val="0"/>
          <w:numId w:val="2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组织规则落地的4个关键步骤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定好规则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造势宣贯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导入执行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持续改进</w:t>
      </w:r>
    </w:p>
    <w:p w:rsidR="0082073A" w:rsidRDefault="0082073A" w:rsidP="00373784">
      <w:pPr>
        <w:pStyle w:val="a8"/>
        <w:numPr>
          <w:ilvl w:val="0"/>
          <w:numId w:val="7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组织管理</w:t>
      </w:r>
      <w:r w:rsidR="001D4EBA">
        <w:rPr>
          <w:rFonts w:ascii="宋体" w:eastAsia="宋体" w:hAnsi="宋体" w:cs="宋体" w:hint="eastAsia"/>
          <w:b/>
          <w:sz w:val="24"/>
          <w:szCs w:val="24"/>
          <w:lang w:eastAsia="zh-CN"/>
        </w:rPr>
        <w:t>筹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划</w:t>
      </w:r>
    </w:p>
    <w:p w:rsidR="00411DFA" w:rsidRDefault="00411DFA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036F87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互动：筹划一下你的部门、班组，写出你的管理范围、职责条线、风险来源</w:t>
      </w:r>
      <w:r w:rsidR="00036F87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等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；</w:t>
      </w:r>
    </w:p>
    <w:p w:rsidR="00036F87" w:rsidRPr="00373784" w:rsidRDefault="00036F87" w:rsidP="00373784">
      <w:pPr>
        <w:pStyle w:val="a8"/>
        <w:numPr>
          <w:ilvl w:val="0"/>
          <w:numId w:val="29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组织筹划的6大内容</w:t>
      </w:r>
    </w:p>
    <w:p w:rsidR="00036F87" w:rsidRPr="00373784" w:rsidRDefault="00036F87" w:rsidP="00373784">
      <w:pPr>
        <w:pStyle w:val="a8"/>
        <w:numPr>
          <w:ilvl w:val="0"/>
          <w:numId w:val="29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组织筹划的2个关键点</w:t>
      </w:r>
    </w:p>
    <w:p w:rsidR="0082073A" w:rsidRDefault="0082073A" w:rsidP="00373784">
      <w:pPr>
        <w:pStyle w:val="a8"/>
        <w:numPr>
          <w:ilvl w:val="0"/>
          <w:numId w:val="7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82073A">
        <w:rPr>
          <w:rFonts w:ascii="宋体" w:eastAsia="宋体" w:hAnsi="宋体" w:cs="宋体" w:hint="eastAsia"/>
          <w:b/>
          <w:sz w:val="24"/>
          <w:szCs w:val="24"/>
          <w:lang w:eastAsia="zh-CN"/>
        </w:rPr>
        <w:t>组织控制</w:t>
      </w:r>
    </w:p>
    <w:p w:rsidR="003B6B66" w:rsidRPr="00373784" w:rsidRDefault="003B6B66" w:rsidP="00373784">
      <w:pPr>
        <w:pStyle w:val="a8"/>
        <w:numPr>
          <w:ilvl w:val="0"/>
          <w:numId w:val="30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什么是组织控制</w:t>
      </w:r>
    </w:p>
    <w:p w:rsidR="003B6B66" w:rsidRPr="00373784" w:rsidRDefault="003B6B66" w:rsidP="00373784">
      <w:pPr>
        <w:pStyle w:val="a8"/>
        <w:numPr>
          <w:ilvl w:val="0"/>
          <w:numId w:val="30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组织控制的主要内容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人员控制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财务控制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作业过程控制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信息控制</w:t>
      </w:r>
    </w:p>
    <w:p w:rsidR="0082073A" w:rsidRPr="00373784" w:rsidRDefault="0082073A" w:rsidP="00373784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组织绩效控制</w:t>
      </w:r>
    </w:p>
    <w:p w:rsidR="007C4822" w:rsidRPr="00373784" w:rsidRDefault="00373784" w:rsidP="0037378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373784">
        <w:rPr>
          <w:rFonts w:ascii="宋体" w:eastAsia="宋体" w:hAnsi="宋体" w:cs="宋体" w:hint="eastAsia"/>
          <w:sz w:val="24"/>
          <w:szCs w:val="24"/>
          <w:lang w:eastAsia="zh-CN"/>
        </w:rPr>
        <w:t>3）</w:t>
      </w:r>
      <w:r w:rsidR="007C4822" w:rsidRPr="00373784">
        <w:rPr>
          <w:rFonts w:ascii="宋体" w:eastAsia="宋体" w:hAnsi="宋体" w:cs="宋体" w:hint="eastAsia"/>
          <w:sz w:val="24"/>
          <w:szCs w:val="24"/>
          <w:lang w:eastAsia="zh-CN"/>
        </w:rPr>
        <w:t>组织控制的实施</w:t>
      </w:r>
    </w:p>
    <w:p w:rsidR="007C4822" w:rsidRPr="00373784" w:rsidRDefault="007C4822" w:rsidP="00373784">
      <w:pPr>
        <w:spacing w:line="440" w:lineRule="exact"/>
        <w:ind w:left="42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C4822">
        <w:rPr>
          <w:rFonts w:ascii="宋体" w:eastAsia="宋体" w:hAnsi="宋体" w:cs="宋体"/>
          <w:b/>
          <w:sz w:val="24"/>
          <w:szCs w:val="24"/>
          <w:lang w:eastAsia="zh-CN"/>
        </w:rPr>
        <w:t>拟定标准</w:t>
      </w:r>
      <w:r w:rsidRPr="007C4822">
        <w:rPr>
          <w:rFonts w:ascii="宋体" w:eastAsia="宋体" w:hAnsi="宋体" w:cs="宋体" w:hint="eastAsia"/>
          <w:b/>
          <w:sz w:val="24"/>
          <w:szCs w:val="24"/>
          <w:lang w:eastAsia="zh-CN"/>
        </w:rPr>
        <w:t>、</w:t>
      </w:r>
      <w:r w:rsidRPr="007C4822">
        <w:rPr>
          <w:rFonts w:ascii="宋体" w:eastAsia="宋体" w:hAnsi="宋体" w:cs="宋体"/>
          <w:b/>
          <w:sz w:val="24"/>
          <w:szCs w:val="24"/>
          <w:lang w:eastAsia="zh-CN"/>
        </w:rPr>
        <w:t>确定衡量方法</w:t>
      </w:r>
      <w:r w:rsidRPr="007C4822">
        <w:rPr>
          <w:rFonts w:ascii="宋体" w:eastAsia="宋体" w:hAnsi="宋体" w:cs="宋体" w:hint="eastAsia"/>
          <w:b/>
          <w:sz w:val="24"/>
          <w:szCs w:val="24"/>
          <w:lang w:eastAsia="zh-CN"/>
        </w:rPr>
        <w:t>、</w:t>
      </w:r>
      <w:r w:rsidRPr="007C4822">
        <w:rPr>
          <w:rFonts w:ascii="宋体" w:eastAsia="宋体" w:hAnsi="宋体" w:cs="宋体"/>
          <w:b/>
          <w:sz w:val="24"/>
          <w:szCs w:val="24"/>
          <w:lang w:eastAsia="zh-CN"/>
        </w:rPr>
        <w:t>关键控制点选择</w:t>
      </w:r>
      <w:r w:rsidRPr="007C4822">
        <w:rPr>
          <w:rFonts w:ascii="宋体" w:eastAsia="宋体" w:hAnsi="宋体" w:cs="宋体" w:hint="eastAsia"/>
          <w:b/>
          <w:sz w:val="24"/>
          <w:szCs w:val="24"/>
          <w:lang w:eastAsia="zh-CN"/>
        </w:rPr>
        <w:t>、</w:t>
      </w:r>
      <w:r w:rsidRPr="007C4822">
        <w:rPr>
          <w:rFonts w:ascii="宋体" w:eastAsia="宋体" w:hAnsi="宋体" w:cs="宋体"/>
          <w:b/>
          <w:sz w:val="24"/>
          <w:szCs w:val="24"/>
          <w:lang w:eastAsia="zh-CN"/>
        </w:rPr>
        <w:t>关键控制点的布防或纠正。</w:t>
      </w:r>
      <w:r w:rsidRPr="007C4822">
        <w:rPr>
          <w:rFonts w:ascii="宋体" w:eastAsia="宋体" w:hAnsi="宋体" w:cs="宋体"/>
          <w:b/>
          <w:bCs/>
          <w:sz w:val="24"/>
          <w:szCs w:val="24"/>
          <w:lang w:eastAsia="zh-CN"/>
        </w:rPr>
        <w:t xml:space="preserve"> </w:t>
      </w:r>
    </w:p>
    <w:p w:rsidR="0082073A" w:rsidRDefault="0082073A" w:rsidP="00373784">
      <w:pPr>
        <w:pStyle w:val="a8"/>
        <w:numPr>
          <w:ilvl w:val="0"/>
          <w:numId w:val="7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82073A">
        <w:rPr>
          <w:rFonts w:ascii="宋体" w:eastAsia="宋体" w:hAnsi="宋体" w:cs="宋体" w:hint="eastAsia"/>
          <w:b/>
          <w:sz w:val="24"/>
          <w:szCs w:val="24"/>
          <w:lang w:eastAsia="zh-CN"/>
        </w:rPr>
        <w:t>本章小结</w:t>
      </w:r>
    </w:p>
    <w:p w:rsidR="00627F54" w:rsidRDefault="00627F54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82073A" w:rsidRPr="001D4EBA" w:rsidRDefault="0082073A" w:rsidP="00373784">
      <w:pPr>
        <w:spacing w:line="440" w:lineRule="exact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 w:rsidRPr="001D4EBA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第四章 、</w:t>
      </w:r>
      <w:r w:rsidR="00406B8B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用众之力－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卓越</w:t>
      </w:r>
      <w:r w:rsidRPr="001D4EBA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管理者的团队建设能力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提升</w:t>
      </w:r>
    </w:p>
    <w:p w:rsidR="007C4822" w:rsidRDefault="007C4822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1.</w:t>
      </w:r>
      <w:r w:rsid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什么是团队？团队有哪些特点？什么是效率型团队？</w:t>
      </w:r>
    </w:p>
    <w:p w:rsidR="00BF6514" w:rsidRPr="007C4822" w:rsidRDefault="00BF6514" w:rsidP="00627F5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7C4822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互动：什么是团队？（结论）</w:t>
      </w:r>
    </w:p>
    <w:p w:rsidR="0082073A" w:rsidRPr="00627F54" w:rsidRDefault="007C4822" w:rsidP="00627F5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>2.</w:t>
      </w:r>
      <w:r w:rsid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</w:t>
      </w:r>
      <w:r w:rsidR="0082073A" w:rsidRP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管理者团队建设能力提升五大要素</w:t>
      </w:r>
    </w:p>
    <w:p w:rsidR="0082073A" w:rsidRPr="00627F54" w:rsidRDefault="0082073A" w:rsidP="00627F54">
      <w:pPr>
        <w:pStyle w:val="a8"/>
        <w:numPr>
          <w:ilvl w:val="0"/>
          <w:numId w:val="34"/>
        </w:numPr>
        <w:spacing w:line="440" w:lineRule="exact"/>
        <w:ind w:firstLineChars="0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管好自己</w:t>
      </w:r>
      <w:r w:rsidR="007C4822"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 xml:space="preserve"> 树立威望</w:t>
      </w:r>
    </w:p>
    <w:p w:rsidR="007C4822" w:rsidRPr="00627F54" w:rsidRDefault="007C4822" w:rsidP="00627F54">
      <w:pPr>
        <w:pStyle w:val="a8"/>
        <w:numPr>
          <w:ilvl w:val="0"/>
          <w:numId w:val="3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管理者的权威是怎样丧失的？</w:t>
      </w:r>
    </w:p>
    <w:p w:rsidR="007C4822" w:rsidRPr="00627F54" w:rsidRDefault="007C4822" w:rsidP="00627F54">
      <w:pPr>
        <w:pStyle w:val="a8"/>
        <w:numPr>
          <w:ilvl w:val="0"/>
          <w:numId w:val="35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管理者怎样管好自己？</w:t>
      </w:r>
    </w:p>
    <w:p w:rsidR="0082073A" w:rsidRPr="00627F54" w:rsidRDefault="0082073A" w:rsidP="00627F54">
      <w:pPr>
        <w:pStyle w:val="a8"/>
        <w:numPr>
          <w:ilvl w:val="0"/>
          <w:numId w:val="34"/>
        </w:numPr>
        <w:spacing w:line="440" w:lineRule="exact"/>
        <w:ind w:firstLineChars="0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培训下属</w:t>
      </w:r>
      <w:r w:rsidR="007C4822"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 xml:space="preserve">  当好导师</w:t>
      </w:r>
    </w:p>
    <w:p w:rsidR="007C4822" w:rsidRPr="00627F54" w:rsidRDefault="007C4822" w:rsidP="00627F54">
      <w:pPr>
        <w:pStyle w:val="a8"/>
        <w:numPr>
          <w:ilvl w:val="0"/>
          <w:numId w:val="3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培训的内容</w:t>
      </w:r>
    </w:p>
    <w:p w:rsidR="007C4822" w:rsidRPr="00627F54" w:rsidRDefault="007C4822" w:rsidP="00627F54">
      <w:pPr>
        <w:pStyle w:val="a8"/>
        <w:numPr>
          <w:ilvl w:val="0"/>
          <w:numId w:val="3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培训的方式</w:t>
      </w:r>
    </w:p>
    <w:p w:rsidR="007C4822" w:rsidRPr="00627F54" w:rsidRDefault="007C4822" w:rsidP="00627F54">
      <w:pPr>
        <w:pStyle w:val="a8"/>
        <w:numPr>
          <w:ilvl w:val="0"/>
          <w:numId w:val="3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培训结果的引用</w:t>
      </w:r>
    </w:p>
    <w:p w:rsidR="0082073A" w:rsidRPr="00627F54" w:rsidRDefault="0082073A" w:rsidP="00627F54">
      <w:pPr>
        <w:pStyle w:val="a8"/>
        <w:numPr>
          <w:ilvl w:val="0"/>
          <w:numId w:val="34"/>
        </w:numPr>
        <w:spacing w:line="440" w:lineRule="exact"/>
        <w:ind w:firstLineChars="0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执行</w:t>
      </w:r>
      <w:r w:rsidR="001D4EBA"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为上  结果为王</w:t>
      </w:r>
    </w:p>
    <w:p w:rsidR="007C4822" w:rsidRPr="00627F54" w:rsidRDefault="007C4822" w:rsidP="00627F54">
      <w:pPr>
        <w:pStyle w:val="a8"/>
        <w:numPr>
          <w:ilvl w:val="0"/>
          <w:numId w:val="37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什么是团队执行力？</w:t>
      </w:r>
    </w:p>
    <w:p w:rsidR="00627F54" w:rsidRDefault="007C4822" w:rsidP="00627F54">
      <w:pPr>
        <w:pStyle w:val="a8"/>
        <w:numPr>
          <w:ilvl w:val="0"/>
          <w:numId w:val="37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如何塑造团队执行力？</w:t>
      </w:r>
    </w:p>
    <w:p w:rsidR="007C4822" w:rsidRPr="00627F54" w:rsidRDefault="007C4822" w:rsidP="00627F54">
      <w:pPr>
        <w:pStyle w:val="a8"/>
        <w:numPr>
          <w:ilvl w:val="0"/>
          <w:numId w:val="37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6</w:t>
      </w:r>
      <w:r w:rsidR="00627F54">
        <w:rPr>
          <w:rFonts w:ascii="宋体" w:eastAsia="宋体" w:hAnsi="宋体" w:cs="宋体" w:hint="eastAsia"/>
          <w:sz w:val="24"/>
          <w:szCs w:val="24"/>
          <w:lang w:eastAsia="zh-CN"/>
        </w:rPr>
        <w:t>个案例教会你如何打造团队执行力</w:t>
      </w:r>
    </w:p>
    <w:p w:rsidR="0082073A" w:rsidRPr="00627F54" w:rsidRDefault="001D4EBA" w:rsidP="00627F54">
      <w:pPr>
        <w:pStyle w:val="a8"/>
        <w:numPr>
          <w:ilvl w:val="0"/>
          <w:numId w:val="34"/>
        </w:numPr>
        <w:spacing w:line="440" w:lineRule="exact"/>
        <w:ind w:firstLineChars="0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绩效抓手  善于使用</w:t>
      </w:r>
    </w:p>
    <w:p w:rsidR="007C4822" w:rsidRPr="00627F54" w:rsidRDefault="007C4822" w:rsidP="00627F54">
      <w:pPr>
        <w:pStyle w:val="a8"/>
        <w:numPr>
          <w:ilvl w:val="0"/>
          <w:numId w:val="3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团队绩效评价的4大作用</w:t>
      </w:r>
    </w:p>
    <w:p w:rsidR="007C4822" w:rsidRPr="00627F54" w:rsidRDefault="007C4822" w:rsidP="00627F54">
      <w:pPr>
        <w:pStyle w:val="a8"/>
        <w:numPr>
          <w:ilvl w:val="0"/>
          <w:numId w:val="3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团队绩效评价的3个维度</w:t>
      </w:r>
    </w:p>
    <w:p w:rsidR="007C4822" w:rsidRPr="00627F54" w:rsidRDefault="007C4822" w:rsidP="00627F54">
      <w:pPr>
        <w:pStyle w:val="a8"/>
        <w:numPr>
          <w:ilvl w:val="0"/>
          <w:numId w:val="3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团队绩效评价的5个方法</w:t>
      </w:r>
    </w:p>
    <w:p w:rsidR="007C4822" w:rsidRPr="00627F54" w:rsidRDefault="007C4822" w:rsidP="00627F54">
      <w:pPr>
        <w:pStyle w:val="a8"/>
        <w:numPr>
          <w:ilvl w:val="0"/>
          <w:numId w:val="38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怎样推动团队绩效评价？</w:t>
      </w:r>
    </w:p>
    <w:p w:rsidR="0082073A" w:rsidRPr="00627F54" w:rsidRDefault="0082073A" w:rsidP="00627F54">
      <w:pPr>
        <w:pStyle w:val="a8"/>
        <w:numPr>
          <w:ilvl w:val="0"/>
          <w:numId w:val="34"/>
        </w:numPr>
        <w:spacing w:line="440" w:lineRule="exact"/>
        <w:ind w:firstLineChars="0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塑造文化</w:t>
      </w:r>
      <w:r w:rsidR="001D4EBA"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 xml:space="preserve">  促进团建</w:t>
      </w:r>
    </w:p>
    <w:p w:rsidR="007C4822" w:rsidRPr="00627F54" w:rsidRDefault="007C4822" w:rsidP="00627F54">
      <w:pPr>
        <w:pStyle w:val="a8"/>
        <w:numPr>
          <w:ilvl w:val="0"/>
          <w:numId w:val="39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文化的5重作用</w:t>
      </w:r>
    </w:p>
    <w:p w:rsidR="007C4822" w:rsidRPr="00627F54" w:rsidRDefault="007C4822" w:rsidP="00627F54">
      <w:pPr>
        <w:pStyle w:val="a8"/>
        <w:numPr>
          <w:ilvl w:val="0"/>
          <w:numId w:val="39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文化的内容</w:t>
      </w:r>
    </w:p>
    <w:p w:rsidR="007C4822" w:rsidRPr="00627F54" w:rsidRDefault="007C4822" w:rsidP="00627F54">
      <w:pPr>
        <w:pStyle w:val="a8"/>
        <w:numPr>
          <w:ilvl w:val="0"/>
          <w:numId w:val="39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怎样塑与公司文化一致的团队文化</w:t>
      </w:r>
    </w:p>
    <w:p w:rsidR="007C4822" w:rsidRPr="00627F54" w:rsidRDefault="007C4822" w:rsidP="00627F54">
      <w:pPr>
        <w:pStyle w:val="a8"/>
        <w:numPr>
          <w:ilvl w:val="0"/>
          <w:numId w:val="39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怎样减少小团队文化的危害</w:t>
      </w:r>
    </w:p>
    <w:p w:rsidR="00627F54" w:rsidRPr="00627F54" w:rsidRDefault="00627F54" w:rsidP="00627F5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82073A" w:rsidRPr="001D4EBA" w:rsidRDefault="00406B8B" w:rsidP="00373784">
      <w:pPr>
        <w:pStyle w:val="a8"/>
        <w:numPr>
          <w:ilvl w:val="0"/>
          <w:numId w:val="12"/>
        </w:numPr>
        <w:spacing w:line="440" w:lineRule="exact"/>
        <w:ind w:firstLineChars="0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打通言路－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卓越</w:t>
      </w:r>
      <w:r w:rsidR="0082073A" w:rsidRPr="001D4EBA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管理者的组织沟通能力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提升</w:t>
      </w:r>
    </w:p>
    <w:p w:rsidR="001D4EBA" w:rsidRDefault="001D4EBA" w:rsidP="00373784">
      <w:pPr>
        <w:pStyle w:val="a8"/>
        <w:numPr>
          <w:ilvl w:val="0"/>
          <w:numId w:val="13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沟通的重要性    </w:t>
      </w:r>
    </w:p>
    <w:p w:rsidR="001D4EBA" w:rsidRPr="00627F54" w:rsidRDefault="001D4EBA" w:rsidP="00627F5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案例分析</w:t>
      </w:r>
    </w:p>
    <w:p w:rsidR="0082073A" w:rsidRDefault="0082073A" w:rsidP="00373784">
      <w:pPr>
        <w:pStyle w:val="a8"/>
        <w:numPr>
          <w:ilvl w:val="0"/>
          <w:numId w:val="13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82073A">
        <w:rPr>
          <w:rFonts w:ascii="宋体" w:eastAsia="宋体" w:hAnsi="宋体" w:cs="宋体" w:hint="eastAsia"/>
          <w:b/>
          <w:sz w:val="24"/>
          <w:szCs w:val="24"/>
          <w:lang w:eastAsia="zh-CN"/>
        </w:rPr>
        <w:t>沟通三要素</w:t>
      </w:r>
    </w:p>
    <w:p w:rsidR="0082073A" w:rsidRPr="00627F54" w:rsidRDefault="0082073A" w:rsidP="00627F54">
      <w:pPr>
        <w:pStyle w:val="a8"/>
        <w:numPr>
          <w:ilvl w:val="0"/>
          <w:numId w:val="40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文字语言</w:t>
      </w:r>
    </w:p>
    <w:p w:rsidR="00F215A4" w:rsidRPr="00627F54" w:rsidRDefault="0082073A" w:rsidP="00627F54">
      <w:pPr>
        <w:pStyle w:val="a8"/>
        <w:numPr>
          <w:ilvl w:val="0"/>
          <w:numId w:val="40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声音语言</w:t>
      </w:r>
    </w:p>
    <w:p w:rsidR="00F215A4" w:rsidRPr="00627F54" w:rsidRDefault="0082073A" w:rsidP="00627F54">
      <w:pPr>
        <w:pStyle w:val="a8"/>
        <w:numPr>
          <w:ilvl w:val="0"/>
          <w:numId w:val="40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肢体语言</w:t>
      </w:r>
    </w:p>
    <w:p w:rsidR="0082073A" w:rsidRPr="00627F54" w:rsidRDefault="0082073A" w:rsidP="0037378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互动：沟通失败原因</w:t>
      </w:r>
      <w:r w:rsidR="00F215A4"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？</w:t>
      </w:r>
    </w:p>
    <w:p w:rsidR="00F215A4" w:rsidRPr="00627F54" w:rsidRDefault="00F215A4" w:rsidP="00627F54">
      <w:pPr>
        <w:pStyle w:val="a8"/>
        <w:numPr>
          <w:ilvl w:val="0"/>
          <w:numId w:val="13"/>
        </w:numPr>
        <w:spacing w:line="44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>沟通技巧</w:t>
      </w:r>
    </w:p>
    <w:p w:rsidR="00F215A4" w:rsidRPr="00627F54" w:rsidRDefault="00627F54" w:rsidP="00627F5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1）</w:t>
      </w:r>
      <w:r w:rsidR="00F215A4" w:rsidRPr="00627F54">
        <w:rPr>
          <w:rFonts w:ascii="宋体" w:eastAsia="宋体" w:hAnsi="宋体" w:cs="宋体" w:hint="eastAsia"/>
          <w:sz w:val="24"/>
          <w:szCs w:val="24"/>
          <w:lang w:eastAsia="zh-CN"/>
        </w:rPr>
        <w:t>有效沟通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>三个</w:t>
      </w:r>
      <w:r w:rsidR="00F215A4" w:rsidRPr="00627F54">
        <w:rPr>
          <w:rFonts w:ascii="宋体" w:eastAsia="宋体" w:hAnsi="宋体" w:cs="宋体" w:hint="eastAsia"/>
          <w:sz w:val="24"/>
          <w:szCs w:val="24"/>
          <w:lang w:eastAsia="zh-CN"/>
        </w:rPr>
        <w:t>基本技巧</w:t>
      </w:r>
    </w:p>
    <w:p w:rsidR="00F215A4" w:rsidRPr="00627F54" w:rsidRDefault="00F215A4" w:rsidP="00627F5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说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  </w:t>
      </w: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听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 </w:t>
      </w: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形和意</w:t>
      </w:r>
    </w:p>
    <w:p w:rsidR="00F215A4" w:rsidRPr="00627F54" w:rsidRDefault="00627F54" w:rsidP="00627F5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2）</w:t>
      </w:r>
      <w:r w:rsidR="00F215A4" w:rsidRPr="00627F54">
        <w:rPr>
          <w:rFonts w:ascii="宋体" w:eastAsia="宋体" w:hAnsi="宋体" w:cs="宋体"/>
          <w:sz w:val="24"/>
          <w:szCs w:val="24"/>
          <w:lang w:eastAsia="zh-CN"/>
        </w:rPr>
        <w:t>职场人际沟通五原则</w:t>
      </w:r>
    </w:p>
    <w:p w:rsidR="00F215A4" w:rsidRPr="00627F54" w:rsidRDefault="00627F54" w:rsidP="00627F5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3）</w:t>
      </w:r>
      <w:r w:rsidR="00F215A4" w:rsidRPr="00627F54">
        <w:rPr>
          <w:rFonts w:ascii="宋体" w:eastAsia="宋体" w:hAnsi="宋体" w:cs="宋体" w:hint="eastAsia"/>
          <w:sz w:val="24"/>
          <w:szCs w:val="24"/>
          <w:lang w:eastAsia="zh-CN"/>
        </w:rPr>
        <w:t>如何与上级、下属沟通</w:t>
      </w:r>
    </w:p>
    <w:p w:rsidR="00F215A4" w:rsidRDefault="00752ED1" w:rsidP="00627F5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52ED1">
        <w:rPr>
          <w:rFonts w:ascii="宋体" w:eastAsia="宋体" w:hAnsi="宋体" w:cs="宋体" w:hint="eastAsia"/>
          <w:b/>
          <w:sz w:val="24"/>
          <w:szCs w:val="24"/>
          <w:lang w:eastAsia="zh-CN"/>
        </w:rPr>
        <w:t>4.</w:t>
      </w:r>
      <w:r w:rsid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</w:t>
      </w:r>
      <w:r w:rsidR="00F215A4" w:rsidRPr="00752ED1">
        <w:rPr>
          <w:rFonts w:ascii="宋体" w:eastAsia="宋体" w:hAnsi="宋体" w:cs="宋体" w:hint="eastAsia"/>
          <w:b/>
          <w:sz w:val="24"/>
          <w:szCs w:val="24"/>
          <w:lang w:eastAsia="zh-CN"/>
        </w:rPr>
        <w:t>沟通工具</w:t>
      </w:r>
    </w:p>
    <w:p w:rsidR="00752ED1" w:rsidRPr="00627F54" w:rsidRDefault="00752ED1" w:rsidP="00627F5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1）会议：如何高效的组织和参加会议</w:t>
      </w:r>
    </w:p>
    <w:p w:rsidR="00752ED1" w:rsidRPr="00627F54" w:rsidRDefault="00752ED1" w:rsidP="00627F54">
      <w:pPr>
        <w:spacing w:line="44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2）微信、电话、邮件</w:t>
      </w:r>
    </w:p>
    <w:p w:rsidR="00F215A4" w:rsidRDefault="00752ED1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5.</w:t>
      </w:r>
      <w:r w:rsid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</w:t>
      </w:r>
      <w:r w:rsidR="00F215A4">
        <w:rPr>
          <w:rFonts w:ascii="宋体" w:eastAsia="宋体" w:hAnsi="宋体" w:cs="宋体" w:hint="eastAsia"/>
          <w:b/>
          <w:sz w:val="24"/>
          <w:szCs w:val="24"/>
          <w:lang w:eastAsia="zh-CN"/>
        </w:rPr>
        <w:t>本章小结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：人际互动8项注意</w:t>
      </w:r>
    </w:p>
    <w:p w:rsidR="00627F54" w:rsidRDefault="00627F54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F215A4" w:rsidRPr="00191431" w:rsidRDefault="00406B8B" w:rsidP="00373784">
      <w:pPr>
        <w:pStyle w:val="a8"/>
        <w:numPr>
          <w:ilvl w:val="0"/>
          <w:numId w:val="12"/>
        </w:numPr>
        <w:spacing w:line="440" w:lineRule="exact"/>
        <w:ind w:firstLineChars="0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九九归一－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卓越</w:t>
      </w:r>
      <w:r w:rsidR="00F215A4" w:rsidRP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</w:t>
      </w:r>
      <w:r w:rsid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者的</w:t>
      </w:r>
      <w:r w:rsidR="00F215A4" w:rsidRPr="0019143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思维训练</w:t>
      </w:r>
    </w:p>
    <w:p w:rsidR="00752ED1" w:rsidRDefault="00752ED1" w:rsidP="00373784">
      <w:pPr>
        <w:pStyle w:val="a8"/>
        <w:numPr>
          <w:ilvl w:val="0"/>
          <w:numId w:val="15"/>
        </w:numPr>
        <w:spacing w:line="440" w:lineRule="exact"/>
        <w:ind w:left="357" w:firstLineChars="0" w:hanging="357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管理者竞争力的三角模型</w:t>
      </w:r>
    </w:p>
    <w:p w:rsidR="00F215A4" w:rsidRDefault="00752ED1" w:rsidP="00373784">
      <w:pPr>
        <w:pStyle w:val="a8"/>
        <w:numPr>
          <w:ilvl w:val="0"/>
          <w:numId w:val="15"/>
        </w:numPr>
        <w:spacing w:line="440" w:lineRule="exact"/>
        <w:ind w:left="357" w:firstLineChars="0" w:hanging="357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</w:t>
      </w:r>
      <w:r w:rsidR="00F215A4" w:rsidRPr="00F215A4">
        <w:rPr>
          <w:rFonts w:ascii="宋体" w:eastAsia="宋体" w:hAnsi="宋体" w:cs="宋体" w:hint="eastAsia"/>
          <w:b/>
          <w:sz w:val="24"/>
          <w:szCs w:val="24"/>
          <w:lang w:eastAsia="zh-CN"/>
        </w:rPr>
        <w:t>认知能力</w:t>
      </w:r>
    </w:p>
    <w:p w:rsidR="000C0565" w:rsidRPr="00627F54" w:rsidRDefault="000C0565" w:rsidP="00627F54">
      <w:pPr>
        <w:pStyle w:val="a8"/>
        <w:numPr>
          <w:ilvl w:val="0"/>
          <w:numId w:val="41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客观全面认识自己</w:t>
      </w:r>
    </w:p>
    <w:p w:rsidR="000C0565" w:rsidRPr="00627F54" w:rsidRDefault="000C0565" w:rsidP="00627F54">
      <w:pPr>
        <w:pStyle w:val="a8"/>
        <w:numPr>
          <w:ilvl w:val="0"/>
          <w:numId w:val="41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客观全面认识一件事情</w:t>
      </w:r>
    </w:p>
    <w:p w:rsidR="00F215A4" w:rsidRDefault="00F215A4" w:rsidP="00373784">
      <w:pPr>
        <w:pStyle w:val="a8"/>
        <w:numPr>
          <w:ilvl w:val="0"/>
          <w:numId w:val="15"/>
        </w:numPr>
        <w:spacing w:line="440" w:lineRule="exact"/>
        <w:ind w:left="357" w:firstLineChars="0" w:hanging="357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F215A4">
        <w:rPr>
          <w:rFonts w:ascii="宋体" w:eastAsia="宋体" w:hAnsi="宋体" w:cs="宋体" w:hint="eastAsia"/>
          <w:b/>
          <w:sz w:val="24"/>
          <w:szCs w:val="24"/>
          <w:lang w:eastAsia="zh-CN"/>
        </w:rPr>
        <w:lastRenderedPageBreak/>
        <w:t>逻辑思维</w:t>
      </w:r>
    </w:p>
    <w:p w:rsidR="000C0565" w:rsidRPr="00627F54" w:rsidRDefault="000C0565" w:rsidP="00627F54">
      <w:pPr>
        <w:pStyle w:val="a8"/>
        <w:numPr>
          <w:ilvl w:val="0"/>
          <w:numId w:val="42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内因——外因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 案例互动</w:t>
      </w:r>
    </w:p>
    <w:p w:rsidR="000C0565" w:rsidRPr="00627F54" w:rsidRDefault="000C0565" w:rsidP="00627F54">
      <w:pPr>
        <w:pStyle w:val="a8"/>
        <w:numPr>
          <w:ilvl w:val="0"/>
          <w:numId w:val="42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主要矛盾——次要矛盾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案例互动</w:t>
      </w:r>
    </w:p>
    <w:p w:rsidR="000C0565" w:rsidRPr="00627F54" w:rsidRDefault="000C0565" w:rsidP="00627F54">
      <w:pPr>
        <w:pStyle w:val="a8"/>
        <w:numPr>
          <w:ilvl w:val="0"/>
          <w:numId w:val="42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前因——后果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 案例互动</w:t>
      </w:r>
    </w:p>
    <w:p w:rsidR="000C0565" w:rsidRPr="00627F54" w:rsidRDefault="000C0565" w:rsidP="00627F54">
      <w:pPr>
        <w:pStyle w:val="a8"/>
        <w:numPr>
          <w:ilvl w:val="0"/>
          <w:numId w:val="42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现象——本质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 案例互动</w:t>
      </w:r>
    </w:p>
    <w:p w:rsidR="000C0565" w:rsidRPr="00627F54" w:rsidRDefault="000C0565" w:rsidP="00627F54">
      <w:pPr>
        <w:pStyle w:val="a8"/>
        <w:numPr>
          <w:ilvl w:val="0"/>
          <w:numId w:val="42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静态——动态</w:t>
      </w:r>
      <w:r w:rsidR="00752ED1" w:rsidRPr="00627F54">
        <w:rPr>
          <w:rFonts w:ascii="宋体" w:eastAsia="宋体" w:hAnsi="宋体" w:cs="宋体" w:hint="eastAsia"/>
          <w:sz w:val="24"/>
          <w:szCs w:val="24"/>
          <w:lang w:eastAsia="zh-CN"/>
        </w:rPr>
        <w:t xml:space="preserve">    案例互动</w:t>
      </w:r>
    </w:p>
    <w:p w:rsidR="00752ED1" w:rsidRPr="00627F54" w:rsidRDefault="00752ED1" w:rsidP="00627F5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总结：如何运用逻辑思维工作中的各类问题？</w:t>
      </w:r>
    </w:p>
    <w:p w:rsidR="00F215A4" w:rsidRDefault="00F215A4" w:rsidP="00373784">
      <w:pPr>
        <w:pStyle w:val="a8"/>
        <w:numPr>
          <w:ilvl w:val="0"/>
          <w:numId w:val="15"/>
        </w:numPr>
        <w:spacing w:line="440" w:lineRule="exact"/>
        <w:ind w:left="357" w:firstLineChars="0" w:hanging="357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系统思维</w:t>
      </w:r>
    </w:p>
    <w:p w:rsidR="00752ED1" w:rsidRPr="00627F54" w:rsidRDefault="00752ED1" w:rsidP="00627F54">
      <w:pPr>
        <w:pStyle w:val="a8"/>
        <w:numPr>
          <w:ilvl w:val="0"/>
          <w:numId w:val="43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由整体到局部</w:t>
      </w:r>
    </w:p>
    <w:p w:rsidR="00627F54" w:rsidRPr="00627F54" w:rsidRDefault="00752ED1" w:rsidP="00627F54">
      <w:pPr>
        <w:pStyle w:val="a8"/>
        <w:numPr>
          <w:ilvl w:val="0"/>
          <w:numId w:val="43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由面及点、由大及小</w:t>
      </w:r>
    </w:p>
    <w:p w:rsidR="00752ED1" w:rsidRPr="00627F54" w:rsidRDefault="00752ED1" w:rsidP="00627F54">
      <w:pPr>
        <w:pStyle w:val="a8"/>
        <w:numPr>
          <w:ilvl w:val="0"/>
          <w:numId w:val="43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全局观和整体观的形成</w:t>
      </w:r>
    </w:p>
    <w:p w:rsidR="00191431" w:rsidRPr="00627F54" w:rsidRDefault="00191431" w:rsidP="00627F54">
      <w:pPr>
        <w:pStyle w:val="a8"/>
        <w:numPr>
          <w:ilvl w:val="0"/>
          <w:numId w:val="43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几种方法的运用：结构法、要素法、功能法</w:t>
      </w:r>
    </w:p>
    <w:p w:rsidR="00FB6FFD" w:rsidRPr="00627F54" w:rsidRDefault="00191431" w:rsidP="00373784">
      <w:pPr>
        <w:spacing w:line="44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案例</w:t>
      </w:r>
      <w:r w:rsidR="00FB6FFD" w:rsidRPr="00627F54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互动：品质出现了问题，如何分析解决？</w:t>
      </w:r>
    </w:p>
    <w:p w:rsidR="00F215A4" w:rsidRDefault="00C055E3" w:rsidP="00373784">
      <w:pPr>
        <w:pStyle w:val="a8"/>
        <w:numPr>
          <w:ilvl w:val="0"/>
          <w:numId w:val="15"/>
        </w:numPr>
        <w:spacing w:line="440" w:lineRule="exact"/>
        <w:ind w:left="357" w:firstLineChars="0" w:hanging="357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</w:t>
      </w:r>
      <w:r w:rsidR="00F215A4">
        <w:rPr>
          <w:rFonts w:ascii="宋体" w:eastAsia="宋体" w:hAnsi="宋体" w:cs="宋体" w:hint="eastAsia"/>
          <w:b/>
          <w:sz w:val="24"/>
          <w:szCs w:val="24"/>
          <w:lang w:eastAsia="zh-CN"/>
        </w:rPr>
        <w:t>战略思维</w:t>
      </w:r>
    </w:p>
    <w:p w:rsidR="00191431" w:rsidRPr="00627F54" w:rsidRDefault="00191431" w:rsidP="00627F54">
      <w:pPr>
        <w:pStyle w:val="a8"/>
        <w:numPr>
          <w:ilvl w:val="0"/>
          <w:numId w:val="4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战略思维与职业发展</w:t>
      </w:r>
    </w:p>
    <w:p w:rsidR="00191431" w:rsidRPr="00627F54" w:rsidRDefault="00191431" w:rsidP="00627F54">
      <w:pPr>
        <w:pStyle w:val="a8"/>
        <w:numPr>
          <w:ilvl w:val="0"/>
          <w:numId w:val="4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战略思维与部门目标达成</w:t>
      </w:r>
    </w:p>
    <w:p w:rsidR="00191431" w:rsidRPr="00627F54" w:rsidRDefault="00191431" w:rsidP="00627F54">
      <w:pPr>
        <w:pStyle w:val="a8"/>
        <w:numPr>
          <w:ilvl w:val="0"/>
          <w:numId w:val="46"/>
        </w:numPr>
        <w:spacing w:line="44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sz w:val="24"/>
          <w:szCs w:val="24"/>
          <w:lang w:eastAsia="zh-CN"/>
        </w:rPr>
        <w:t>战略思维与问题解决</w:t>
      </w:r>
    </w:p>
    <w:p w:rsidR="00191431" w:rsidRDefault="00C055E3" w:rsidP="00373784">
      <w:pPr>
        <w:pStyle w:val="a8"/>
        <w:numPr>
          <w:ilvl w:val="0"/>
          <w:numId w:val="15"/>
        </w:numPr>
        <w:spacing w:line="440" w:lineRule="exact"/>
        <w:ind w:left="357" w:firstLineChars="0" w:hanging="357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课程总结</w:t>
      </w:r>
      <w:r w:rsidR="00191431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 </w:t>
      </w:r>
    </w:p>
    <w:p w:rsidR="00C055E3" w:rsidRDefault="00191431" w:rsidP="00373784">
      <w:pPr>
        <w:spacing w:line="440" w:lineRule="exact"/>
        <w:ind w:firstLineChars="200" w:firstLine="482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191431">
        <w:rPr>
          <w:rFonts w:ascii="宋体" w:eastAsia="宋体" w:hAnsi="宋体" w:cs="宋体" w:hint="eastAsia"/>
          <w:b/>
          <w:sz w:val="24"/>
          <w:szCs w:val="24"/>
          <w:lang w:eastAsia="zh-CN"/>
        </w:rPr>
        <w:t>致谢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 合影</w:t>
      </w:r>
    </w:p>
    <w:p w:rsidR="00627F54" w:rsidRDefault="00627F54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486EA1" w:rsidRPr="00627F54" w:rsidRDefault="00486EA1" w:rsidP="00373784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>备注：课程内容及时间会根据实际情况作调整；授课过程的案例及互动亦会根据时间的安排作调整。</w:t>
      </w:r>
    </w:p>
    <w:p w:rsidR="00486EA1" w:rsidRPr="00627F54" w:rsidRDefault="00486EA1" w:rsidP="00373784">
      <w:pPr>
        <w:spacing w:line="440" w:lineRule="exact"/>
        <w:ind w:firstLineChars="200" w:firstLine="482"/>
        <w:rPr>
          <w:rFonts w:ascii="宋体" w:eastAsia="宋体" w:hAnsi="宋体" w:cs="宋体"/>
          <w:b/>
          <w:sz w:val="24"/>
          <w:szCs w:val="24"/>
          <w:lang w:eastAsia="zh-CN"/>
        </w:rPr>
      </w:pPr>
    </w:p>
    <w:sectPr w:rsidR="00486EA1" w:rsidRPr="00627F54" w:rsidSect="000F2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E7C92" w:rsidRDefault="00DE7C92" w:rsidP="00D02D40">
      <w:r>
        <w:separator/>
      </w:r>
    </w:p>
  </w:endnote>
  <w:endnote w:type="continuationSeparator" w:id="0">
    <w:p w:rsidR="00DE7C92" w:rsidRDefault="00DE7C92" w:rsidP="00D0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Times New Roman"/>
    <w:charset w:val="00"/>
    <w:family w:val="roman"/>
    <w:pitch w:val="default"/>
  </w:font>
  <w:font w:name="Heiti SC Medium">
    <w:altName w:val="Times New Roman"/>
    <w:charset w:val="00"/>
    <w:family w:val="roman"/>
    <w:pitch w:val="default"/>
  </w:font>
  <w:font w:name="Heiti SC Light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E7C92" w:rsidRDefault="00DE7C92" w:rsidP="00D02D40">
      <w:r>
        <w:separator/>
      </w:r>
    </w:p>
  </w:footnote>
  <w:footnote w:type="continuationSeparator" w:id="0">
    <w:p w:rsidR="00DE7C92" w:rsidRDefault="00DE7C92" w:rsidP="00D02D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B6EFA"/>
    <w:multiLevelType w:val="hybridMultilevel"/>
    <w:tmpl w:val="804A1FA0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DE763B"/>
    <w:multiLevelType w:val="hybridMultilevel"/>
    <w:tmpl w:val="1480E9A4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1B40713"/>
    <w:multiLevelType w:val="hybridMultilevel"/>
    <w:tmpl w:val="03D44554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530F9D"/>
    <w:multiLevelType w:val="hybridMultilevel"/>
    <w:tmpl w:val="234A1BA6"/>
    <w:lvl w:ilvl="0" w:tplc="475E53EE">
      <w:start w:val="1"/>
      <w:numFmt w:val="decimal"/>
      <w:lvlText w:val="%1、"/>
      <w:lvlJc w:val="left"/>
      <w:pPr>
        <w:ind w:left="31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6A8064E"/>
    <w:multiLevelType w:val="hybridMultilevel"/>
    <w:tmpl w:val="5136EEB4"/>
    <w:lvl w:ilvl="0" w:tplc="F7229952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7696D6B"/>
    <w:multiLevelType w:val="hybridMultilevel"/>
    <w:tmpl w:val="C1661668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B200497"/>
    <w:multiLevelType w:val="hybridMultilevel"/>
    <w:tmpl w:val="975AE12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E296725"/>
    <w:multiLevelType w:val="hybridMultilevel"/>
    <w:tmpl w:val="1AC8D96A"/>
    <w:lvl w:ilvl="0" w:tplc="5AE465C2">
      <w:start w:val="1"/>
      <w:numFmt w:val="decimal"/>
      <w:lvlText w:val="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167C4480"/>
    <w:multiLevelType w:val="hybridMultilevel"/>
    <w:tmpl w:val="441EAD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7043304"/>
    <w:multiLevelType w:val="hybridMultilevel"/>
    <w:tmpl w:val="ABE28B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8390491"/>
    <w:multiLevelType w:val="hybridMultilevel"/>
    <w:tmpl w:val="B9604A5A"/>
    <w:lvl w:ilvl="0" w:tplc="04090011">
      <w:start w:val="1"/>
      <w:numFmt w:val="decimal"/>
      <w:lvlText w:val="%1)"/>
      <w:lvlJc w:val="left"/>
      <w:pPr>
        <w:ind w:left="777" w:hanging="420"/>
      </w:pPr>
    </w:lvl>
    <w:lvl w:ilvl="1" w:tplc="04090019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18FC2958"/>
    <w:multiLevelType w:val="hybridMultilevel"/>
    <w:tmpl w:val="1B364AE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B3266832">
      <w:start w:val="3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C2025E7"/>
    <w:multiLevelType w:val="hybridMultilevel"/>
    <w:tmpl w:val="50DA13C0"/>
    <w:lvl w:ilvl="0" w:tplc="33D61A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CE8227C"/>
    <w:multiLevelType w:val="hybridMultilevel"/>
    <w:tmpl w:val="4AD0897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EC8269C"/>
    <w:multiLevelType w:val="hybridMultilevel"/>
    <w:tmpl w:val="E14E2D26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F913ED4"/>
    <w:multiLevelType w:val="hybridMultilevel"/>
    <w:tmpl w:val="F7202626"/>
    <w:lvl w:ilvl="0" w:tplc="F4FE4498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21F748BA"/>
    <w:multiLevelType w:val="hybridMultilevel"/>
    <w:tmpl w:val="A3880E34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3436B1F"/>
    <w:multiLevelType w:val="hybridMultilevel"/>
    <w:tmpl w:val="3C528E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D734B9B"/>
    <w:multiLevelType w:val="hybridMultilevel"/>
    <w:tmpl w:val="9BB4D2C2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DC922D2"/>
    <w:multiLevelType w:val="hybridMultilevel"/>
    <w:tmpl w:val="17102E1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F53442C"/>
    <w:multiLevelType w:val="hybridMultilevel"/>
    <w:tmpl w:val="400A288E"/>
    <w:lvl w:ilvl="0" w:tplc="EC1C751C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32B74C0D"/>
    <w:multiLevelType w:val="hybridMultilevel"/>
    <w:tmpl w:val="9F3E73CA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3AA2E40"/>
    <w:multiLevelType w:val="hybridMultilevel"/>
    <w:tmpl w:val="680E3996"/>
    <w:lvl w:ilvl="0" w:tplc="2AFC5E92">
      <w:start w:val="5"/>
      <w:numFmt w:val="japaneseCounting"/>
      <w:lvlText w:val="第%1章、"/>
      <w:lvlJc w:val="left"/>
      <w:pPr>
        <w:ind w:left="1150" w:hanging="11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4DB7954"/>
    <w:multiLevelType w:val="hybridMultilevel"/>
    <w:tmpl w:val="B546D79E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5855FB7"/>
    <w:multiLevelType w:val="hybridMultilevel"/>
    <w:tmpl w:val="76449080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7126C15"/>
    <w:multiLevelType w:val="hybridMultilevel"/>
    <w:tmpl w:val="59A0B94C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7C00BBC"/>
    <w:multiLevelType w:val="hybridMultilevel"/>
    <w:tmpl w:val="9CC26C7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3B03211B"/>
    <w:multiLevelType w:val="hybridMultilevel"/>
    <w:tmpl w:val="21D2F41A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19F3E4E"/>
    <w:multiLevelType w:val="hybridMultilevel"/>
    <w:tmpl w:val="673621C2"/>
    <w:lvl w:ilvl="0" w:tplc="7074AA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1B44AFB"/>
    <w:multiLevelType w:val="hybridMultilevel"/>
    <w:tmpl w:val="5DD88D5E"/>
    <w:lvl w:ilvl="0" w:tplc="11E6FB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386247B"/>
    <w:multiLevelType w:val="hybridMultilevel"/>
    <w:tmpl w:val="676CFBF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F8975B3"/>
    <w:multiLevelType w:val="hybridMultilevel"/>
    <w:tmpl w:val="5CA8027C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105641E"/>
    <w:multiLevelType w:val="hybridMultilevel"/>
    <w:tmpl w:val="13C2455C"/>
    <w:lvl w:ilvl="0" w:tplc="339087B8">
      <w:start w:val="1"/>
      <w:numFmt w:val="decimal"/>
      <w:lvlText w:val="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3" w15:restartNumberingAfterBreak="0">
    <w:nsid w:val="53342B02"/>
    <w:multiLevelType w:val="hybridMultilevel"/>
    <w:tmpl w:val="51DCC84E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443571B"/>
    <w:multiLevelType w:val="hybridMultilevel"/>
    <w:tmpl w:val="F90AA958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57DD148A"/>
    <w:multiLevelType w:val="hybridMultilevel"/>
    <w:tmpl w:val="B3D6A85C"/>
    <w:lvl w:ilvl="0" w:tplc="3A72901A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5913017D"/>
    <w:multiLevelType w:val="hybridMultilevel"/>
    <w:tmpl w:val="B26412E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D595948"/>
    <w:multiLevelType w:val="hybridMultilevel"/>
    <w:tmpl w:val="DBD07E98"/>
    <w:lvl w:ilvl="0" w:tplc="E8CA17F0">
      <w:start w:val="1"/>
      <w:numFmt w:val="decimal"/>
      <w:lvlText w:val="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8" w15:restartNumberingAfterBreak="0">
    <w:nsid w:val="66077A38"/>
    <w:multiLevelType w:val="hybridMultilevel"/>
    <w:tmpl w:val="ED4E87A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867746D"/>
    <w:multiLevelType w:val="hybridMultilevel"/>
    <w:tmpl w:val="58A408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EE10DEA"/>
    <w:multiLevelType w:val="hybridMultilevel"/>
    <w:tmpl w:val="FD14AE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6FDB737E"/>
    <w:multiLevelType w:val="hybridMultilevel"/>
    <w:tmpl w:val="F692EDD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77D8627A"/>
    <w:multiLevelType w:val="hybridMultilevel"/>
    <w:tmpl w:val="90C43574"/>
    <w:lvl w:ilvl="0" w:tplc="BBB481DE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 w15:restartNumberingAfterBreak="0">
    <w:nsid w:val="7811667D"/>
    <w:multiLevelType w:val="hybridMultilevel"/>
    <w:tmpl w:val="3D4E598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8B912A4"/>
    <w:multiLevelType w:val="hybridMultilevel"/>
    <w:tmpl w:val="80A6DA70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DAF6389"/>
    <w:multiLevelType w:val="hybridMultilevel"/>
    <w:tmpl w:val="743A4E58"/>
    <w:lvl w:ilvl="0" w:tplc="04090011">
      <w:start w:val="1"/>
      <w:numFmt w:val="decimal"/>
      <w:lvlText w:val="%1)"/>
      <w:lvlJc w:val="left"/>
      <w:pPr>
        <w:ind w:left="1197" w:hanging="420"/>
      </w:pPr>
    </w:lvl>
    <w:lvl w:ilvl="1" w:tplc="04090019" w:tentative="1">
      <w:start w:val="1"/>
      <w:numFmt w:val="lowerLetter"/>
      <w:lvlText w:val="%2)"/>
      <w:lvlJc w:val="left"/>
      <w:pPr>
        <w:ind w:left="1617" w:hanging="420"/>
      </w:pPr>
    </w:lvl>
    <w:lvl w:ilvl="2" w:tplc="0409001B" w:tentative="1">
      <w:start w:val="1"/>
      <w:numFmt w:val="lowerRoman"/>
      <w:lvlText w:val="%3."/>
      <w:lvlJc w:val="right"/>
      <w:pPr>
        <w:ind w:left="2037" w:hanging="420"/>
      </w:pPr>
    </w:lvl>
    <w:lvl w:ilvl="3" w:tplc="0409000F" w:tentative="1">
      <w:start w:val="1"/>
      <w:numFmt w:val="decimal"/>
      <w:lvlText w:val="%4."/>
      <w:lvlJc w:val="left"/>
      <w:pPr>
        <w:ind w:left="2457" w:hanging="420"/>
      </w:pPr>
    </w:lvl>
    <w:lvl w:ilvl="4" w:tplc="04090019" w:tentative="1">
      <w:start w:val="1"/>
      <w:numFmt w:val="lowerLetter"/>
      <w:lvlText w:val="%5)"/>
      <w:lvlJc w:val="left"/>
      <w:pPr>
        <w:ind w:left="2877" w:hanging="420"/>
      </w:pPr>
    </w:lvl>
    <w:lvl w:ilvl="5" w:tplc="0409001B" w:tentative="1">
      <w:start w:val="1"/>
      <w:numFmt w:val="lowerRoman"/>
      <w:lvlText w:val="%6."/>
      <w:lvlJc w:val="right"/>
      <w:pPr>
        <w:ind w:left="3297" w:hanging="420"/>
      </w:pPr>
    </w:lvl>
    <w:lvl w:ilvl="6" w:tplc="0409000F" w:tentative="1">
      <w:start w:val="1"/>
      <w:numFmt w:val="decimal"/>
      <w:lvlText w:val="%7."/>
      <w:lvlJc w:val="left"/>
      <w:pPr>
        <w:ind w:left="3717" w:hanging="420"/>
      </w:pPr>
    </w:lvl>
    <w:lvl w:ilvl="7" w:tplc="04090019" w:tentative="1">
      <w:start w:val="1"/>
      <w:numFmt w:val="lowerLetter"/>
      <w:lvlText w:val="%8)"/>
      <w:lvlJc w:val="left"/>
      <w:pPr>
        <w:ind w:left="4137" w:hanging="420"/>
      </w:pPr>
    </w:lvl>
    <w:lvl w:ilvl="8" w:tplc="0409001B" w:tentative="1">
      <w:start w:val="1"/>
      <w:numFmt w:val="lowerRoman"/>
      <w:lvlText w:val="%9."/>
      <w:lvlJc w:val="right"/>
      <w:pPr>
        <w:ind w:left="4557" w:hanging="420"/>
      </w:pPr>
    </w:lvl>
  </w:abstractNum>
  <w:num w:numId="1" w16cid:durableId="1648051028">
    <w:abstractNumId w:val="3"/>
  </w:num>
  <w:num w:numId="2" w16cid:durableId="505903756">
    <w:abstractNumId w:val="27"/>
  </w:num>
  <w:num w:numId="3" w16cid:durableId="1849295120">
    <w:abstractNumId w:val="40"/>
  </w:num>
  <w:num w:numId="4" w16cid:durableId="1559316665">
    <w:abstractNumId w:val="34"/>
  </w:num>
  <w:num w:numId="5" w16cid:durableId="618950591">
    <w:abstractNumId w:val="0"/>
  </w:num>
  <w:num w:numId="6" w16cid:durableId="1107235437">
    <w:abstractNumId w:val="44"/>
  </w:num>
  <w:num w:numId="7" w16cid:durableId="1377044958">
    <w:abstractNumId w:val="23"/>
  </w:num>
  <w:num w:numId="8" w16cid:durableId="252279889">
    <w:abstractNumId w:val="14"/>
  </w:num>
  <w:num w:numId="9" w16cid:durableId="332336704">
    <w:abstractNumId w:val="8"/>
  </w:num>
  <w:num w:numId="10" w16cid:durableId="1989750899">
    <w:abstractNumId w:val="12"/>
  </w:num>
  <w:num w:numId="11" w16cid:durableId="373578009">
    <w:abstractNumId w:val="39"/>
  </w:num>
  <w:num w:numId="12" w16cid:durableId="127287424">
    <w:abstractNumId w:val="22"/>
  </w:num>
  <w:num w:numId="13" w16cid:durableId="1938514338">
    <w:abstractNumId w:val="29"/>
  </w:num>
  <w:num w:numId="14" w16cid:durableId="1761218657">
    <w:abstractNumId w:val="17"/>
  </w:num>
  <w:num w:numId="15" w16cid:durableId="1822622201">
    <w:abstractNumId w:val="28"/>
  </w:num>
  <w:num w:numId="16" w16cid:durableId="350885028">
    <w:abstractNumId w:val="35"/>
  </w:num>
  <w:num w:numId="17" w16cid:durableId="148399878">
    <w:abstractNumId w:val="32"/>
  </w:num>
  <w:num w:numId="18" w16cid:durableId="1461679521">
    <w:abstractNumId w:val="15"/>
  </w:num>
  <w:num w:numId="19" w16cid:durableId="843284375">
    <w:abstractNumId w:val="42"/>
  </w:num>
  <w:num w:numId="20" w16cid:durableId="138693644">
    <w:abstractNumId w:val="37"/>
  </w:num>
  <w:num w:numId="21" w16cid:durableId="2100636299">
    <w:abstractNumId w:val="7"/>
  </w:num>
  <w:num w:numId="22" w16cid:durableId="161167048">
    <w:abstractNumId w:val="4"/>
  </w:num>
  <w:num w:numId="23" w16cid:durableId="1141534624">
    <w:abstractNumId w:val="20"/>
  </w:num>
  <w:num w:numId="24" w16cid:durableId="920334612">
    <w:abstractNumId w:val="26"/>
  </w:num>
  <w:num w:numId="25" w16cid:durableId="1712076722">
    <w:abstractNumId w:val="9"/>
  </w:num>
  <w:num w:numId="26" w16cid:durableId="1892888012">
    <w:abstractNumId w:val="36"/>
  </w:num>
  <w:num w:numId="27" w16cid:durableId="569968523">
    <w:abstractNumId w:val="6"/>
  </w:num>
  <w:num w:numId="28" w16cid:durableId="167252164">
    <w:abstractNumId w:val="41"/>
  </w:num>
  <w:num w:numId="29" w16cid:durableId="1091009480">
    <w:abstractNumId w:val="13"/>
  </w:num>
  <w:num w:numId="30" w16cid:durableId="57748657">
    <w:abstractNumId w:val="11"/>
  </w:num>
  <w:num w:numId="31" w16cid:durableId="713313061">
    <w:abstractNumId w:val="19"/>
  </w:num>
  <w:num w:numId="32" w16cid:durableId="726496642">
    <w:abstractNumId w:val="5"/>
  </w:num>
  <w:num w:numId="33" w16cid:durableId="1293094832">
    <w:abstractNumId w:val="30"/>
  </w:num>
  <w:num w:numId="34" w16cid:durableId="1001665324">
    <w:abstractNumId w:val="43"/>
  </w:num>
  <w:num w:numId="35" w16cid:durableId="1437481203">
    <w:abstractNumId w:val="18"/>
  </w:num>
  <w:num w:numId="36" w16cid:durableId="525337330">
    <w:abstractNumId w:val="16"/>
  </w:num>
  <w:num w:numId="37" w16cid:durableId="741296784">
    <w:abstractNumId w:val="2"/>
  </w:num>
  <w:num w:numId="38" w16cid:durableId="2082174687">
    <w:abstractNumId w:val="25"/>
  </w:num>
  <w:num w:numId="39" w16cid:durableId="1807431626">
    <w:abstractNumId w:val="33"/>
  </w:num>
  <w:num w:numId="40" w16cid:durableId="603416482">
    <w:abstractNumId w:val="1"/>
  </w:num>
  <w:num w:numId="41" w16cid:durableId="197400762">
    <w:abstractNumId w:val="24"/>
  </w:num>
  <w:num w:numId="42" w16cid:durableId="954487112">
    <w:abstractNumId w:val="21"/>
  </w:num>
  <w:num w:numId="43" w16cid:durableId="55669515">
    <w:abstractNumId w:val="31"/>
  </w:num>
  <w:num w:numId="44" w16cid:durableId="876696532">
    <w:abstractNumId w:val="10"/>
  </w:num>
  <w:num w:numId="45" w16cid:durableId="1123186554">
    <w:abstractNumId w:val="45"/>
  </w:num>
  <w:num w:numId="46" w16cid:durableId="20679788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95D"/>
    <w:rsid w:val="00007522"/>
    <w:rsid w:val="00036F87"/>
    <w:rsid w:val="00037C58"/>
    <w:rsid w:val="0004167C"/>
    <w:rsid w:val="00046BDB"/>
    <w:rsid w:val="00056D22"/>
    <w:rsid w:val="000C0565"/>
    <w:rsid w:val="000F2D9A"/>
    <w:rsid w:val="000F39C4"/>
    <w:rsid w:val="00161D3A"/>
    <w:rsid w:val="00191431"/>
    <w:rsid w:val="001C52C7"/>
    <w:rsid w:val="001D12C5"/>
    <w:rsid w:val="001D4EBA"/>
    <w:rsid w:val="001E788E"/>
    <w:rsid w:val="00272E86"/>
    <w:rsid w:val="002F2AE8"/>
    <w:rsid w:val="00302783"/>
    <w:rsid w:val="00373784"/>
    <w:rsid w:val="00387A49"/>
    <w:rsid w:val="003B6B66"/>
    <w:rsid w:val="00406B8B"/>
    <w:rsid w:val="00411DFA"/>
    <w:rsid w:val="00476F10"/>
    <w:rsid w:val="00486EA1"/>
    <w:rsid w:val="004D36F6"/>
    <w:rsid w:val="0055211C"/>
    <w:rsid w:val="00580DF6"/>
    <w:rsid w:val="005E4859"/>
    <w:rsid w:val="005E7D22"/>
    <w:rsid w:val="00627F54"/>
    <w:rsid w:val="00671FC6"/>
    <w:rsid w:val="006B5AB4"/>
    <w:rsid w:val="007062E3"/>
    <w:rsid w:val="00752ED1"/>
    <w:rsid w:val="007C4822"/>
    <w:rsid w:val="0082073A"/>
    <w:rsid w:val="00846E3A"/>
    <w:rsid w:val="00881089"/>
    <w:rsid w:val="008A1A95"/>
    <w:rsid w:val="008F05A3"/>
    <w:rsid w:val="009322CB"/>
    <w:rsid w:val="00962BE1"/>
    <w:rsid w:val="009676D3"/>
    <w:rsid w:val="009A5C23"/>
    <w:rsid w:val="00B12DCB"/>
    <w:rsid w:val="00BC1EB2"/>
    <w:rsid w:val="00BF6514"/>
    <w:rsid w:val="00C055E3"/>
    <w:rsid w:val="00C3195D"/>
    <w:rsid w:val="00D02D40"/>
    <w:rsid w:val="00D37995"/>
    <w:rsid w:val="00D650DF"/>
    <w:rsid w:val="00DE7C92"/>
    <w:rsid w:val="00E11A88"/>
    <w:rsid w:val="00EB24E3"/>
    <w:rsid w:val="00F215A4"/>
    <w:rsid w:val="00FB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6599B7"/>
  <w15:docId w15:val="{DF4571DD-594E-4D3C-A91C-A3D50F8C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650DF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默认"/>
    <w:rsid w:val="00C3195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kern w:val="0"/>
      <w:sz w:val="22"/>
      <w:bdr w:val="nil"/>
      <w:lang w:val="zh-CN"/>
    </w:rPr>
  </w:style>
  <w:style w:type="paragraph" w:styleId="a4">
    <w:name w:val="Balloon Text"/>
    <w:basedOn w:val="a"/>
    <w:link w:val="a5"/>
    <w:uiPriority w:val="99"/>
    <w:semiHidden/>
    <w:unhideWhenUsed/>
    <w:rsid w:val="00C3195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3195D"/>
    <w:rPr>
      <w:rFonts w:ascii="Times New Roman" w:eastAsia="Arial Unicode MS" w:hAnsi="Arial Unicode MS" w:cs="Arial Unicode MS"/>
      <w:color w:val="000000"/>
      <w:sz w:val="18"/>
      <w:szCs w:val="18"/>
      <w:u w:color="000000"/>
      <w:bdr w:val="nil"/>
      <w:lang w:eastAsia="en-US"/>
    </w:rPr>
  </w:style>
  <w:style w:type="paragraph" w:styleId="a6">
    <w:name w:val="Normal (Web)"/>
    <w:basedOn w:val="a"/>
    <w:uiPriority w:val="99"/>
    <w:unhideWhenUsed/>
    <w:qFormat/>
    <w:rsid w:val="00C3195D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  <w:lang w:eastAsia="zh-CN"/>
    </w:rPr>
  </w:style>
  <w:style w:type="paragraph" w:styleId="a7">
    <w:name w:val="No Spacing"/>
    <w:uiPriority w:val="1"/>
    <w:qFormat/>
    <w:rsid w:val="00C3195D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paragraph" w:styleId="a8">
    <w:name w:val="List Paragraph"/>
    <w:basedOn w:val="a"/>
    <w:uiPriority w:val="34"/>
    <w:qFormat/>
    <w:rsid w:val="00476F10"/>
    <w:pPr>
      <w:ind w:firstLineChars="200" w:firstLine="420"/>
    </w:pPr>
  </w:style>
  <w:style w:type="paragraph" w:styleId="a9">
    <w:name w:val="header"/>
    <w:basedOn w:val="a"/>
    <w:link w:val="aa"/>
    <w:uiPriority w:val="99"/>
    <w:semiHidden/>
    <w:unhideWhenUsed/>
    <w:rsid w:val="00D02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rsid w:val="00D02D40"/>
    <w:rPr>
      <w:rFonts w:ascii="Times New Roman" w:eastAsia="Arial Unicode MS" w:hAnsi="Arial Unicode MS" w:cs="Arial Unicode MS"/>
      <w:color w:val="000000"/>
      <w:sz w:val="18"/>
      <w:szCs w:val="18"/>
      <w:u w:color="000000"/>
      <w:bdr w:val="nil"/>
      <w:lang w:eastAsia="en-US"/>
    </w:rPr>
  </w:style>
  <w:style w:type="paragraph" w:styleId="ab">
    <w:name w:val="footer"/>
    <w:basedOn w:val="a"/>
    <w:link w:val="ac"/>
    <w:uiPriority w:val="99"/>
    <w:semiHidden/>
    <w:unhideWhenUsed/>
    <w:rsid w:val="00D02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semiHidden/>
    <w:rsid w:val="00D02D40"/>
    <w:rPr>
      <w:rFonts w:ascii="Times New Roman" w:eastAsia="Arial Unicode MS" w:hAnsi="Arial Unicode MS" w:cs="Arial Unicode MS"/>
      <w:color w:val="000000"/>
      <w:sz w:val="18"/>
      <w:szCs w:val="18"/>
      <w:u w:color="000000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39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正彪 肖</cp:lastModifiedBy>
  <cp:revision>23</cp:revision>
  <dcterms:created xsi:type="dcterms:W3CDTF">2018-10-18T06:35:00Z</dcterms:created>
  <dcterms:modified xsi:type="dcterms:W3CDTF">2023-08-17T12:53:00Z</dcterms:modified>
</cp:coreProperties>
</file>