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课程背景：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1、社会公众如何认知一所医院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人际知觉的形成与第一印象：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外表、态度、服饰、发型、微笑、神情、视线、姿势、鞠躬、手势——注意率55%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声音、谈吐悦耳的声音、问候、言语措辞——注意率38%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业务相关知识——注意率7％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2、社会公众如何评价一所医院或一位职业人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两个尺度：美誉度——道德、知识（技术）、社会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知名度——口碑、广告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由此可见，当前医疗行业的竞争，包含了医疗软实力竞争与硬实力的竞争两个方面。随着医疗模式的转变，医疗体制改革的不断深入，“以人为本”的护理理念正逐渐普及。服务质量的提高，不仅包括了为患者提供娴熟的业务技术，还包括了更加广泛的优质服务内涵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窗口服务人员在医院中与患者接触相当频繁，其良好的仪表、优雅的风范、恰当礼貌的用语可以给人端庄、纯洁、文明的印象，同时也可折射出整个医院的精神风貌以及医疗服务质量的好坏。医院员工的形象一定程度上代表了医院的整体形象，因此讲究礼仪，注重仪表在现代全新的护理理念中有着重要意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医务人员服务礼仪培训课程大纲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第一部分医院形象塑造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第一讲：医疗市场竞争与医院形象策划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1.竞争核心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2.竞争重点——服务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3.竞争引发医院的形象策划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4.关于“以人为本”“人性化”关怀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5.特征：核心医疗技术+人文关怀=现代医院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第二讲：医院形象的六个内容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1.员工形象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2.管理者形象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3.技术形象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4.服务形象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5.环境形象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6.产品形象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第三讲：医院形象塑造三大系统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1.理念识别系统——舒适、快乐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2.行为识别系统——管理行为、员工行为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3.视觉识别系统——色彩、标识、职业服装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第二部分医院医务人员形象塑造与服务礼仪训练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第一讲：医务人员的职业仪容仪表修饰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1.着装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2.发饰、发型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3.戴燕尾帽的发型、发饰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4.戴圆筒帽的发型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5.戴口罩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6.佩戴胸卡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7.工作鞋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8.佩戴饰品或装饰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9.淡妆上岗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第二讲：医务人员的职业仪态训练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1.医务人员的举止要求：轻稳正原则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2.站姿的要领与训练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3.坐姿、鞠躬的要领与训练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4.走姿的要领与训练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5.蹲姿的要领与训练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6.目光凝视规范与视线控制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7.递物、接物、手势的运用要领示范与训练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8.举止礼仪的难点与培养良好举止礼仪途径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第三讲：医务人员职业谈吐训练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一、职业语言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1.声音与语言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2.学会科学的发声方法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二、职业风度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1.态度诚恳大方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2.语气亲切自然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3.表达得体准确的服务话术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案例1：入院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案例2：发药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案例3：催款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三、职能部门接待用语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（一）基本服务用语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49 十字礼貌用语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50 称呼用语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51 接待用语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52 电话用语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53 公共用语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（二）岗位服务用语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54 导医台服务敬语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55 挂号收费处服务敬语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56 住院部服务敬语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（三）辅助科室服务敬语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57 药房服务敬语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58 检验窗口服务用语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59 检验科服务敬语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60 放射科服务敬语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61 彩超室、心电图室服务敬语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（四）临床科室服务敬语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62 急诊科医生服务敬语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63 门诊医生服务敬语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64 门诊手术医生服务敬语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65 住院部医生服务敬语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（五）护理人员服务敬语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66 门诊护理人员服务敬语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67 注射室服务敬语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68 输液室服务敬语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69 微波治疗室服务敬语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70 手术室护理人员服务敬语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71 住院护理人员服务敬语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（六）后勤服务用语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72 电梯员服务敬语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73 保洁员服务敬语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74 保安服务敬语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第四讲：微笑服务礼仪训练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1.仪容仪表——美丽而深刻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2.真诚微笑——发自内心和享受其中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3.期待眼神——真诚和信任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4.自信坚强——让对方信任解决问题的能力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案例：广州亚运会“微笑姐”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第五讲：医患沟通技巧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一、医患沟通的重要性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二、医患沟通的基本原则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1.树立真心为患者服务的理念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2.主动、热情、诚恳、耐心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3.理解对方、站在对方角度思考问题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4.注意多渠道和沟通技巧的使用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5.把握说话内容，多言和慎言相结合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三、医患沟通技巧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1.医患间的非语言沟通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2.医患间的语言沟通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3.听的技巧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4.说的技巧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5.注意肢体语言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第六讲：职能部门接待礼仪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 寒暄、介绍礼仪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 握手礼仪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 医院引导与指引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 正确的请、让、送实操训练及操作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 告辞、送别的礼节、礼貌及操作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第七讲：职能部门电话礼仪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1接电话时的笑容和姿势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 主动友好、自报家门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3用语文雅、口气温和、注意语音语调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4说话简明，节约时间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5迟接电话须表歉意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 电话语气要委婉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7与同事通话避免使用昵称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8分清对象，轻放电话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讨论、分享：在学习中找到乐趣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第八讲：医务人员服务礼仪培训总结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CA4EED"/>
    <w:rsid w:val="03CA4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2021-08-30T06:54:00Z</dcterms:created>
  <dc:creator>茺啊</dc:creator>
  <cp:lastModifiedBy>茺啊</cp:lastModifiedBy>
  <dcterms:modified xsi:type="dcterms:W3CDTF">2021-08-30T06:54:25Z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