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职业修养与服务礼仪的六项修炼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【课程意义】：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1、如何让员工正确认识工作的价值？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2、如何让员工建立高度职业化的工作态度？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3、如何让员工掌握科学高效的工作方法？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4、如何让员工形成专业敬业的职业习惯？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5如何让员工、增强服务意识和礼仪服务技巧？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【课程收益】：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1、改变为别人打工的心态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2、洞悉职业心态对职业生涯的影响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3、清楚工作的价值和意义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4、点燃员工的生命激情和工作动力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5、学习科学高效的工作方法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6、形成专业敬业的职业习惯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7、提高员工工作效率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8、增强服务意识，改变服务态度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掌握具体礼仪服务技巧</w:t>
      </w:r>
    </w:p>
    <w:p>
      <w:pPr>
        <w:numPr>
          <w:numId w:val="0"/>
        </w:num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【课程特色】：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本培训采用组合式教学策略：培训结合情境模拟、案例讨论、视频教学、讲授、心得分享互动、沙盘等多元互动授课模式，使学员既能100%的参与又能深入体悟所学内容。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【课程时间】：1天；6小时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【课程大纲】：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修炼一：如何端正工作态度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建立职业化的工作态度-员工成长的起点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1、什么是职业化态度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2、工作的四重境界</w:t>
      </w:r>
    </w:p>
    <w:p>
      <w:pPr>
        <w:rPr>
          <w:rFonts w:hint="eastAsia"/>
        </w:rPr>
      </w:pP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工作的价值和意义</w:t>
      </w:r>
    </w:p>
    <w:p>
      <w:pPr>
        <w:numPr>
          <w:numId w:val="0"/>
        </w:num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修炼二：如何管理目标和时间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学习职业化的方法——员工成长的方向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1、目标的意义是什么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2、什么是目标管理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3、目标设定的SMART原则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4、关注圈和影响圈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5、如何制定计划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如何管理工作时间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1、如何让你的时间增值</w:t>
      </w:r>
    </w:p>
    <w:p>
      <w:pPr>
        <w:rPr>
          <w:rFonts w:hint="eastAsia"/>
        </w:rPr>
      </w:pP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重要的事的标准是什么</w:t>
      </w:r>
    </w:p>
    <w:p>
      <w:pPr>
        <w:numPr>
          <w:numId w:val="0"/>
        </w:num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修炼三、如何管理专注力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1、影响专注力的四大锁链：随时在线；多任务并行；睡眠不足；负面压力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2、大脑的工作原理</w:t>
      </w:r>
    </w:p>
    <w:p>
      <w:pPr>
        <w:rPr>
          <w:rFonts w:hint="eastAsia"/>
        </w:rPr>
      </w:pP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如何提升你的专注力？</w:t>
      </w:r>
    </w:p>
    <w:p>
      <w:pPr>
        <w:numPr>
          <w:numId w:val="0"/>
        </w:numPr>
        <w:ind w:leftChars="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修炼四、如何管理情绪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1、积极和消极的本质区别是什么？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2、负面情绪是如何产生的？</w:t>
      </w:r>
    </w:p>
    <w:p>
      <w:pPr>
        <w:rPr>
          <w:rFonts w:hint="eastAsia"/>
        </w:rPr>
      </w:pPr>
    </w:p>
    <w:p>
      <w:pPr>
        <w:numPr>
          <w:numId w:val="0"/>
        </w:numPr>
        <w:ind w:leftChars="0"/>
        <w:rPr>
          <w:rFonts w:hint="eastAsia"/>
        </w:rPr>
      </w:pPr>
      <w:bookmarkStart w:id="0" w:name="_GoBack"/>
      <w:bookmarkEnd w:id="0"/>
      <w:r>
        <w:rPr>
          <w:rFonts w:hint="eastAsia"/>
          <w:lang w:val="en-US" w:eastAsia="zh-CN"/>
        </w:rPr>
        <w:t>3、</w:t>
      </w:r>
      <w:r>
        <w:rPr>
          <w:rFonts w:hint="eastAsia"/>
        </w:rPr>
        <w:t>如何应对负面压力？</w:t>
      </w:r>
    </w:p>
    <w:p>
      <w:pPr>
        <w:numPr>
          <w:numId w:val="0"/>
        </w:numPr>
        <w:ind w:leftChars="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修炼五：如何养成职业化习惯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形成职业化习惯——员工成长加速器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1、加强自我管理的五个高效习惯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2、积极主动思考的五个高效习惯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3、快速融入团队的五个高效习惯</w:t>
      </w:r>
    </w:p>
    <w:p>
      <w:pPr>
        <w:rPr>
          <w:rFonts w:hint="eastAsia"/>
        </w:rPr>
      </w:pP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加速自我成长的五个高效习惯</w:t>
      </w:r>
    </w:p>
    <w:p>
      <w:pPr>
        <w:numPr>
          <w:numId w:val="0"/>
        </w:numPr>
        <w:ind w:leftChars="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修炼六  如何提升礼仪修养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1、仪容仪表仪态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2、服务礼仪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3、交往礼仪</w:t>
      </w:r>
    </w:p>
    <w:p>
      <w:pPr>
        <w:rPr>
          <w:rFonts w:hint="eastAsia"/>
        </w:rPr>
      </w:pPr>
    </w:p>
    <w:p>
      <w:r>
        <w:rPr>
          <w:rFonts w:hint="eastAsia"/>
        </w:rPr>
        <w:t>复盘与行动计划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1B377"/>
    <w:multiLevelType w:val="singleLevel"/>
    <w:tmpl w:val="9161B377"/>
    <w:lvl w:ilvl="0" w:tentative="0">
      <w:start w:val="9"/>
      <w:numFmt w:val="decimal"/>
      <w:suff w:val="nothing"/>
      <w:lvlText w:val="%1、"/>
      <w:lvlJc w:val="left"/>
    </w:lvl>
  </w:abstractNum>
  <w:abstractNum w:abstractNumId="1">
    <w:nsid w:val="ECA100A3"/>
    <w:multiLevelType w:val="singleLevel"/>
    <w:tmpl w:val="ECA100A3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7E587F0"/>
    <w:multiLevelType w:val="singleLevel"/>
    <w:tmpl w:val="57E587F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E5352"/>
    <w:rsid w:val="4B321461"/>
    <w:rsid w:val="570D5DCC"/>
    <w:rsid w:val="7C942F7F"/>
    <w:rsid w:val="7F4A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2021-07-20T08:54:00Z</dcterms:created>
  <dc:creator>shizi06</dc:creator>
  <cp:lastModifiedBy>讲师宝~官方优讲师</cp:lastModifiedBy>
  <dcterms:modified xsi:type="dcterms:W3CDTF">2021-07-20T08:55:20Z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6615923517044EF2A4C2FD944029732D</vt:lpwstr>
  </property>
</Properties>
</file>