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68AD9" w14:textId="77777777" w:rsidR="00C72654" w:rsidRDefault="00A416FA" w:rsidP="00A416FA">
      <w:pPr>
        <w:pStyle w:val="JS5"/>
        <w:jc w:val="left"/>
        <w:rPr>
          <w:rFonts w:ascii="微软雅黑" w:eastAsia="微软雅黑" w:hAnsi="微软雅黑"/>
          <w:b/>
          <w:noProof/>
          <w:sz w:val="30"/>
          <w:szCs w:val="30"/>
        </w:rPr>
      </w:pPr>
      <w:r w:rsidRPr="007645C9">
        <w:rPr>
          <w:rFonts w:ascii="微软雅黑" w:eastAsia="微软雅黑" w:hAnsi="微软雅黑"/>
          <w:b/>
          <w:noProof/>
          <w:sz w:val="30"/>
          <w:szCs w:val="30"/>
        </w:rPr>
        <w:drawing>
          <wp:anchor distT="0" distB="0" distL="114300" distR="114300" simplePos="0" relativeHeight="251661312" behindDoc="0" locked="0" layoutInCell="1" allowOverlap="1" wp14:anchorId="689A8ACA" wp14:editId="0BCB6531">
            <wp:simplePos x="0" y="0"/>
            <wp:positionH relativeFrom="column">
              <wp:posOffset>3673475</wp:posOffset>
            </wp:positionH>
            <wp:positionV relativeFrom="paragraph">
              <wp:posOffset>68580</wp:posOffset>
            </wp:positionV>
            <wp:extent cx="2290445" cy="1619250"/>
            <wp:effectExtent l="0" t="0" r="0" b="0"/>
            <wp:wrapSquare wrapText="bothSides"/>
            <wp:docPr id="9" name="图片 9" descr="D:\工作\LO\五项修炼的故事图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LO\五项修炼的故事图片.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0445"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C72654" w:rsidRPr="00C72654">
        <w:rPr>
          <w:rFonts w:ascii="微软雅黑" w:eastAsia="微软雅黑" w:hAnsi="微软雅黑" w:hint="eastAsia"/>
          <w:b/>
          <w:noProof/>
          <w:sz w:val="30"/>
          <w:szCs w:val="30"/>
        </w:rPr>
        <w:t>比狼学得快</w:t>
      </w:r>
    </w:p>
    <w:p w14:paraId="7EF96C96" w14:textId="77777777" w:rsidR="0002354E" w:rsidRDefault="00C72654" w:rsidP="00A416FA">
      <w:pPr>
        <w:pStyle w:val="JS5"/>
        <w:jc w:val="left"/>
        <w:rPr>
          <w:rFonts w:ascii="微软雅黑" w:eastAsia="微软雅黑" w:hAnsi="微软雅黑"/>
          <w:b/>
          <w:sz w:val="30"/>
          <w:szCs w:val="30"/>
        </w:rPr>
      </w:pPr>
      <w:r>
        <w:rPr>
          <w:rFonts w:ascii="微软雅黑" w:eastAsia="微软雅黑" w:hAnsi="微软雅黑" w:hint="eastAsia"/>
          <w:b/>
          <w:noProof/>
          <w:sz w:val="30"/>
          <w:szCs w:val="30"/>
        </w:rPr>
        <w:t>——</w:t>
      </w:r>
      <w:r w:rsidRPr="00C72654">
        <w:rPr>
          <w:rFonts w:ascii="微软雅黑" w:eastAsia="微软雅黑" w:hAnsi="微软雅黑" w:hint="eastAsia"/>
          <w:b/>
          <w:noProof/>
          <w:sz w:val="30"/>
          <w:szCs w:val="30"/>
        </w:rPr>
        <w:t>如何在学习型组织中生存和发展</w:t>
      </w:r>
    </w:p>
    <w:p w14:paraId="41C7BAD1" w14:textId="77777777" w:rsidR="00D67087" w:rsidRDefault="00D67087" w:rsidP="00D67087">
      <w:pPr>
        <w:pStyle w:val="JS5"/>
        <w:rPr>
          <w:rFonts w:ascii="微软雅黑" w:eastAsia="微软雅黑" w:hAnsi="微软雅黑"/>
        </w:rPr>
      </w:pPr>
    </w:p>
    <w:p w14:paraId="2656B560" w14:textId="77777777" w:rsidR="00A416FA" w:rsidRPr="00D67087" w:rsidRDefault="00A416FA" w:rsidP="00D67087">
      <w:pPr>
        <w:pStyle w:val="JS5"/>
        <w:rPr>
          <w:rFonts w:ascii="微软雅黑" w:eastAsia="微软雅黑" w:hAnsi="微软雅黑"/>
        </w:rPr>
      </w:pPr>
    </w:p>
    <w:p w14:paraId="6778E85B"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2476EC03" w14:textId="77777777" w:rsidR="00A416FA" w:rsidRDefault="00A416FA" w:rsidP="0097743E">
      <w:pPr>
        <w:pStyle w:val="JS5"/>
        <w:rPr>
          <w:rFonts w:ascii="微软雅黑" w:eastAsia="微软雅黑" w:hAnsi="微软雅黑"/>
        </w:rPr>
      </w:pPr>
      <w:r>
        <w:rPr>
          <w:rFonts w:ascii="微软雅黑" w:eastAsia="微软雅黑" w:hAnsi="微软雅黑" w:hint="eastAsia"/>
        </w:rPr>
        <w:t>这是一种有趣的学习方式，与大家共读一套寓言故事中的一本，并引导大家从中学习和思考</w:t>
      </w:r>
      <w:r w:rsidR="0097743E">
        <w:rPr>
          <w:rFonts w:ascii="微软雅黑" w:eastAsia="微软雅黑" w:hAnsi="微软雅黑" w:hint="eastAsia"/>
        </w:rPr>
        <w:t>“五项修炼”和“学习型组织”的精义。</w:t>
      </w:r>
    </w:p>
    <w:p w14:paraId="0148F9B9" w14:textId="77777777" w:rsidR="0097743E" w:rsidRDefault="0097743E" w:rsidP="00A416FA">
      <w:pPr>
        <w:pStyle w:val="JS5"/>
        <w:rPr>
          <w:rFonts w:ascii="微软雅黑" w:eastAsia="微软雅黑" w:hAnsi="微软雅黑"/>
        </w:rPr>
      </w:pPr>
      <w:r>
        <w:rPr>
          <w:rFonts w:ascii="微软雅黑" w:eastAsia="微软雅黑" w:hAnsi="微软雅黑" w:hint="eastAsia"/>
        </w:rPr>
        <w:t>在这门课程的学习中，我们将</w:t>
      </w:r>
      <w:r w:rsidRPr="0097743E">
        <w:rPr>
          <w:rFonts w:ascii="微软雅黑" w:eastAsia="微软雅黑" w:hAnsi="微软雅黑" w:hint="eastAsia"/>
        </w:rPr>
        <w:t>用多种形式（既有传统的授课形式、也有新鲜创意的活动形式）调动所有人进行团队学习的组织共建项目，它不仅仅帮助你学习到对创造未来非常重要的新的知识内容，更重要的是它帮助一个团队</w:t>
      </w:r>
      <w:r w:rsidRPr="0097743E">
        <w:rPr>
          <w:rFonts w:ascii="微软雅黑" w:eastAsia="微软雅黑" w:hAnsi="微软雅黑"/>
        </w:rPr>
        <w:t>/组织更加融合，形成大家真正认可和愿意参与共建的属于自己风格的团队文化！</w:t>
      </w:r>
    </w:p>
    <w:p w14:paraId="67A0DE62"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在商业竞争中</w:t>
      </w:r>
      <w:r>
        <w:rPr>
          <w:rFonts w:ascii="微软雅黑" w:eastAsia="微软雅黑" w:hAnsi="微软雅黑" w:hint="eastAsia"/>
        </w:rPr>
        <w:t>，</w:t>
      </w:r>
      <w:r w:rsidRPr="0097743E">
        <w:rPr>
          <w:rFonts w:ascii="微软雅黑" w:eastAsia="微软雅黑" w:hAnsi="微软雅黑" w:hint="eastAsia"/>
        </w:rPr>
        <w:t>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21804DF1"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要在一个团队内创建一种开放、分享、持续创新的学习文化，听起来容易，事实上却是</w:t>
      </w:r>
      <w:proofErr w:type="gramStart"/>
      <w:r w:rsidRPr="0097743E">
        <w:rPr>
          <w:rFonts w:ascii="微软雅黑" w:eastAsia="微软雅黑" w:hAnsi="微软雅黑" w:hint="eastAsia"/>
        </w:rPr>
        <w:t>不易实践</w:t>
      </w:r>
      <w:proofErr w:type="gramEnd"/>
      <w:r w:rsidRPr="0097743E">
        <w:rPr>
          <w:rFonts w:ascii="微软雅黑" w:eastAsia="微软雅黑" w:hAnsi="微软雅黑" w:hint="eastAsia"/>
        </w:rPr>
        <w:t>的事。任何一个团队</w:t>
      </w:r>
      <w:r w:rsidRPr="0097743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523ACA8D"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彼得·圣吉所提出的“五项</w:t>
      </w:r>
      <w:proofErr w:type="gramStart"/>
      <w:r w:rsidRPr="0097743E">
        <w:rPr>
          <w:rFonts w:ascii="微软雅黑" w:eastAsia="微软雅黑" w:hAnsi="微软雅黑" w:hint="eastAsia"/>
        </w:rPr>
        <w:t>修练</w:t>
      </w:r>
      <w:proofErr w:type="gramEnd"/>
      <w:r w:rsidRPr="0097743E">
        <w:rPr>
          <w:rFonts w:ascii="微软雅黑" w:eastAsia="微软雅黑" w:hAnsi="微软雅黑" w:hint="eastAsia"/>
        </w:rPr>
        <w:t>”的理念，实则就是在协助团队或组织试图塑造持续创新的运</w:t>
      </w:r>
      <w:r w:rsidRPr="0097743E">
        <w:rPr>
          <w:rFonts w:ascii="微软雅黑" w:eastAsia="微软雅黑" w:hAnsi="微软雅黑" w:hint="eastAsia"/>
        </w:rPr>
        <w:lastRenderedPageBreak/>
        <w:t>作模式及团队文化。这种运作模式及团队文化能够真正帮助团队或组织适应任何不断变化甚至难以预测的未来商业环境，找出成长之路，帮助自身提升绩效甚至创造最大价值。</w:t>
      </w:r>
    </w:p>
    <w:p w14:paraId="34795F50" w14:textId="77777777" w:rsidR="0002354E" w:rsidRPr="0002354E" w:rsidRDefault="0097743E" w:rsidP="0033678E">
      <w:pPr>
        <w:pStyle w:val="JS5"/>
        <w:rPr>
          <w:rFonts w:ascii="微软雅黑" w:eastAsia="微软雅黑" w:hAnsi="微软雅黑"/>
        </w:rPr>
      </w:pPr>
      <w:r w:rsidRPr="0097743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五项修炼的理论知识却并不容易习得和运用；尤其，在任何一个团队中，一定既有学习力和理念力深厚的领导者，亦有能力并不十分显著但却是重要中坚力量的执行者；对于团队人数最多的执行者而言，枯燥的理论学习及从理论到实践的转换并不易做。</w:t>
      </w:r>
    </w:p>
    <w:p w14:paraId="2F4A3C9B" w14:textId="77777777" w:rsidR="0002354E" w:rsidRPr="0002354E" w:rsidRDefault="0002354E" w:rsidP="0002354E">
      <w:pPr>
        <w:rPr>
          <w:rFonts w:ascii="微软雅黑" w:eastAsia="微软雅黑" w:hAnsi="微软雅黑"/>
        </w:rPr>
      </w:pPr>
    </w:p>
    <w:p w14:paraId="4E03D728" w14:textId="77777777" w:rsidR="00A62F9B" w:rsidRDefault="00A62F9B" w:rsidP="006F5990">
      <w:pPr>
        <w:pStyle w:val="JS"/>
        <w:rPr>
          <w:rFonts w:ascii="微软雅黑" w:eastAsia="微软雅黑" w:hAnsi="微软雅黑"/>
          <w:b/>
        </w:rPr>
      </w:pPr>
      <w:r>
        <w:rPr>
          <w:rFonts w:ascii="微软雅黑" w:eastAsia="微软雅黑" w:hAnsi="微软雅黑" w:hint="eastAsia"/>
          <w:b/>
        </w:rPr>
        <w:t>课程时长：</w:t>
      </w:r>
    </w:p>
    <w:p w14:paraId="0461F300" w14:textId="77777777" w:rsidR="00A62F9B" w:rsidRDefault="00A62F9B" w:rsidP="00A62F9B">
      <w:pPr>
        <w:pStyle w:val="JS5"/>
        <w:numPr>
          <w:ilvl w:val="0"/>
          <w:numId w:val="12"/>
        </w:numPr>
        <w:rPr>
          <w:rFonts w:ascii="微软雅黑" w:eastAsia="微软雅黑" w:hAnsi="微软雅黑"/>
        </w:rPr>
      </w:pPr>
      <w:r w:rsidRPr="00A62F9B">
        <w:rPr>
          <w:rFonts w:ascii="微软雅黑" w:eastAsia="微软雅黑" w:hAnsi="微软雅黑"/>
        </w:rPr>
        <w:t>3-4</w:t>
      </w:r>
      <w:r w:rsidRPr="00A62F9B">
        <w:rPr>
          <w:rFonts w:ascii="微软雅黑" w:eastAsia="微软雅黑" w:hAnsi="微软雅黑" w:hint="eastAsia"/>
        </w:rPr>
        <w:t>小时</w:t>
      </w:r>
    </w:p>
    <w:p w14:paraId="3CB3F5D5" w14:textId="77777777" w:rsidR="0002354E" w:rsidRPr="00A62F9B" w:rsidRDefault="0002354E" w:rsidP="0002354E">
      <w:pPr>
        <w:pStyle w:val="JS5"/>
        <w:rPr>
          <w:rFonts w:ascii="微软雅黑" w:eastAsia="微软雅黑" w:hAnsi="微软雅黑"/>
        </w:rPr>
      </w:pPr>
    </w:p>
    <w:p w14:paraId="5EEAB402"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6D08A370" w14:textId="77777777" w:rsidR="00C72654" w:rsidRPr="00DC3970" w:rsidRDefault="00C72654" w:rsidP="00DC3970">
      <w:pPr>
        <w:pStyle w:val="JS5"/>
        <w:numPr>
          <w:ilvl w:val="0"/>
          <w:numId w:val="21"/>
        </w:numPr>
        <w:rPr>
          <w:rFonts w:ascii="微软雅黑" w:eastAsia="微软雅黑" w:hAnsi="微软雅黑"/>
        </w:rPr>
      </w:pPr>
      <w:r w:rsidRPr="00C72654">
        <w:rPr>
          <w:rFonts w:ascii="微软雅黑" w:eastAsia="微软雅黑" w:hAnsi="微软雅黑" w:hint="eastAsia"/>
        </w:rPr>
        <w:t>由学员发表系统思考的实践案例，进行集体学习</w:t>
      </w:r>
      <w:r w:rsidR="00DC3970">
        <w:rPr>
          <w:rFonts w:ascii="微软雅黑" w:eastAsia="微软雅黑" w:hAnsi="微软雅黑" w:hint="eastAsia"/>
        </w:rPr>
        <w:t>，</w:t>
      </w:r>
      <w:r w:rsidRPr="00C72654">
        <w:rPr>
          <w:rFonts w:ascii="微软雅黑" w:eastAsia="微软雅黑" w:hAnsi="微软雅黑" w:hint="eastAsia"/>
        </w:rPr>
        <w:t>让学习效果能在工作中展现。</w:t>
      </w:r>
    </w:p>
    <w:p w14:paraId="7F730368" w14:textId="77777777" w:rsidR="00C72654" w:rsidRPr="00C72654" w:rsidRDefault="00C72654" w:rsidP="00DC3970">
      <w:pPr>
        <w:pStyle w:val="JS5"/>
        <w:numPr>
          <w:ilvl w:val="0"/>
          <w:numId w:val="21"/>
        </w:numPr>
        <w:rPr>
          <w:rFonts w:ascii="微软雅黑" w:eastAsia="微软雅黑" w:hAnsi="微软雅黑"/>
        </w:rPr>
      </w:pPr>
      <w:r w:rsidRPr="00C72654">
        <w:rPr>
          <w:rFonts w:ascii="微软雅黑" w:eastAsia="微软雅黑" w:hAnsi="微软雅黑" w:hint="eastAsia"/>
        </w:rPr>
        <w:t>在各项会议及沟通的场景，必须刻意地运用各项技巧，并创造出同频对话的安全空间。</w:t>
      </w:r>
    </w:p>
    <w:p w14:paraId="7A56B991" w14:textId="77777777" w:rsidR="00C72654" w:rsidRPr="00C72654" w:rsidRDefault="00C72654" w:rsidP="00DC3970">
      <w:pPr>
        <w:pStyle w:val="JS5"/>
        <w:numPr>
          <w:ilvl w:val="0"/>
          <w:numId w:val="21"/>
        </w:numPr>
        <w:rPr>
          <w:rFonts w:ascii="微软雅黑" w:eastAsia="微软雅黑" w:hAnsi="微软雅黑"/>
        </w:rPr>
      </w:pPr>
      <w:r w:rsidRPr="00C72654">
        <w:rPr>
          <w:rFonts w:ascii="微软雅黑" w:eastAsia="微软雅黑" w:hAnsi="微软雅黑" w:hint="eastAsia"/>
        </w:rPr>
        <w:t>透过企业的实际案例分享，快速地抓到组织学习文化的关键点，并形成公司对未来发展的共同心智模式并有机会突破。</w:t>
      </w:r>
    </w:p>
    <w:p w14:paraId="6C19FB91" w14:textId="77777777" w:rsidR="00C72654" w:rsidRPr="00C72654" w:rsidRDefault="00C72654" w:rsidP="00C72654">
      <w:pPr>
        <w:pStyle w:val="JS5"/>
        <w:rPr>
          <w:rFonts w:ascii="微软雅黑" w:eastAsia="微软雅黑" w:hAnsi="微软雅黑"/>
        </w:rPr>
      </w:pPr>
    </w:p>
    <w:p w14:paraId="3BD4C850" w14:textId="77777777" w:rsidR="0097743E" w:rsidRPr="0097743E" w:rsidRDefault="0097743E" w:rsidP="0097743E">
      <w:pPr>
        <w:pStyle w:val="JS"/>
        <w:rPr>
          <w:rFonts w:ascii="微软雅黑" w:eastAsia="微软雅黑" w:hAnsi="微软雅黑"/>
          <w:b/>
        </w:rPr>
      </w:pPr>
      <w:r w:rsidRPr="0097743E">
        <w:rPr>
          <w:rFonts w:ascii="微软雅黑" w:eastAsia="微软雅黑" w:hAnsi="微软雅黑" w:hint="eastAsia"/>
          <w:b/>
        </w:rPr>
        <w:t>故事简介：</w:t>
      </w:r>
    </w:p>
    <w:p w14:paraId="6D15686C" w14:textId="77777777" w:rsidR="00C72654" w:rsidRPr="00C72654" w:rsidRDefault="00DC3970" w:rsidP="00C72654">
      <w:pPr>
        <w:pStyle w:val="JS5"/>
        <w:rPr>
          <w:rFonts w:ascii="微软雅黑" w:eastAsia="微软雅黑" w:hAnsi="微软雅黑"/>
          <w:noProof/>
          <w:color w:val="auto"/>
        </w:rPr>
      </w:pPr>
      <w:r w:rsidRPr="00C72654">
        <w:rPr>
          <w:rFonts w:ascii="微软雅黑" w:eastAsia="微软雅黑" w:hAnsi="微软雅黑"/>
          <w:b/>
          <w:noProof/>
        </w:rPr>
        <w:drawing>
          <wp:anchor distT="0" distB="0" distL="114300" distR="114300" simplePos="0" relativeHeight="251662336" behindDoc="0" locked="0" layoutInCell="1" allowOverlap="1" wp14:anchorId="14F5BB4E" wp14:editId="321F6326">
            <wp:simplePos x="0" y="0"/>
            <wp:positionH relativeFrom="column">
              <wp:posOffset>4173855</wp:posOffset>
            </wp:positionH>
            <wp:positionV relativeFrom="paragraph">
              <wp:posOffset>153035</wp:posOffset>
            </wp:positionV>
            <wp:extent cx="1808480" cy="2667635"/>
            <wp:effectExtent l="38100" t="38100" r="39370" b="37465"/>
            <wp:wrapSquare wrapText="bothSides"/>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8480" cy="2667635"/>
                    </a:xfrm>
                    <a:prstGeom prst="rect">
                      <a:avLst/>
                    </a:prstGeom>
                    <a:ln w="38100">
                      <a:solidFill>
                        <a:schemeClr val="bg1">
                          <a:lumMod val="75000"/>
                        </a:schemeClr>
                      </a:solidFill>
                    </a:ln>
                  </pic:spPr>
                </pic:pic>
              </a:graphicData>
            </a:graphic>
          </wp:anchor>
        </w:drawing>
      </w:r>
      <w:r w:rsidR="00C72654" w:rsidRPr="00C72654">
        <w:rPr>
          <w:rFonts w:ascii="微软雅黑" w:eastAsia="微软雅黑" w:hAnsi="微软雅黑" w:hint="eastAsia"/>
          <w:noProof/>
          <w:color w:val="auto"/>
        </w:rPr>
        <w:t>《比狼学得快》描述一个与您的企业可能很像的组织，这个组织具备了坏习惯、恼人的缺点和安于现状等特质。故事中，有一群羊，非常害怕临近神秘而绝顶聪明的狼群。一开始，羊群们便由于这种片段的错误假设，对狼群毫无招架之力。但是当羊群建立了学习型文化，大家就开始以全新且具有生产力的方式，让每支羊都能在组织中有效地贡献所能，集体想出对抗狼群的策略。</w:t>
      </w:r>
    </w:p>
    <w:p w14:paraId="6953DC63" w14:textId="77777777" w:rsidR="00C72654" w:rsidRPr="00C72654" w:rsidRDefault="00C72654" w:rsidP="00C72654">
      <w:pPr>
        <w:pStyle w:val="JS5"/>
        <w:rPr>
          <w:rFonts w:ascii="微软雅黑" w:eastAsia="微软雅黑" w:hAnsi="微软雅黑"/>
          <w:noProof/>
          <w:color w:val="auto"/>
        </w:rPr>
      </w:pPr>
    </w:p>
    <w:p w14:paraId="513AA432" w14:textId="77777777" w:rsidR="00C72654" w:rsidRPr="00C72654" w:rsidRDefault="00C72654" w:rsidP="00C72654">
      <w:pPr>
        <w:pStyle w:val="JS"/>
        <w:rPr>
          <w:rFonts w:ascii="微软雅黑" w:eastAsia="微软雅黑" w:hAnsi="微软雅黑"/>
          <w:b/>
        </w:rPr>
      </w:pPr>
      <w:r w:rsidRPr="00C72654">
        <w:rPr>
          <w:rFonts w:ascii="微软雅黑" w:eastAsia="微软雅黑" w:hAnsi="微软雅黑" w:hint="eastAsia"/>
          <w:b/>
        </w:rPr>
        <w:t>流程设计：</w:t>
      </w:r>
    </w:p>
    <w:p w14:paraId="51B9F106"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CHECK-IN：开场破冰互动及导入；</w:t>
      </w:r>
    </w:p>
    <w:p w14:paraId="65604B5E"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反思心智模式的互动体验（集体学习）；</w:t>
      </w:r>
    </w:p>
    <w:p w14:paraId="3A384D56"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游戏带来的学习与思考；</w:t>
      </w:r>
    </w:p>
    <w:p w14:paraId="1CFB9D35"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阅读图书；</w:t>
      </w:r>
    </w:p>
    <w:p w14:paraId="7BCAC03C"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回顾及小组讨论；</w:t>
      </w:r>
    </w:p>
    <w:p w14:paraId="2C3DB0AA"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翻转阅读及重点探讨；</w:t>
      </w:r>
    </w:p>
    <w:p w14:paraId="55AF2EC4"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五项修炼的综合及在学习型组织中的运用；</w:t>
      </w:r>
    </w:p>
    <w:p w14:paraId="3CA1FA35" w14:textId="77777777" w:rsidR="00C72654" w:rsidRPr="00C72654"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关于学习型文化——团队的问题及反思；</w:t>
      </w:r>
    </w:p>
    <w:p w14:paraId="2D089766" w14:textId="77777777" w:rsidR="006F5990" w:rsidRDefault="00C72654" w:rsidP="00C72654">
      <w:pPr>
        <w:pStyle w:val="JS5"/>
        <w:rPr>
          <w:rFonts w:ascii="微软雅黑" w:eastAsia="微软雅黑" w:hAnsi="微软雅黑"/>
          <w:noProof/>
          <w:color w:val="auto"/>
        </w:rPr>
      </w:pPr>
      <w:r w:rsidRPr="00C72654">
        <w:rPr>
          <w:rFonts w:ascii="微软雅黑" w:eastAsia="微软雅黑" w:hAnsi="微软雅黑"/>
          <w:noProof/>
          <w:color w:val="auto"/>
        </w:rPr>
        <w:t></w:t>
      </w:r>
      <w:r w:rsidRPr="00C72654">
        <w:rPr>
          <w:rFonts w:ascii="微软雅黑" w:eastAsia="微软雅黑" w:hAnsi="微软雅黑"/>
          <w:noProof/>
          <w:color w:val="auto"/>
        </w:rPr>
        <w:tab/>
        <w:t>CHECK-OUT：所有角色（引导者、观察者、参与者）分享收获及给予反馈。</w:t>
      </w:r>
    </w:p>
    <w:p w14:paraId="3DA4FD38" w14:textId="77777777" w:rsidR="00DC3970" w:rsidRDefault="00DC3970" w:rsidP="00C72654">
      <w:pPr>
        <w:pStyle w:val="JS5"/>
        <w:rPr>
          <w:rFonts w:ascii="微软雅黑" w:eastAsia="微软雅黑" w:hAnsi="微软雅黑"/>
        </w:rPr>
      </w:pPr>
    </w:p>
    <w:p w14:paraId="20D11F40" w14:textId="77777777" w:rsidR="00CC54E0" w:rsidRPr="00B826F2" w:rsidRDefault="00CC54E0" w:rsidP="00CC54E0">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11A8A508" w14:textId="77777777" w:rsidR="00CC54E0" w:rsidRPr="005D3BDA" w:rsidRDefault="00CC54E0" w:rsidP="00CC54E0">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4384" behindDoc="0" locked="0" layoutInCell="1" allowOverlap="1" wp14:anchorId="211E4511" wp14:editId="214C573F">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0DCFE206" w14:textId="77777777" w:rsidR="00CC54E0" w:rsidRDefault="00CC54E0" w:rsidP="00CC54E0">
      <w:pPr>
        <w:pStyle w:val="a7"/>
        <w:numPr>
          <w:ilvl w:val="0"/>
          <w:numId w:val="22"/>
        </w:numPr>
        <w:ind w:firstLineChars="0"/>
      </w:pPr>
      <w:r>
        <w:rPr>
          <w:rFonts w:hint="eastAsia"/>
        </w:rPr>
        <w:t>现任</w:t>
      </w:r>
      <w:r>
        <w:t>J&amp;S</w:t>
      </w:r>
      <w:r>
        <w:rPr>
          <w:rFonts w:hint="eastAsia"/>
        </w:rPr>
        <w:t>创始人，1</w:t>
      </w:r>
      <w:r>
        <w:t>0</w:t>
      </w:r>
      <w:r>
        <w:rPr>
          <w:rFonts w:hint="eastAsia"/>
        </w:rPr>
        <w:t>年以上创业经验</w:t>
      </w:r>
    </w:p>
    <w:p w14:paraId="7B1EC9E8" w14:textId="77777777" w:rsidR="00CC54E0" w:rsidRDefault="00CC54E0" w:rsidP="00CC54E0">
      <w:pPr>
        <w:pStyle w:val="a7"/>
        <w:numPr>
          <w:ilvl w:val="0"/>
          <w:numId w:val="22"/>
        </w:numPr>
        <w:ind w:firstLineChars="0"/>
      </w:pPr>
      <w:r>
        <w:rPr>
          <w:rFonts w:hint="eastAsia"/>
        </w:rPr>
        <w:t>1</w:t>
      </w:r>
      <w:r>
        <w:t>6</w:t>
      </w:r>
      <w:r>
        <w:rPr>
          <w:rFonts w:hint="eastAsia"/>
        </w:rPr>
        <w:t>年咨询公司销售以及销售管理经验</w:t>
      </w:r>
    </w:p>
    <w:p w14:paraId="6734BF4B" w14:textId="77777777" w:rsidR="00CC54E0" w:rsidRDefault="00CC54E0" w:rsidP="00CC54E0">
      <w:pPr>
        <w:pStyle w:val="a7"/>
        <w:numPr>
          <w:ilvl w:val="0"/>
          <w:numId w:val="22"/>
        </w:numPr>
        <w:ind w:firstLineChars="0"/>
      </w:pPr>
      <w:r>
        <w:rPr>
          <w:rFonts w:hint="eastAsia"/>
        </w:rPr>
        <w:t>游戏化管理专家、企业管理沙盘设计师</w:t>
      </w:r>
    </w:p>
    <w:p w14:paraId="6D9B7D61" w14:textId="77777777" w:rsidR="00CC54E0" w:rsidRDefault="00CC54E0" w:rsidP="00CC54E0">
      <w:pPr>
        <w:pStyle w:val="a7"/>
        <w:numPr>
          <w:ilvl w:val="0"/>
          <w:numId w:val="22"/>
        </w:numPr>
        <w:ind w:firstLineChars="0"/>
      </w:pPr>
      <w:r>
        <w:rPr>
          <w:rFonts w:hint="eastAsia"/>
        </w:rPr>
        <w:t>《团队领导力沙盘》认证讲师</w:t>
      </w:r>
    </w:p>
    <w:p w14:paraId="0125E9FA" w14:textId="77777777" w:rsidR="00CC54E0" w:rsidRDefault="00CC54E0" w:rsidP="00CC54E0">
      <w:pPr>
        <w:pStyle w:val="a7"/>
        <w:numPr>
          <w:ilvl w:val="0"/>
          <w:numId w:val="22"/>
        </w:numPr>
        <w:ind w:firstLineChars="0"/>
      </w:pPr>
      <w:r w:rsidRPr="00FA1B47">
        <w:rPr>
          <w:rFonts w:hint="eastAsia"/>
        </w:rPr>
        <w:t>“五项修炼企业高级教练班”</w:t>
      </w:r>
      <w:r>
        <w:rPr>
          <w:rFonts w:hint="eastAsia"/>
        </w:rPr>
        <w:t>认证讲师</w:t>
      </w:r>
    </w:p>
    <w:p w14:paraId="268DD97D" w14:textId="77777777" w:rsidR="00CC54E0" w:rsidRDefault="00CC54E0" w:rsidP="00CC54E0">
      <w:pPr>
        <w:pStyle w:val="a7"/>
        <w:numPr>
          <w:ilvl w:val="0"/>
          <w:numId w:val="22"/>
        </w:numPr>
        <w:ind w:firstLineChars="0"/>
      </w:pPr>
      <w:r w:rsidRPr="00465B92">
        <w:rPr>
          <w:rFonts w:hint="eastAsia"/>
        </w:rPr>
        <w:t>《</w:t>
      </w:r>
      <w:r>
        <w:rPr>
          <w:rFonts w:hint="eastAsia"/>
        </w:rPr>
        <w:t>第</w:t>
      </w:r>
      <w:r w:rsidRPr="00465B92">
        <w:rPr>
          <w:rFonts w:hint="eastAsia"/>
        </w:rPr>
        <w:t>五项修炼》零压读书会产品核心研发者和引导师</w:t>
      </w:r>
    </w:p>
    <w:p w14:paraId="2ADD56B2" w14:textId="77777777" w:rsidR="00CC54E0" w:rsidRDefault="00CC54E0" w:rsidP="00CC54E0">
      <w:pPr>
        <w:pStyle w:val="a7"/>
        <w:numPr>
          <w:ilvl w:val="0"/>
          <w:numId w:val="22"/>
        </w:numPr>
        <w:ind w:firstLineChars="0"/>
      </w:pPr>
      <w:r>
        <w:rPr>
          <w:rFonts w:hint="eastAsia"/>
        </w:rPr>
        <w:t>《啤机游戏—企业经营决策沙盘》Master</w:t>
      </w:r>
      <w:r>
        <w:t xml:space="preserve"> Trainer</w:t>
      </w:r>
    </w:p>
    <w:p w14:paraId="0853B82E" w14:textId="77777777" w:rsidR="00CC54E0" w:rsidRDefault="00CC54E0" w:rsidP="00CC54E0">
      <w:pPr>
        <w:pStyle w:val="a7"/>
        <w:numPr>
          <w:ilvl w:val="0"/>
          <w:numId w:val="22"/>
        </w:numPr>
        <w:ind w:firstLineChars="0"/>
      </w:pPr>
      <w:r>
        <w:rPr>
          <w:rFonts w:hint="eastAsia"/>
        </w:rPr>
        <w:t>M</w:t>
      </w:r>
      <w:r>
        <w:t>TQ</w:t>
      </w:r>
      <w:proofErr w:type="gramStart"/>
      <w:r>
        <w:rPr>
          <w:rFonts w:hint="eastAsia"/>
        </w:rPr>
        <w:t>心理韧商认证</w:t>
      </w:r>
      <w:proofErr w:type="gramEnd"/>
      <w:r>
        <w:rPr>
          <w:rFonts w:hint="eastAsia"/>
        </w:rPr>
        <w:t>讲师</w:t>
      </w:r>
    </w:p>
    <w:p w14:paraId="0ECD7FD0" w14:textId="77777777" w:rsidR="00CC54E0" w:rsidRDefault="00CC54E0" w:rsidP="00CC54E0">
      <w:pPr>
        <w:pStyle w:val="a7"/>
        <w:numPr>
          <w:ilvl w:val="0"/>
          <w:numId w:val="22"/>
        </w:numPr>
        <w:ind w:firstLineChars="0"/>
      </w:pPr>
      <w:r>
        <w:rPr>
          <w:rFonts w:hint="eastAsia"/>
        </w:rPr>
        <w:t>《卓越经理人—启航》认证讲师</w:t>
      </w:r>
    </w:p>
    <w:p w14:paraId="7CAD0824" w14:textId="77777777" w:rsidR="00CC54E0" w:rsidRDefault="00CC54E0" w:rsidP="00CC54E0">
      <w:pPr>
        <w:pStyle w:val="a7"/>
        <w:numPr>
          <w:ilvl w:val="0"/>
          <w:numId w:val="22"/>
        </w:numPr>
        <w:ind w:firstLineChars="0"/>
      </w:pPr>
      <w:r>
        <w:rPr>
          <w:rFonts w:hint="eastAsia"/>
        </w:rPr>
        <w:t>S</w:t>
      </w:r>
      <w:r>
        <w:t>TC</w:t>
      </w:r>
      <w:r>
        <w:rPr>
          <w:rFonts w:hint="eastAsia"/>
        </w:rPr>
        <w:t>（Sys</w:t>
      </w:r>
      <w:r>
        <w:t>tem Change</w:t>
      </w:r>
      <w:r>
        <w:rPr>
          <w:rFonts w:hint="eastAsia"/>
        </w:rPr>
        <w:t>）系统性变革认证讲师</w:t>
      </w:r>
    </w:p>
    <w:p w14:paraId="151E50C4" w14:textId="77777777" w:rsidR="00CC54E0" w:rsidRDefault="00CC54E0" w:rsidP="00CC54E0">
      <w:pPr>
        <w:pStyle w:val="a7"/>
        <w:numPr>
          <w:ilvl w:val="0"/>
          <w:numId w:val="22"/>
        </w:numPr>
        <w:ind w:firstLineChars="0"/>
      </w:pPr>
      <w:r>
        <w:rPr>
          <w:rFonts w:hint="eastAsia"/>
        </w:rPr>
        <w:t>《管理教练》认证讲师</w:t>
      </w:r>
    </w:p>
    <w:p w14:paraId="470D3EDA" w14:textId="77777777" w:rsidR="00CC54E0" w:rsidRDefault="00CC54E0" w:rsidP="00CC54E0">
      <w:pPr>
        <w:pStyle w:val="a7"/>
        <w:numPr>
          <w:ilvl w:val="0"/>
          <w:numId w:val="22"/>
        </w:numPr>
        <w:ind w:firstLineChars="0"/>
      </w:pPr>
      <w:r w:rsidRPr="00C00852">
        <w:rPr>
          <w:rFonts w:hint="eastAsia"/>
        </w:rPr>
        <w:t>长三角拟上市企业服务联盟咨询顾问</w:t>
      </w:r>
    </w:p>
    <w:p w14:paraId="62310E41" w14:textId="77777777" w:rsidR="00CC54E0" w:rsidRDefault="00CC54E0" w:rsidP="00CC54E0">
      <w:pPr>
        <w:pStyle w:val="a7"/>
        <w:numPr>
          <w:ilvl w:val="0"/>
          <w:numId w:val="22"/>
        </w:numPr>
        <w:ind w:firstLineChars="0"/>
      </w:pPr>
      <w:r>
        <w:rPr>
          <w:rFonts w:hint="eastAsia"/>
        </w:rPr>
        <w:t>香港九龙珠集团、C</w:t>
      </w:r>
      <w:r>
        <w:t>N-TALENT</w:t>
      </w:r>
      <w:r>
        <w:rPr>
          <w:rFonts w:hint="eastAsia"/>
        </w:rPr>
        <w:t>长宁人才发展集团长期战略顾问</w:t>
      </w:r>
    </w:p>
    <w:p w14:paraId="0EFCC462" w14:textId="77777777" w:rsidR="00CC54E0" w:rsidRDefault="00CC54E0" w:rsidP="00CC54E0">
      <w:pPr>
        <w:pStyle w:val="a7"/>
        <w:numPr>
          <w:ilvl w:val="0"/>
          <w:numId w:val="22"/>
        </w:numPr>
        <w:ind w:firstLineChars="0"/>
      </w:pPr>
      <w:r>
        <w:rPr>
          <w:rFonts w:hint="eastAsia"/>
        </w:rPr>
        <w:t>上海交通大学、同济大学、财经大学等高校客座讲师</w:t>
      </w:r>
    </w:p>
    <w:p w14:paraId="1206A53E" w14:textId="77777777" w:rsidR="00CC54E0" w:rsidRDefault="00CC54E0" w:rsidP="00CC54E0">
      <w:pPr>
        <w:pStyle w:val="a7"/>
        <w:numPr>
          <w:ilvl w:val="0"/>
          <w:numId w:val="22"/>
        </w:numPr>
        <w:ind w:firstLineChars="0"/>
      </w:pPr>
      <w:r w:rsidRPr="00C00852">
        <w:rPr>
          <w:rFonts w:hint="eastAsia"/>
        </w:rPr>
        <w:t>上海开放大学创业营导师</w:t>
      </w:r>
    </w:p>
    <w:p w14:paraId="23FDF37F" w14:textId="77777777" w:rsidR="00CC54E0" w:rsidRDefault="00CC54E0" w:rsidP="00CC54E0">
      <w:pPr>
        <w:pStyle w:val="a7"/>
        <w:numPr>
          <w:ilvl w:val="0"/>
          <w:numId w:val="22"/>
        </w:numPr>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60731CE9" w14:textId="77777777" w:rsidR="00CC54E0" w:rsidRPr="00FA1B47" w:rsidRDefault="00CC54E0" w:rsidP="00CC54E0">
      <w:pPr>
        <w:rPr>
          <w:b/>
        </w:rPr>
      </w:pPr>
    </w:p>
    <w:p w14:paraId="3B290550" w14:textId="77777777" w:rsidR="00CC54E0" w:rsidRPr="005D3BDA" w:rsidRDefault="00CC54E0" w:rsidP="00CC54E0">
      <w:pPr>
        <w:rPr>
          <w:b/>
        </w:rPr>
      </w:pPr>
      <w:r>
        <w:rPr>
          <w:rFonts w:hint="eastAsia"/>
          <w:b/>
        </w:rPr>
        <w:t>授课特点</w:t>
      </w:r>
      <w:r w:rsidRPr="00AD0169">
        <w:rPr>
          <w:rFonts w:hint="eastAsia"/>
          <w:b/>
        </w:rPr>
        <w:t>：</w:t>
      </w:r>
    </w:p>
    <w:p w14:paraId="2FBDB2C4" w14:textId="77777777" w:rsidR="00CC54E0" w:rsidRDefault="00CC54E0" w:rsidP="00CC54E0">
      <w:pPr>
        <w:pStyle w:val="a7"/>
        <w:numPr>
          <w:ilvl w:val="0"/>
          <w:numId w:val="22"/>
        </w:numPr>
        <w:ind w:firstLineChars="0"/>
      </w:pPr>
      <w:r>
        <w:rPr>
          <w:rFonts w:hint="eastAsia"/>
        </w:rPr>
        <w:t>陈老师有销售、</w:t>
      </w:r>
      <w:r w:rsidRPr="00CC149D">
        <w:rPr>
          <w:rFonts w:hint="eastAsia"/>
        </w:rPr>
        <w:t>管理等不同岗位丰富的工作经验，这为分析客户所遇到的问题时提供强大的助力。</w:t>
      </w:r>
    </w:p>
    <w:p w14:paraId="1B7FE7D7" w14:textId="77777777" w:rsidR="00CC54E0" w:rsidRDefault="00CC54E0" w:rsidP="00CC54E0">
      <w:pPr>
        <w:pStyle w:val="a7"/>
        <w:numPr>
          <w:ilvl w:val="0"/>
          <w:numId w:val="22"/>
        </w:numPr>
        <w:ind w:firstLineChars="0"/>
      </w:pPr>
      <w:r>
        <w:rPr>
          <w:rFonts w:hint="eastAsia"/>
        </w:rPr>
        <w:t>陈</w:t>
      </w:r>
      <w:r w:rsidRPr="00CC149D">
        <w:rPr>
          <w:rFonts w:hint="eastAsia"/>
        </w:rPr>
        <w:t>老师具备多年的专业的商业培训经验，使课程从设计阶段开始就与客户的需要步步契合。</w:t>
      </w:r>
    </w:p>
    <w:p w14:paraId="14EDE665" w14:textId="77777777" w:rsidR="00CC54E0" w:rsidRDefault="00CC54E0" w:rsidP="00CC54E0">
      <w:pPr>
        <w:pStyle w:val="a7"/>
        <w:numPr>
          <w:ilvl w:val="0"/>
          <w:numId w:val="22"/>
        </w:numPr>
        <w:ind w:firstLineChars="0"/>
      </w:pPr>
      <w:r w:rsidRPr="00CC149D">
        <w:rPr>
          <w:rFonts w:hint="eastAsia"/>
        </w:rPr>
        <w:t>轻松幽默而且生动感人的风格使培训课程在执行中不仅达成预计的学习要点，更提高了学习的成效。</w:t>
      </w:r>
    </w:p>
    <w:p w14:paraId="05AC6884" w14:textId="77777777" w:rsidR="00CC54E0" w:rsidRPr="002E1B46" w:rsidRDefault="00CC54E0" w:rsidP="00CC54E0">
      <w:pPr>
        <w:pStyle w:val="a7"/>
        <w:numPr>
          <w:ilvl w:val="0"/>
          <w:numId w:val="22"/>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42324FCB" w14:textId="77777777" w:rsidR="00CC54E0" w:rsidRDefault="00CC54E0" w:rsidP="00CC54E0">
      <w:pPr>
        <w:pStyle w:val="a7"/>
        <w:numPr>
          <w:ilvl w:val="0"/>
          <w:numId w:val="22"/>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1F2BEF4C" w14:textId="77777777" w:rsidR="00CC54E0" w:rsidRDefault="00CC54E0" w:rsidP="00CC54E0"/>
    <w:p w14:paraId="7387F433" w14:textId="77777777" w:rsidR="00CC54E0" w:rsidRDefault="00CC54E0" w:rsidP="00CC54E0">
      <w:pPr>
        <w:spacing w:line="276" w:lineRule="auto"/>
        <w:rPr>
          <w:rFonts w:asciiTheme="minorEastAsia" w:hAnsiTheme="minorEastAsia"/>
          <w:b/>
          <w:szCs w:val="21"/>
        </w:rPr>
      </w:pPr>
      <w:r>
        <w:rPr>
          <w:rFonts w:asciiTheme="minorEastAsia" w:hAnsiTheme="minorEastAsia" w:hint="eastAsia"/>
          <w:b/>
          <w:szCs w:val="21"/>
        </w:rPr>
        <w:t>擅长课程：</w:t>
      </w:r>
    </w:p>
    <w:p w14:paraId="41B02E35" w14:textId="77777777" w:rsidR="00CC54E0" w:rsidRDefault="00CC54E0" w:rsidP="00CC54E0">
      <w:pPr>
        <w:pStyle w:val="a7"/>
        <w:numPr>
          <w:ilvl w:val="0"/>
          <w:numId w:val="23"/>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1EE96D77" w14:textId="77777777" w:rsidR="00CC54E0" w:rsidRDefault="00CC54E0" w:rsidP="00CC54E0">
      <w:pPr>
        <w:pStyle w:val="a7"/>
        <w:numPr>
          <w:ilvl w:val="0"/>
          <w:numId w:val="24"/>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7C192945" w14:textId="77777777" w:rsidR="00CC54E0" w:rsidRDefault="00CC54E0" w:rsidP="00CC54E0">
      <w:pPr>
        <w:pStyle w:val="a7"/>
        <w:numPr>
          <w:ilvl w:val="0"/>
          <w:numId w:val="24"/>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6C51415D" w14:textId="77777777" w:rsidR="00CC54E0" w:rsidRDefault="00CC54E0" w:rsidP="00CC54E0">
      <w:pPr>
        <w:pStyle w:val="a7"/>
        <w:numPr>
          <w:ilvl w:val="0"/>
          <w:numId w:val="24"/>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04456C06" w14:textId="77777777" w:rsidR="00CC54E0" w:rsidRDefault="00CC54E0" w:rsidP="00CC54E0">
      <w:pPr>
        <w:pStyle w:val="a7"/>
        <w:numPr>
          <w:ilvl w:val="0"/>
          <w:numId w:val="24"/>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764DD08F" w14:textId="77777777" w:rsidR="00CC54E0" w:rsidRDefault="00CC54E0" w:rsidP="00CC54E0">
      <w:pPr>
        <w:pStyle w:val="a7"/>
        <w:numPr>
          <w:ilvl w:val="0"/>
          <w:numId w:val="24"/>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2246E880" w14:textId="77777777" w:rsidR="00CC54E0" w:rsidRDefault="00CC54E0" w:rsidP="00CC54E0">
      <w:pPr>
        <w:pStyle w:val="a7"/>
        <w:numPr>
          <w:ilvl w:val="0"/>
          <w:numId w:val="24"/>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552355E" w14:textId="77777777" w:rsidR="00CC54E0" w:rsidRDefault="00CC54E0" w:rsidP="00CC54E0">
      <w:pPr>
        <w:pStyle w:val="a7"/>
        <w:numPr>
          <w:ilvl w:val="0"/>
          <w:numId w:val="23"/>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0DD619D7"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69A9F38B"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37F0FC4E"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330C09E3"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6FE4233A"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1E285924"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0CF0714E" w14:textId="77777777" w:rsidR="00CC54E0" w:rsidRDefault="00CC54E0" w:rsidP="00CC54E0">
      <w:pPr>
        <w:pStyle w:val="a7"/>
        <w:numPr>
          <w:ilvl w:val="0"/>
          <w:numId w:val="23"/>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7F376BCA"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0C2F15E7"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0567F997"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00DED1F4" w14:textId="77777777" w:rsidR="00CC54E0" w:rsidRDefault="00CC54E0" w:rsidP="00CC54E0">
      <w:pPr>
        <w:pStyle w:val="a7"/>
        <w:numPr>
          <w:ilvl w:val="1"/>
          <w:numId w:val="23"/>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7F2924AD" w14:textId="77777777" w:rsidR="00CC54E0" w:rsidRPr="0053380F" w:rsidRDefault="00CC54E0" w:rsidP="00CC54E0"/>
    <w:p w14:paraId="6870F30A" w14:textId="77777777" w:rsidR="00CC54E0" w:rsidRPr="00FA1B47" w:rsidRDefault="00CC54E0" w:rsidP="00CC54E0">
      <w:pPr>
        <w:rPr>
          <w:b/>
        </w:rPr>
      </w:pPr>
      <w:r w:rsidRPr="00FA1B47">
        <w:rPr>
          <w:rFonts w:hint="eastAsia"/>
          <w:b/>
        </w:rPr>
        <w:t>服务客户：</w:t>
      </w:r>
    </w:p>
    <w:p w14:paraId="5028A51E" w14:textId="77777777" w:rsidR="00CC54E0" w:rsidRPr="00EE22B8" w:rsidRDefault="00CC54E0" w:rsidP="00CC54E0">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42534B9C" w14:textId="77777777" w:rsidR="00CC54E0" w:rsidRDefault="00CC54E0" w:rsidP="00CC54E0"/>
    <w:p w14:paraId="1088861A" w14:textId="77777777" w:rsidR="00CC54E0" w:rsidRDefault="00CC54E0" w:rsidP="00CC54E0">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608D5289"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28A4295D" w14:textId="77777777" w:rsidR="00CC54E0" w:rsidRDefault="00CC54E0" w:rsidP="00CC54E0">
      <w:pPr>
        <w:rPr>
          <w:rFonts w:asciiTheme="minorEastAsia" w:hAnsiTheme="minorEastAsia"/>
          <w:bCs/>
          <w:color w:val="262626" w:themeColor="text1" w:themeTint="D9"/>
          <w:szCs w:val="21"/>
        </w:rPr>
      </w:pPr>
    </w:p>
    <w:p w14:paraId="3CD39539"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1C108DA4"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42168F90" w14:textId="77777777" w:rsidR="00CC54E0" w:rsidRDefault="00CC54E0" w:rsidP="00CC54E0">
      <w:pPr>
        <w:rPr>
          <w:rFonts w:asciiTheme="minorEastAsia" w:hAnsiTheme="minorEastAsia"/>
          <w:bCs/>
          <w:color w:val="262626" w:themeColor="text1" w:themeTint="D9"/>
          <w:szCs w:val="21"/>
        </w:rPr>
      </w:pPr>
    </w:p>
    <w:p w14:paraId="768E6FFC"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516B0D3C"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2E785D9" w14:textId="77777777" w:rsidR="00CC54E0" w:rsidRDefault="00CC54E0" w:rsidP="00CC54E0">
      <w:pPr>
        <w:rPr>
          <w:rFonts w:asciiTheme="minorEastAsia" w:hAnsiTheme="minorEastAsia"/>
          <w:bCs/>
          <w:color w:val="262626" w:themeColor="text1" w:themeTint="D9"/>
          <w:szCs w:val="21"/>
        </w:rPr>
      </w:pPr>
    </w:p>
    <w:p w14:paraId="5706A182"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346EE39A"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1D1E4996" w14:textId="77777777" w:rsidR="00CC54E0" w:rsidRDefault="00CC54E0" w:rsidP="00CC54E0">
      <w:pPr>
        <w:rPr>
          <w:rFonts w:asciiTheme="minorEastAsia" w:hAnsiTheme="minorEastAsia"/>
          <w:bCs/>
          <w:color w:val="262626" w:themeColor="text1" w:themeTint="D9"/>
          <w:szCs w:val="21"/>
        </w:rPr>
      </w:pPr>
    </w:p>
    <w:p w14:paraId="2DF9D3A3"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6438ED61"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6F781EB" w14:textId="77777777" w:rsidR="00CC54E0" w:rsidRDefault="00CC54E0" w:rsidP="00CC54E0">
      <w:pPr>
        <w:rPr>
          <w:rFonts w:asciiTheme="minorEastAsia" w:hAnsiTheme="minorEastAsia"/>
          <w:bCs/>
          <w:color w:val="262626" w:themeColor="text1" w:themeTint="D9"/>
          <w:szCs w:val="21"/>
        </w:rPr>
      </w:pPr>
    </w:p>
    <w:p w14:paraId="104012DA"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0520000D"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37AEB7CF" w14:textId="77777777" w:rsidR="00CC54E0" w:rsidRDefault="00CC54E0" w:rsidP="00CC54E0">
      <w:pPr>
        <w:rPr>
          <w:rFonts w:asciiTheme="minorEastAsia" w:hAnsiTheme="minorEastAsia"/>
          <w:bCs/>
          <w:color w:val="262626" w:themeColor="text1" w:themeTint="D9"/>
          <w:szCs w:val="21"/>
        </w:rPr>
      </w:pPr>
    </w:p>
    <w:p w14:paraId="44CE45CF"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3858E639" w14:textId="77777777" w:rsidR="00CC54E0" w:rsidRDefault="00CC54E0" w:rsidP="00CC54E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4584F23F" w14:textId="77777777" w:rsidR="00CC54E0" w:rsidRDefault="00CC54E0" w:rsidP="00CC54E0">
      <w:pPr>
        <w:rPr>
          <w:rFonts w:asciiTheme="minorEastAsia" w:hAnsiTheme="minorEastAsia"/>
          <w:bCs/>
          <w:color w:val="262626" w:themeColor="text1" w:themeTint="D9"/>
          <w:szCs w:val="21"/>
        </w:rPr>
      </w:pPr>
    </w:p>
    <w:p w14:paraId="184E370D" w14:textId="77777777" w:rsidR="00CC54E0" w:rsidRPr="006005EB" w:rsidRDefault="00CC54E0" w:rsidP="00CC54E0">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0BA2B13D" w14:textId="77777777" w:rsidR="00CC54E0" w:rsidRDefault="00CC54E0" w:rsidP="00CC54E0">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7B761785" w14:textId="77777777" w:rsidR="00CC54E0" w:rsidRDefault="00CC54E0" w:rsidP="00CC54E0">
      <w:r>
        <w:t>2021</w:t>
      </w:r>
      <w:r>
        <w:rPr>
          <w:rFonts w:hint="eastAsia"/>
        </w:rPr>
        <w:t>年视频：</w:t>
      </w:r>
    </w:p>
    <w:p w14:paraId="7C714984" w14:textId="77777777" w:rsidR="00CC54E0" w:rsidRPr="00264086" w:rsidRDefault="00CC54E0" w:rsidP="00CC54E0">
      <w:r w:rsidRPr="006D2067">
        <w:t>https://v.youku.com/v_show/id_XNTE3MjM2NTA4MA==.html?spm=a2h0c.8166622.PhoneSokuUgc_2.dtitle</w:t>
      </w:r>
    </w:p>
    <w:p w14:paraId="3C5D7692" w14:textId="5DF87C9B" w:rsidR="00A62F9B" w:rsidRPr="00CC54E0" w:rsidRDefault="00A62F9B" w:rsidP="00CC54E0">
      <w:pPr>
        <w:pStyle w:val="JS"/>
        <w:rPr>
          <w:rFonts w:ascii="微软雅黑" w:eastAsia="微软雅黑" w:hAnsi="微软雅黑"/>
        </w:rPr>
      </w:pPr>
    </w:p>
    <w:sectPr w:rsidR="00A62F9B" w:rsidRPr="00CC54E0" w:rsidSect="00EB37AB">
      <w:headerReference w:type="default" r:id="rId10"/>
      <w:footerReference w:type="default" r:id="rId11"/>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20EE7" w14:textId="77777777" w:rsidR="00CF2F90" w:rsidRDefault="00CF2F90" w:rsidP="00033BCC">
      <w:r>
        <w:separator/>
      </w:r>
    </w:p>
  </w:endnote>
  <w:endnote w:type="continuationSeparator" w:id="0">
    <w:p w14:paraId="3779E422" w14:textId="77777777" w:rsidR="00CF2F90" w:rsidRDefault="00CF2F90"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4AB020A1" w14:textId="77777777" w:rsidR="00B506B4" w:rsidRDefault="00B506B4">
        <w:pPr>
          <w:pStyle w:val="a5"/>
          <w:jc w:val="center"/>
        </w:pPr>
        <w:r>
          <w:rPr>
            <w:noProof/>
          </w:rPr>
          <mc:AlternateContent>
            <mc:Choice Requires="wpg">
              <w:drawing>
                <wp:inline distT="0" distB="0" distL="0" distR="0" wp14:anchorId="572FD40B" wp14:editId="60E6943E">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D1FE1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DC3970" w:rsidRPr="00DC3970">
                                  <w:rPr>
                                    <w:iCs/>
                                    <w:noProof/>
                                    <w:sz w:val="18"/>
                                    <w:szCs w:val="18"/>
                                    <w:lang w:val="zh-CN"/>
                                  </w:rPr>
                                  <w:t>1</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72FD40B"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2ie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PCTMmRH&#10;cEh2BOM9LX2w4yXn6AHYARfUITumh2THdP+k/WDH89mxu8OZ315zRTYXkfY6r+/gw7lZtfvTsfgL&#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BY7aJ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08D1FE18"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DC3970" w:rsidRPr="00DC3970">
                            <w:rPr>
                              <w:iCs/>
                              <w:noProof/>
                              <w:sz w:val="18"/>
                              <w:szCs w:val="18"/>
                              <w:lang w:val="zh-CN"/>
                            </w:rPr>
                            <w:t>1</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61E0A8B6"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C33B3" w14:textId="77777777" w:rsidR="00CF2F90" w:rsidRDefault="00CF2F90" w:rsidP="00033BCC">
      <w:r>
        <w:separator/>
      </w:r>
    </w:p>
  </w:footnote>
  <w:footnote w:type="continuationSeparator" w:id="0">
    <w:p w14:paraId="0C0A2B7F" w14:textId="77777777" w:rsidR="00CF2F90" w:rsidRDefault="00CF2F90"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4E060" w14:textId="7BBFAB1A"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38" type="#_x0000_t75" style="width:7.5pt;height:7.5pt" o:bullet="t">
        <v:imagedata r:id="rId1" o:title="BD14581_"/>
      </v:shape>
    </w:pict>
  </w:numPicBullet>
  <w:numPicBullet w:numPicBulletId="1">
    <w:pict>
      <v:shape id="_x0000_i2239" type="#_x0000_t75" style="width:7.5pt;height:7.5pt" o:bullet="t">
        <v:imagedata r:id="rId2" o:title="j0115836"/>
      </v:shape>
    </w:pict>
  </w:numPicBullet>
  <w:numPicBullet w:numPicBulletId="2">
    <w:pict>
      <v:shape id="_x0000_i2240" type="#_x0000_t75" style="width:7.5pt;height:7.5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B7F18CF"/>
    <w:multiLevelType w:val="hybridMultilevel"/>
    <w:tmpl w:val="E8129FA6"/>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B8F656D"/>
    <w:multiLevelType w:val="hybridMultilevel"/>
    <w:tmpl w:val="C5062F98"/>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3C019CC"/>
    <w:multiLevelType w:val="hybridMultilevel"/>
    <w:tmpl w:val="D78EF6C2"/>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B625537"/>
    <w:multiLevelType w:val="hybridMultilevel"/>
    <w:tmpl w:val="DF184B32"/>
    <w:lvl w:ilvl="0" w:tplc="0409000B">
      <w:start w:val="1"/>
      <w:numFmt w:val="bullet"/>
      <w:lvlText w:val=""/>
      <w:lvlJc w:val="left"/>
      <w:pPr>
        <w:ind w:left="420" w:hanging="420"/>
      </w:pPr>
      <w:rPr>
        <w:rFonts w:ascii="Wingdings" w:hAnsi="Wingdings" w:hint="default"/>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15:restartNumberingAfterBreak="0">
    <w:nsid w:val="53233DE5"/>
    <w:multiLevelType w:val="hybridMultilevel"/>
    <w:tmpl w:val="82264B56"/>
    <w:lvl w:ilvl="0" w:tplc="0409000B">
      <w:start w:val="1"/>
      <w:numFmt w:val="bullet"/>
      <w:lvlText w:val=""/>
      <w:lvlJc w:val="left"/>
      <w:pPr>
        <w:ind w:left="840" w:hanging="420"/>
      </w:pPr>
      <w:rPr>
        <w:rFonts w:ascii="Wingdings" w:hAnsi="Wingdings" w:hint="default"/>
        <w:lang w:val="en-US"/>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8"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3FC135F"/>
    <w:multiLevelType w:val="hybridMultilevel"/>
    <w:tmpl w:val="B5F2BD04"/>
    <w:lvl w:ilvl="0" w:tplc="0409000B">
      <w:start w:val="1"/>
      <w:numFmt w:val="bullet"/>
      <w:lvlText w:val=""/>
      <w:lvlJc w:val="left"/>
      <w:pPr>
        <w:ind w:left="420" w:hanging="420"/>
      </w:pPr>
      <w:rPr>
        <w:rFonts w:ascii="Wingdings" w:hAnsi="Wingdings" w:hint="default"/>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960303063">
    <w:abstractNumId w:val="21"/>
  </w:num>
  <w:num w:numId="2" w16cid:durableId="500199241">
    <w:abstractNumId w:val="11"/>
  </w:num>
  <w:num w:numId="3" w16cid:durableId="1027877251">
    <w:abstractNumId w:val="6"/>
  </w:num>
  <w:num w:numId="4" w16cid:durableId="338778145">
    <w:abstractNumId w:val="10"/>
  </w:num>
  <w:num w:numId="5" w16cid:durableId="244652707">
    <w:abstractNumId w:val="8"/>
  </w:num>
  <w:num w:numId="6" w16cid:durableId="2002391637">
    <w:abstractNumId w:val="19"/>
  </w:num>
  <w:num w:numId="7" w16cid:durableId="1348290471">
    <w:abstractNumId w:val="7"/>
  </w:num>
  <w:num w:numId="8" w16cid:durableId="534390448">
    <w:abstractNumId w:val="0"/>
  </w:num>
  <w:num w:numId="9" w16cid:durableId="654650937">
    <w:abstractNumId w:val="1"/>
  </w:num>
  <w:num w:numId="10" w16cid:durableId="1125855436">
    <w:abstractNumId w:val="13"/>
  </w:num>
  <w:num w:numId="11" w16cid:durableId="929386408">
    <w:abstractNumId w:val="2"/>
  </w:num>
  <w:num w:numId="12" w16cid:durableId="2009166563">
    <w:abstractNumId w:val="18"/>
  </w:num>
  <w:num w:numId="13" w16cid:durableId="1024205726">
    <w:abstractNumId w:val="22"/>
  </w:num>
  <w:num w:numId="14" w16cid:durableId="2091341060">
    <w:abstractNumId w:val="3"/>
  </w:num>
  <w:num w:numId="15" w16cid:durableId="479929526">
    <w:abstractNumId w:val="20"/>
  </w:num>
  <w:num w:numId="16" w16cid:durableId="1660844697">
    <w:abstractNumId w:val="15"/>
  </w:num>
  <w:num w:numId="17" w16cid:durableId="991255586">
    <w:abstractNumId w:val="5"/>
  </w:num>
  <w:num w:numId="18" w16cid:durableId="782920322">
    <w:abstractNumId w:val="9"/>
  </w:num>
  <w:num w:numId="19" w16cid:durableId="1261182280">
    <w:abstractNumId w:val="17"/>
  </w:num>
  <w:num w:numId="20" w16cid:durableId="229776817">
    <w:abstractNumId w:val="12"/>
  </w:num>
  <w:num w:numId="21" w16cid:durableId="2057464436">
    <w:abstractNumId w:val="4"/>
  </w:num>
  <w:num w:numId="22" w16cid:durableId="636573856">
    <w:abstractNumId w:val="23"/>
  </w:num>
  <w:num w:numId="23" w16cid:durableId="575087778">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700605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2354E"/>
    <w:rsid w:val="00033BCC"/>
    <w:rsid w:val="000B75B6"/>
    <w:rsid w:val="001228D6"/>
    <w:rsid w:val="0014449D"/>
    <w:rsid w:val="001B75E9"/>
    <w:rsid w:val="00216506"/>
    <w:rsid w:val="0033678E"/>
    <w:rsid w:val="003525C5"/>
    <w:rsid w:val="0043298B"/>
    <w:rsid w:val="004D7B8C"/>
    <w:rsid w:val="005F76F3"/>
    <w:rsid w:val="006E3F76"/>
    <w:rsid w:val="006F5990"/>
    <w:rsid w:val="007645C9"/>
    <w:rsid w:val="007F19C8"/>
    <w:rsid w:val="008632C4"/>
    <w:rsid w:val="00875CF0"/>
    <w:rsid w:val="00884B43"/>
    <w:rsid w:val="008B44F7"/>
    <w:rsid w:val="008D4150"/>
    <w:rsid w:val="0097743E"/>
    <w:rsid w:val="00983376"/>
    <w:rsid w:val="00A416FA"/>
    <w:rsid w:val="00A62F9B"/>
    <w:rsid w:val="00A658BF"/>
    <w:rsid w:val="00A957BB"/>
    <w:rsid w:val="00AD1730"/>
    <w:rsid w:val="00B24A63"/>
    <w:rsid w:val="00B506B4"/>
    <w:rsid w:val="00B82DEB"/>
    <w:rsid w:val="00BC677C"/>
    <w:rsid w:val="00BC7D28"/>
    <w:rsid w:val="00BF1634"/>
    <w:rsid w:val="00C30D9C"/>
    <w:rsid w:val="00C72654"/>
    <w:rsid w:val="00CC54E0"/>
    <w:rsid w:val="00CF2F90"/>
    <w:rsid w:val="00D67087"/>
    <w:rsid w:val="00DC3970"/>
    <w:rsid w:val="00E64F80"/>
    <w:rsid w:val="00E93AD8"/>
    <w:rsid w:val="00EB37AB"/>
    <w:rsid w:val="00FD6503"/>
    <w:rsid w:val="00FE6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874681"/>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4E0"/>
    <w:pPr>
      <w:widowControl w:val="0"/>
      <w:spacing w:line="360" w:lineRule="auto"/>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97743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 w:type="character" w:customStyle="1" w:styleId="40">
    <w:name w:val="标题 4 字符"/>
    <w:basedOn w:val="a0"/>
    <w:link w:val="4"/>
    <w:uiPriority w:val="9"/>
    <w:rsid w:val="0097743E"/>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555</Words>
  <Characters>3169</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4</cp:revision>
  <dcterms:created xsi:type="dcterms:W3CDTF">2017-12-19T10:15:00Z</dcterms:created>
  <dcterms:modified xsi:type="dcterms:W3CDTF">2023-01-05T03:19:00Z</dcterms:modified>
</cp:coreProperties>
</file>