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A6D5B1" w14:textId="3BDADA52" w:rsidR="00313C04" w:rsidRDefault="001022F6" w:rsidP="00B41FBA">
      <w:pPr>
        <w:jc w:val="center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多元创新下的产品开发</w:t>
      </w:r>
    </w:p>
    <w:p w14:paraId="45D7ABA9" w14:textId="77777777" w:rsidR="005432D5" w:rsidRDefault="005432D5" w:rsidP="005432D5">
      <w:pPr>
        <w:rPr>
          <w:rFonts w:ascii="楷体" w:eastAsia="楷体" w:hAnsi="楷体"/>
          <w:sz w:val="28"/>
          <w:szCs w:val="28"/>
        </w:rPr>
      </w:pPr>
    </w:p>
    <w:p w14:paraId="7DE15B71" w14:textId="4BD1C33A" w:rsidR="005432D5" w:rsidRDefault="005432D5" w:rsidP="005432D5">
      <w:pPr>
        <w:rPr>
          <w:rFonts w:ascii="楷体" w:eastAsia="楷体" w:hAnsi="楷体"/>
          <w:b/>
          <w:bCs/>
          <w:sz w:val="28"/>
          <w:szCs w:val="28"/>
        </w:rPr>
      </w:pPr>
      <w:r w:rsidRPr="0079411E">
        <w:rPr>
          <w:rFonts w:ascii="楷体" w:eastAsia="楷体" w:hAnsi="楷体" w:hint="eastAsia"/>
          <w:b/>
          <w:bCs/>
          <w:sz w:val="28"/>
          <w:szCs w:val="28"/>
        </w:rPr>
        <w:t>课程背景：</w:t>
      </w:r>
    </w:p>
    <w:p w14:paraId="19D27557" w14:textId="4DB6A1B9" w:rsidR="007B7FE3" w:rsidRDefault="007B7FE3" w:rsidP="005432D5">
      <w:pPr>
        <w:spacing w:line="360" w:lineRule="auto"/>
        <w:ind w:firstLineChars="200" w:firstLine="480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sz w:val="24"/>
          <w:szCs w:val="24"/>
        </w:rPr>
        <w:t>每个优秀的企业在开发新产品、发布新产品、维护新产品时，都有一套适合自身的理论和方法，包括为推出新产品制定详细的规划、设置严格的目标和检验标准，为推广和销售产品撰写完整的客户需求、市场分析文档、提炼产品特色、评估市场规模和销售增长幅度。尽管团队已经付出了很多很多的努力，但仍然无法摆脱绝大部分的产品是不受市场欢迎的尴尬处境。这到底是我们的产品本</w:t>
      </w:r>
      <w:r w:rsidR="00400326">
        <w:rPr>
          <w:rFonts w:ascii="楷体" w:eastAsia="楷体" w:hAnsi="楷体" w:hint="eastAsia"/>
          <w:sz w:val="24"/>
          <w:szCs w:val="24"/>
        </w:rPr>
        <w:t>身</w:t>
      </w:r>
      <w:r>
        <w:rPr>
          <w:rFonts w:ascii="楷体" w:eastAsia="楷体" w:hAnsi="楷体" w:hint="eastAsia"/>
          <w:sz w:val="24"/>
          <w:szCs w:val="24"/>
        </w:rPr>
        <w:t>问题还是我们匹配的机制</w:t>
      </w:r>
      <w:r w:rsidR="00400326">
        <w:rPr>
          <w:rFonts w:ascii="楷体" w:eastAsia="楷体" w:hAnsi="楷体" w:hint="eastAsia"/>
          <w:sz w:val="24"/>
          <w:szCs w:val="24"/>
        </w:rPr>
        <w:t>和方法存在漏洞呢？</w:t>
      </w:r>
    </w:p>
    <w:p w14:paraId="7267166A" w14:textId="380AC3D6" w:rsidR="00400326" w:rsidRDefault="00400326" w:rsidP="005432D5">
      <w:pPr>
        <w:spacing w:line="360" w:lineRule="auto"/>
        <w:ind w:firstLineChars="200" w:firstLine="480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sz w:val="24"/>
          <w:szCs w:val="24"/>
        </w:rPr>
        <w:t>大多数公司的问题出在产品的研发活动完全局限于公司内部，他们以为有产品就一定会有客户。</w:t>
      </w:r>
      <w:r w:rsidR="009E642F">
        <w:rPr>
          <w:rFonts w:ascii="楷体" w:eastAsia="楷体" w:hAnsi="楷体" w:hint="eastAsia"/>
          <w:sz w:val="24"/>
          <w:szCs w:val="24"/>
        </w:rPr>
        <w:t>虽然他们自己看好自己产品的前景，但是目标客户却不定认同。作为一个常态化经营的企业组织，业绩增长和利润增长是团队所有人都不得不去面对的最大问题。薪酬福利、绩效奖金、年终分红、职位晋升，这一切都需要业绩的增长和利润的增长来作为职称和依据。没有业绩和利润的保持和增长，那就是在挑战所有人的底线。</w:t>
      </w:r>
    </w:p>
    <w:p w14:paraId="1007BA1E" w14:textId="48D9050E" w:rsidR="009E642F" w:rsidRPr="00400326" w:rsidRDefault="009E642F" w:rsidP="005432D5">
      <w:pPr>
        <w:spacing w:line="360" w:lineRule="auto"/>
        <w:ind w:firstLineChars="200" w:firstLine="480"/>
        <w:rPr>
          <w:rFonts w:ascii="楷体" w:eastAsia="楷体" w:hAnsi="楷体" w:hint="eastAsia"/>
          <w:sz w:val="24"/>
          <w:szCs w:val="24"/>
        </w:rPr>
      </w:pPr>
      <w:r>
        <w:rPr>
          <w:rFonts w:ascii="楷体" w:eastAsia="楷体" w:hAnsi="楷体" w:hint="eastAsia"/>
          <w:sz w:val="24"/>
          <w:szCs w:val="24"/>
        </w:rPr>
        <w:t>不能按照预期进行变现和转化的新产品、新项目，在</w:t>
      </w:r>
      <w:r w:rsidR="00FE4555">
        <w:rPr>
          <w:rFonts w:ascii="楷体" w:eastAsia="楷体" w:hAnsi="楷体" w:hint="eastAsia"/>
          <w:sz w:val="24"/>
          <w:szCs w:val="24"/>
        </w:rPr>
        <w:t>已经预计</w:t>
      </w:r>
      <w:r>
        <w:rPr>
          <w:rFonts w:ascii="楷体" w:eastAsia="楷体" w:hAnsi="楷体" w:hint="eastAsia"/>
          <w:sz w:val="24"/>
          <w:szCs w:val="24"/>
        </w:rPr>
        <w:t>的</w:t>
      </w:r>
      <w:r w:rsidR="00FE4555">
        <w:rPr>
          <w:rFonts w:ascii="楷体" w:eastAsia="楷体" w:hAnsi="楷体" w:hint="eastAsia"/>
          <w:sz w:val="24"/>
          <w:szCs w:val="24"/>
        </w:rPr>
        <w:t>团队</w:t>
      </w:r>
      <w:r>
        <w:rPr>
          <w:rFonts w:ascii="楷体" w:eastAsia="楷体" w:hAnsi="楷体" w:hint="eastAsia"/>
          <w:sz w:val="24"/>
          <w:szCs w:val="24"/>
        </w:rPr>
        <w:t>业绩和利润指标压力下，还在继续增加预算</w:t>
      </w:r>
      <w:r w:rsidR="00FE4555">
        <w:rPr>
          <w:rFonts w:ascii="楷体" w:eastAsia="楷体" w:hAnsi="楷体" w:hint="eastAsia"/>
          <w:sz w:val="24"/>
          <w:szCs w:val="24"/>
        </w:rPr>
        <w:t>开支。直接</w:t>
      </w:r>
      <w:r>
        <w:rPr>
          <w:rFonts w:ascii="楷体" w:eastAsia="楷体" w:hAnsi="楷体" w:hint="eastAsia"/>
          <w:sz w:val="24"/>
          <w:szCs w:val="24"/>
        </w:rPr>
        <w:t>影响着既定业绩和利润目标的实现和达成，这一切都会给新产品、新项目开发团队带来巨大的压力和挑战，更重要的是会导致本应提供支持和援助的内部</w:t>
      </w:r>
      <w:r w:rsidR="00FE4555">
        <w:rPr>
          <w:rFonts w:ascii="楷体" w:eastAsia="楷体" w:hAnsi="楷体" w:hint="eastAsia"/>
          <w:sz w:val="24"/>
          <w:szCs w:val="24"/>
        </w:rPr>
        <w:t>资源</w:t>
      </w:r>
      <w:r>
        <w:rPr>
          <w:rFonts w:ascii="楷体" w:eastAsia="楷体" w:hAnsi="楷体" w:hint="eastAsia"/>
          <w:sz w:val="24"/>
          <w:szCs w:val="24"/>
        </w:rPr>
        <w:t>体系</w:t>
      </w:r>
      <w:r w:rsidR="00FE4555">
        <w:rPr>
          <w:rFonts w:ascii="楷体" w:eastAsia="楷体" w:hAnsi="楷体" w:hint="eastAsia"/>
          <w:sz w:val="24"/>
          <w:szCs w:val="24"/>
        </w:rPr>
        <w:t>，会因为业绩和目标的达成而转变为最大的“绊脚石”。</w:t>
      </w:r>
    </w:p>
    <w:p w14:paraId="5416F6C3" w14:textId="77777777" w:rsidR="005432D5" w:rsidRPr="0079411E" w:rsidRDefault="005432D5" w:rsidP="005432D5">
      <w:pPr>
        <w:spacing w:line="440" w:lineRule="exact"/>
        <w:rPr>
          <w:rFonts w:ascii="楷体" w:eastAsia="楷体" w:hAnsi="楷体"/>
          <w:b/>
          <w:sz w:val="28"/>
          <w:szCs w:val="24"/>
        </w:rPr>
      </w:pPr>
      <w:r w:rsidRPr="0079411E">
        <w:rPr>
          <w:rFonts w:ascii="楷体" w:eastAsia="楷体" w:hAnsi="楷体" w:hint="eastAsia"/>
          <w:b/>
          <w:sz w:val="28"/>
          <w:szCs w:val="24"/>
        </w:rPr>
        <w:t>培训收益：</w:t>
      </w:r>
    </w:p>
    <w:p w14:paraId="3013AA88" w14:textId="0F8B3691" w:rsidR="00FE4555" w:rsidRPr="00FE4555" w:rsidRDefault="00A91A01" w:rsidP="00FE4555">
      <w:pPr>
        <w:pStyle w:val="a8"/>
        <w:numPr>
          <w:ilvl w:val="0"/>
          <w:numId w:val="1"/>
        </w:numPr>
        <w:spacing w:line="360" w:lineRule="auto"/>
        <w:ind w:firstLineChars="0"/>
        <w:rPr>
          <w:rFonts w:ascii="楷体" w:eastAsia="楷体" w:hAnsi="楷体"/>
          <w:bCs/>
          <w:sz w:val="24"/>
          <w:szCs w:val="24"/>
        </w:rPr>
      </w:pPr>
      <w:r w:rsidRPr="00FE4555">
        <w:rPr>
          <w:rFonts w:ascii="楷体" w:eastAsia="楷体" w:hAnsi="楷体" w:hint="eastAsia"/>
          <w:bCs/>
          <w:sz w:val="24"/>
          <w:szCs w:val="24"/>
        </w:rPr>
        <w:t>本课程将通过对</w:t>
      </w:r>
      <w:r w:rsidR="00FE4555" w:rsidRPr="00FE4555">
        <w:rPr>
          <w:rFonts w:ascii="楷体" w:eastAsia="楷体" w:hAnsi="楷体" w:hint="eastAsia"/>
          <w:bCs/>
          <w:sz w:val="24"/>
          <w:szCs w:val="24"/>
        </w:rPr>
        <w:t>现行的产品开发流程和方法进行梳理，并对失败的产品开发项目进行针对性的分析和提炼，从外部和内部同时找出导致产品开发失败的原因。</w:t>
      </w:r>
      <w:r w:rsidR="00FE4555">
        <w:rPr>
          <w:rFonts w:ascii="楷体" w:eastAsia="楷体" w:hAnsi="楷体" w:hint="eastAsia"/>
          <w:bCs/>
          <w:sz w:val="24"/>
          <w:szCs w:val="24"/>
        </w:rPr>
        <w:t>帮助企业组织的产品开发团队找到新的方向。</w:t>
      </w:r>
    </w:p>
    <w:p w14:paraId="3240648C" w14:textId="1B9258F3" w:rsidR="00FE4555" w:rsidRDefault="00FE4555" w:rsidP="00821196">
      <w:pPr>
        <w:pStyle w:val="a8"/>
        <w:numPr>
          <w:ilvl w:val="0"/>
          <w:numId w:val="1"/>
        </w:numPr>
        <w:spacing w:line="440" w:lineRule="exact"/>
        <w:ind w:firstLineChars="0"/>
        <w:rPr>
          <w:rFonts w:ascii="楷体" w:eastAsia="楷体" w:hAnsi="楷体"/>
          <w:sz w:val="24"/>
        </w:rPr>
      </w:pPr>
      <w:r>
        <w:rPr>
          <w:rFonts w:ascii="楷体" w:eastAsia="楷体" w:hAnsi="楷体" w:hint="eastAsia"/>
          <w:sz w:val="24"/>
        </w:rPr>
        <w:t>对创新模式的理解和认知，有利于对产品开发团队的组建、产品开发流程的建立、产品开发的验证提供匹配的支持。</w:t>
      </w:r>
    </w:p>
    <w:p w14:paraId="586B196C" w14:textId="7069D67C" w:rsidR="00FE4555" w:rsidRPr="00FE4555" w:rsidRDefault="00FE4555" w:rsidP="00821196">
      <w:pPr>
        <w:pStyle w:val="a8"/>
        <w:numPr>
          <w:ilvl w:val="0"/>
          <w:numId w:val="1"/>
        </w:numPr>
        <w:spacing w:line="440" w:lineRule="exact"/>
        <w:ind w:firstLineChars="0"/>
        <w:rPr>
          <w:rFonts w:ascii="楷体" w:eastAsia="楷体" w:hAnsi="楷体"/>
          <w:sz w:val="24"/>
        </w:rPr>
      </w:pPr>
      <w:r>
        <w:rPr>
          <w:rFonts w:ascii="楷体" w:eastAsia="楷体" w:hAnsi="楷体" w:hint="eastAsia"/>
          <w:sz w:val="24"/>
        </w:rPr>
        <w:t>通过对产品开发理论的学习和实际案例的推进，让企业组织找到适合自己的产品创新管理模式和产品开发模式。</w:t>
      </w:r>
    </w:p>
    <w:p w14:paraId="3BC66303" w14:textId="1FBB3873" w:rsidR="005432D5" w:rsidRPr="00FE4555" w:rsidRDefault="005432D5" w:rsidP="00FE4555">
      <w:pPr>
        <w:spacing w:line="440" w:lineRule="exact"/>
        <w:rPr>
          <w:rFonts w:ascii="楷体" w:eastAsia="楷体" w:hAnsi="楷体" w:hint="eastAsia"/>
          <w:sz w:val="24"/>
        </w:rPr>
      </w:pPr>
    </w:p>
    <w:p w14:paraId="29226A6A" w14:textId="77777777" w:rsidR="005432D5" w:rsidRPr="0079411E" w:rsidRDefault="005432D5" w:rsidP="005432D5">
      <w:pPr>
        <w:spacing w:line="440" w:lineRule="exact"/>
        <w:rPr>
          <w:rFonts w:ascii="楷体" w:eastAsia="楷体" w:hAnsi="楷体"/>
          <w:sz w:val="24"/>
        </w:rPr>
      </w:pPr>
      <w:r w:rsidRPr="0079411E">
        <w:rPr>
          <w:rFonts w:ascii="楷体" w:eastAsia="楷体" w:hAnsi="楷体" w:hint="eastAsia"/>
          <w:b/>
          <w:sz w:val="28"/>
          <w:szCs w:val="24"/>
        </w:rPr>
        <w:lastRenderedPageBreak/>
        <w:t>课程时间</w:t>
      </w:r>
      <w:r w:rsidRPr="0079411E">
        <w:rPr>
          <w:rFonts w:ascii="楷体" w:eastAsia="楷体" w:hAnsi="楷体"/>
          <w:b/>
          <w:sz w:val="28"/>
          <w:szCs w:val="24"/>
        </w:rPr>
        <w:t>：</w:t>
      </w:r>
      <w:r w:rsidRPr="0079411E">
        <w:rPr>
          <w:rFonts w:ascii="楷体" w:eastAsia="楷体" w:hAnsi="楷体"/>
          <w:sz w:val="24"/>
        </w:rPr>
        <w:t>1天，6小时</w:t>
      </w:r>
      <w:r w:rsidRPr="0079411E">
        <w:rPr>
          <w:rFonts w:ascii="楷体" w:eastAsia="楷体" w:hAnsi="楷体" w:hint="eastAsia"/>
          <w:sz w:val="24"/>
        </w:rPr>
        <w:t>/天</w:t>
      </w:r>
    </w:p>
    <w:p w14:paraId="2859246C" w14:textId="090BC594" w:rsidR="005432D5" w:rsidRPr="0079411E" w:rsidRDefault="005432D5" w:rsidP="005432D5">
      <w:pPr>
        <w:spacing w:line="440" w:lineRule="exact"/>
        <w:rPr>
          <w:rFonts w:ascii="楷体" w:eastAsia="楷体" w:hAnsi="楷体"/>
          <w:b/>
          <w:sz w:val="24"/>
        </w:rPr>
      </w:pPr>
      <w:r w:rsidRPr="0079411E">
        <w:rPr>
          <w:rFonts w:ascii="楷体" w:eastAsia="楷体" w:hAnsi="楷体" w:hint="eastAsia"/>
          <w:b/>
          <w:sz w:val="28"/>
          <w:szCs w:val="24"/>
        </w:rPr>
        <w:t>授课对象：</w:t>
      </w:r>
      <w:r>
        <w:rPr>
          <w:rFonts w:ascii="楷体" w:eastAsia="楷体" w:hAnsi="楷体" w:hint="eastAsia"/>
          <w:sz w:val="24"/>
        </w:rPr>
        <w:t>企业</w:t>
      </w:r>
      <w:r w:rsidR="00FE4555">
        <w:rPr>
          <w:rFonts w:ascii="楷体" w:eastAsia="楷体" w:hAnsi="楷体" w:hint="eastAsia"/>
          <w:sz w:val="24"/>
        </w:rPr>
        <w:t>总经理、研发总监、技术总监、项目经理、营销总监</w:t>
      </w:r>
      <w:r w:rsidRPr="0079411E">
        <w:rPr>
          <w:rFonts w:ascii="楷体" w:eastAsia="楷体" w:hAnsi="楷体" w:hint="eastAsia"/>
          <w:sz w:val="24"/>
        </w:rPr>
        <w:t>。</w:t>
      </w:r>
    </w:p>
    <w:p w14:paraId="7ED71ABF" w14:textId="77777777" w:rsidR="005432D5" w:rsidRPr="0079411E" w:rsidRDefault="005432D5" w:rsidP="005432D5">
      <w:pPr>
        <w:spacing w:line="440" w:lineRule="exact"/>
        <w:rPr>
          <w:rFonts w:ascii="楷体" w:eastAsia="楷体" w:hAnsi="楷体"/>
          <w:sz w:val="24"/>
        </w:rPr>
      </w:pPr>
      <w:r w:rsidRPr="0079411E">
        <w:rPr>
          <w:rFonts w:ascii="楷体" w:eastAsia="楷体" w:hAnsi="楷体"/>
          <w:b/>
          <w:sz w:val="28"/>
          <w:szCs w:val="24"/>
        </w:rPr>
        <w:t>授课方法：</w:t>
      </w:r>
      <w:r w:rsidRPr="0079411E">
        <w:rPr>
          <w:rFonts w:ascii="楷体" w:eastAsia="楷体" w:hAnsi="楷体" w:hint="eastAsia"/>
          <w:sz w:val="24"/>
        </w:rPr>
        <w:t>理论</w:t>
      </w:r>
      <w:r w:rsidRPr="0079411E">
        <w:rPr>
          <w:rFonts w:ascii="楷体" w:eastAsia="楷体" w:hAnsi="楷体"/>
          <w:sz w:val="24"/>
        </w:rPr>
        <w:t>讲授</w:t>
      </w:r>
      <w:r w:rsidRPr="0079411E">
        <w:rPr>
          <w:rFonts w:ascii="楷体" w:eastAsia="楷体" w:hAnsi="楷体" w:hint="eastAsia"/>
          <w:sz w:val="24"/>
        </w:rPr>
        <w:t>(</w:t>
      </w:r>
      <w:r w:rsidRPr="0079411E">
        <w:rPr>
          <w:rFonts w:ascii="楷体" w:eastAsia="楷体" w:hAnsi="楷体"/>
          <w:sz w:val="24"/>
        </w:rPr>
        <w:t>50%</w:t>
      </w:r>
      <w:r w:rsidRPr="0079411E">
        <w:rPr>
          <w:rFonts w:ascii="楷体" w:eastAsia="楷体" w:hAnsi="楷体" w:hint="eastAsia"/>
          <w:sz w:val="24"/>
        </w:rPr>
        <w:t>)+</w:t>
      </w:r>
      <w:r w:rsidRPr="0079411E">
        <w:rPr>
          <w:rFonts w:ascii="楷体" w:eastAsia="楷体" w:hAnsi="楷体"/>
          <w:sz w:val="24"/>
        </w:rPr>
        <w:t>案例分析、小组研讨</w:t>
      </w:r>
      <w:r w:rsidRPr="0079411E">
        <w:rPr>
          <w:rFonts w:ascii="楷体" w:eastAsia="楷体" w:hAnsi="楷体" w:hint="eastAsia"/>
          <w:sz w:val="24"/>
        </w:rPr>
        <w:t>(</w:t>
      </w:r>
      <w:r w:rsidRPr="0079411E">
        <w:rPr>
          <w:rFonts w:ascii="楷体" w:eastAsia="楷体" w:hAnsi="楷体"/>
          <w:sz w:val="24"/>
        </w:rPr>
        <w:t>30%</w:t>
      </w:r>
      <w:r w:rsidRPr="0079411E">
        <w:rPr>
          <w:rFonts w:ascii="楷体" w:eastAsia="楷体" w:hAnsi="楷体" w:hint="eastAsia"/>
          <w:sz w:val="24"/>
        </w:rPr>
        <w:t>)+</w:t>
      </w:r>
      <w:r w:rsidRPr="0079411E">
        <w:rPr>
          <w:rFonts w:ascii="楷体" w:eastAsia="楷体" w:hAnsi="楷体"/>
          <w:sz w:val="24"/>
        </w:rPr>
        <w:t>实操练习</w:t>
      </w:r>
      <w:r w:rsidRPr="0079411E">
        <w:rPr>
          <w:rFonts w:ascii="楷体" w:eastAsia="楷体" w:hAnsi="楷体" w:hint="eastAsia"/>
          <w:sz w:val="24"/>
        </w:rPr>
        <w:t>(</w:t>
      </w:r>
      <w:r w:rsidRPr="0079411E">
        <w:rPr>
          <w:rFonts w:ascii="楷体" w:eastAsia="楷体" w:hAnsi="楷体"/>
          <w:sz w:val="24"/>
        </w:rPr>
        <w:t>20%</w:t>
      </w:r>
      <w:r w:rsidRPr="0079411E">
        <w:rPr>
          <w:rFonts w:ascii="楷体" w:eastAsia="楷体" w:hAnsi="楷体" w:hint="eastAsia"/>
          <w:sz w:val="24"/>
        </w:rPr>
        <w:t>)</w:t>
      </w:r>
    </w:p>
    <w:p w14:paraId="1D2A1796" w14:textId="77777777" w:rsidR="005432D5" w:rsidRPr="0079411E" w:rsidRDefault="005432D5" w:rsidP="005432D5">
      <w:pPr>
        <w:spacing w:line="440" w:lineRule="exact"/>
        <w:rPr>
          <w:rFonts w:ascii="楷体" w:eastAsia="楷体" w:hAnsi="楷体"/>
          <w:b/>
          <w:sz w:val="24"/>
        </w:rPr>
      </w:pPr>
    </w:p>
    <w:p w14:paraId="5385CE8E" w14:textId="23A76D39" w:rsidR="005432D5" w:rsidRDefault="005432D5" w:rsidP="00A91A01">
      <w:pPr>
        <w:spacing w:line="440" w:lineRule="exact"/>
        <w:rPr>
          <w:rFonts w:ascii="楷体" w:eastAsia="楷体" w:hAnsi="楷体"/>
          <w:b/>
          <w:sz w:val="28"/>
          <w:szCs w:val="24"/>
        </w:rPr>
      </w:pPr>
      <w:r w:rsidRPr="0079411E">
        <w:rPr>
          <w:rFonts w:ascii="楷体" w:eastAsia="楷体" w:hAnsi="楷体"/>
          <w:b/>
          <w:sz w:val="28"/>
          <w:szCs w:val="24"/>
        </w:rPr>
        <w:t>课程</w:t>
      </w:r>
      <w:r w:rsidRPr="0079411E">
        <w:rPr>
          <w:rFonts w:ascii="楷体" w:eastAsia="楷体" w:hAnsi="楷体" w:hint="eastAsia"/>
          <w:b/>
          <w:sz w:val="28"/>
          <w:szCs w:val="24"/>
        </w:rPr>
        <w:t>大纲：</w:t>
      </w:r>
    </w:p>
    <w:p w14:paraId="599C444A" w14:textId="1A889C0A" w:rsidR="00FE4555" w:rsidRPr="00FE4555" w:rsidRDefault="00FE4555" w:rsidP="00FE4555">
      <w:pPr>
        <w:spacing w:line="440" w:lineRule="exact"/>
        <w:rPr>
          <w:rFonts w:ascii="楷体" w:eastAsia="楷体" w:hAnsi="楷体"/>
          <w:bCs/>
          <w:sz w:val="24"/>
        </w:rPr>
      </w:pPr>
      <w:r w:rsidRPr="00FE4555">
        <w:rPr>
          <w:rFonts w:ascii="楷体" w:eastAsia="楷体" w:hAnsi="楷体" w:hint="eastAsia"/>
          <w:bCs/>
          <w:sz w:val="24"/>
        </w:rPr>
        <w:t>一、</w:t>
      </w:r>
      <w:r w:rsidRPr="00FE4555">
        <w:rPr>
          <w:rFonts w:ascii="楷体" w:eastAsia="楷体" w:hAnsi="楷体" w:hint="eastAsia"/>
          <w:bCs/>
          <w:sz w:val="24"/>
        </w:rPr>
        <w:t>商品开发流程；</w:t>
      </w:r>
    </w:p>
    <w:p w14:paraId="5AF4B8F3" w14:textId="1ED28B80" w:rsidR="00FE4555" w:rsidRPr="00FE4555" w:rsidRDefault="00FE4555" w:rsidP="00FE4555">
      <w:pPr>
        <w:spacing w:line="440" w:lineRule="exact"/>
        <w:rPr>
          <w:rFonts w:ascii="楷体" w:eastAsia="楷体" w:hAnsi="楷体"/>
          <w:bCs/>
          <w:sz w:val="24"/>
        </w:rPr>
      </w:pPr>
      <w:r w:rsidRPr="00FE4555">
        <w:rPr>
          <w:rFonts w:ascii="楷体" w:eastAsia="楷体" w:hAnsi="楷体" w:hint="eastAsia"/>
          <w:bCs/>
          <w:sz w:val="24"/>
        </w:rPr>
        <w:t>二、</w:t>
      </w:r>
      <w:r w:rsidRPr="00FE4555">
        <w:rPr>
          <w:rFonts w:ascii="楷体" w:eastAsia="楷体" w:hAnsi="楷体" w:hint="eastAsia"/>
          <w:bCs/>
          <w:sz w:val="24"/>
        </w:rPr>
        <w:t>创新的类型；</w:t>
      </w:r>
    </w:p>
    <w:p w14:paraId="79683BF5" w14:textId="0F062FDA" w:rsidR="00FE4555" w:rsidRPr="00FE4555" w:rsidRDefault="00FE4555" w:rsidP="00FE4555">
      <w:pPr>
        <w:spacing w:line="440" w:lineRule="exact"/>
        <w:rPr>
          <w:rFonts w:ascii="楷体" w:eastAsia="楷体" w:hAnsi="楷体"/>
          <w:bCs/>
          <w:sz w:val="24"/>
        </w:rPr>
      </w:pPr>
      <w:r w:rsidRPr="00FE4555">
        <w:rPr>
          <w:rFonts w:ascii="楷体" w:eastAsia="楷体" w:hAnsi="楷体" w:hint="eastAsia"/>
          <w:bCs/>
          <w:sz w:val="24"/>
        </w:rPr>
        <w:t>三、</w:t>
      </w:r>
      <w:r w:rsidRPr="00FE4555">
        <w:rPr>
          <w:rFonts w:ascii="楷体" w:eastAsia="楷体" w:hAnsi="楷体" w:hint="eastAsia"/>
          <w:bCs/>
          <w:sz w:val="24"/>
        </w:rPr>
        <w:t>企业的创新选择；</w:t>
      </w:r>
    </w:p>
    <w:p w14:paraId="6915EEDC" w14:textId="23C7A94C" w:rsidR="00FE4555" w:rsidRPr="00FE4555" w:rsidRDefault="00FE4555" w:rsidP="00FE4555">
      <w:pPr>
        <w:spacing w:line="440" w:lineRule="exact"/>
        <w:rPr>
          <w:rFonts w:ascii="楷体" w:eastAsia="楷体" w:hAnsi="楷体" w:hint="eastAsia"/>
          <w:bCs/>
          <w:sz w:val="24"/>
        </w:rPr>
      </w:pPr>
      <w:r w:rsidRPr="00FE4555">
        <w:rPr>
          <w:rFonts w:ascii="楷体" w:eastAsia="楷体" w:hAnsi="楷体" w:hint="eastAsia"/>
          <w:bCs/>
          <w:sz w:val="24"/>
        </w:rPr>
        <w:t>四、</w:t>
      </w:r>
      <w:r w:rsidRPr="00FE4555">
        <w:rPr>
          <w:rFonts w:ascii="楷体" w:eastAsia="楷体" w:hAnsi="楷体" w:hint="eastAsia"/>
          <w:bCs/>
          <w:sz w:val="24"/>
        </w:rPr>
        <w:t>客户探索指引商品开发；</w:t>
      </w:r>
    </w:p>
    <w:p w14:paraId="3B10BF6B" w14:textId="1AA713AA" w:rsidR="005432D5" w:rsidRPr="00FE4555" w:rsidRDefault="00FE4555" w:rsidP="005432D5">
      <w:pPr>
        <w:spacing w:line="300" w:lineRule="auto"/>
        <w:rPr>
          <w:rFonts w:ascii="楷体" w:eastAsia="楷体" w:hAnsi="楷体" w:hint="eastAsia"/>
          <w:b/>
          <w:bCs/>
          <w:sz w:val="28"/>
          <w:szCs w:val="28"/>
        </w:rPr>
      </w:pPr>
      <w:r w:rsidRPr="00FE4555">
        <w:rPr>
          <w:rFonts w:ascii="楷体" w:eastAsia="楷体" w:hAnsi="楷体" w:hint="eastAsia"/>
          <w:b/>
          <w:bCs/>
          <w:sz w:val="28"/>
          <w:szCs w:val="28"/>
        </w:rPr>
        <w:t>课程内容：</w:t>
      </w:r>
    </w:p>
    <w:p w14:paraId="7D08CF4B" w14:textId="1D17E61E" w:rsidR="00FE4555" w:rsidRPr="00FE4555" w:rsidRDefault="00FE4555" w:rsidP="00FE4555">
      <w:pPr>
        <w:pStyle w:val="a8"/>
        <w:numPr>
          <w:ilvl w:val="0"/>
          <w:numId w:val="2"/>
        </w:numPr>
        <w:spacing w:line="440" w:lineRule="exact"/>
        <w:ind w:firstLineChars="0"/>
        <w:rPr>
          <w:rFonts w:ascii="楷体" w:eastAsia="楷体" w:hAnsi="楷体"/>
          <w:bCs/>
          <w:sz w:val="24"/>
        </w:rPr>
      </w:pPr>
      <w:r w:rsidRPr="00FE4555">
        <w:rPr>
          <w:rFonts w:ascii="楷体" w:eastAsia="楷体" w:hAnsi="楷体" w:hint="eastAsia"/>
          <w:bCs/>
          <w:sz w:val="24"/>
        </w:rPr>
        <w:t>商品开发流程；</w:t>
      </w:r>
    </w:p>
    <w:p w14:paraId="12ED3CDC" w14:textId="3AB940DC" w:rsidR="00FE4555" w:rsidRPr="00FE4555" w:rsidRDefault="00FE4555" w:rsidP="00FE4555">
      <w:pPr>
        <w:spacing w:line="440" w:lineRule="exact"/>
        <w:rPr>
          <w:rFonts w:ascii="楷体" w:eastAsia="楷体" w:hAnsi="楷体"/>
          <w:bCs/>
          <w:sz w:val="24"/>
        </w:rPr>
      </w:pPr>
      <w:r w:rsidRPr="00FE4555">
        <w:rPr>
          <w:rFonts w:ascii="楷体" w:eastAsia="楷体" w:hAnsi="楷体" w:hint="eastAsia"/>
          <w:bCs/>
          <w:sz w:val="24"/>
        </w:rPr>
        <w:t>（一）</w:t>
      </w:r>
      <w:r w:rsidR="005E1C14">
        <w:rPr>
          <w:rFonts w:ascii="楷体" w:eastAsia="楷体" w:hAnsi="楷体" w:hint="eastAsia"/>
          <w:bCs/>
          <w:sz w:val="24"/>
        </w:rPr>
        <w:t>、</w:t>
      </w:r>
      <w:r w:rsidRPr="00FE4555">
        <w:rPr>
          <w:rFonts w:ascii="楷体" w:eastAsia="楷体" w:hAnsi="楷体" w:hint="eastAsia"/>
          <w:bCs/>
          <w:sz w:val="24"/>
        </w:rPr>
        <w:t>熟知中的商品开发管理；</w:t>
      </w:r>
    </w:p>
    <w:p w14:paraId="23A21BF9" w14:textId="3B3EAF62" w:rsidR="00FE4555" w:rsidRDefault="00FE4555" w:rsidP="00FE4555">
      <w:pPr>
        <w:spacing w:line="440" w:lineRule="exact"/>
        <w:rPr>
          <w:rFonts w:ascii="楷体" w:eastAsia="楷体" w:hAnsi="楷体"/>
          <w:bCs/>
          <w:sz w:val="24"/>
        </w:rPr>
      </w:pPr>
      <w:r w:rsidRPr="00FE4555">
        <w:rPr>
          <w:rFonts w:ascii="楷体" w:eastAsia="楷体" w:hAnsi="楷体" w:hint="eastAsia"/>
          <w:bCs/>
          <w:sz w:val="24"/>
        </w:rPr>
        <w:t>（二）</w:t>
      </w:r>
      <w:r w:rsidR="005E1C14">
        <w:rPr>
          <w:rFonts w:ascii="楷体" w:eastAsia="楷体" w:hAnsi="楷体" w:hint="eastAsia"/>
          <w:bCs/>
          <w:sz w:val="24"/>
        </w:rPr>
        <w:t>、</w:t>
      </w:r>
      <w:r w:rsidRPr="00FE4555">
        <w:rPr>
          <w:rFonts w:ascii="楷体" w:eastAsia="楷体" w:hAnsi="楷体" w:hint="eastAsia"/>
          <w:bCs/>
          <w:sz w:val="24"/>
        </w:rPr>
        <w:t>技术接纳生命周期</w:t>
      </w:r>
      <w:r w:rsidR="005E1C14">
        <w:rPr>
          <w:rFonts w:ascii="楷体" w:eastAsia="楷体" w:hAnsi="楷体" w:hint="eastAsia"/>
          <w:bCs/>
          <w:sz w:val="24"/>
        </w:rPr>
        <w:t>。</w:t>
      </w:r>
    </w:p>
    <w:p w14:paraId="6F92956A" w14:textId="77777777" w:rsidR="005E1C14" w:rsidRPr="00FE4555" w:rsidRDefault="005E1C14" w:rsidP="00FE4555">
      <w:pPr>
        <w:spacing w:line="440" w:lineRule="exact"/>
        <w:rPr>
          <w:rFonts w:ascii="楷体" w:eastAsia="楷体" w:hAnsi="楷体" w:hint="eastAsia"/>
          <w:bCs/>
          <w:sz w:val="24"/>
        </w:rPr>
      </w:pPr>
    </w:p>
    <w:p w14:paraId="56057AA3" w14:textId="321B97E7" w:rsidR="00FE4555" w:rsidRDefault="00FE4555" w:rsidP="00FE4555">
      <w:pPr>
        <w:spacing w:line="440" w:lineRule="exact"/>
        <w:rPr>
          <w:rFonts w:ascii="楷体" w:eastAsia="楷体" w:hAnsi="楷体"/>
          <w:bCs/>
          <w:sz w:val="24"/>
        </w:rPr>
      </w:pPr>
      <w:r w:rsidRPr="00FE4555">
        <w:rPr>
          <w:rFonts w:ascii="楷体" w:eastAsia="楷体" w:hAnsi="楷体" w:hint="eastAsia"/>
          <w:bCs/>
          <w:sz w:val="24"/>
        </w:rPr>
        <w:t>二、创新的类型；</w:t>
      </w:r>
    </w:p>
    <w:p w14:paraId="13FB5813" w14:textId="77777777" w:rsidR="00FE4555" w:rsidRPr="00FE4555" w:rsidRDefault="00FE4555" w:rsidP="00FE4555">
      <w:pPr>
        <w:spacing w:line="440" w:lineRule="exact"/>
        <w:rPr>
          <w:rFonts w:ascii="楷体" w:eastAsia="楷体" w:hAnsi="楷体"/>
          <w:bCs/>
          <w:sz w:val="24"/>
        </w:rPr>
      </w:pPr>
      <w:r w:rsidRPr="00FE4555">
        <w:rPr>
          <w:rFonts w:ascii="楷体" w:eastAsia="楷体" w:hAnsi="楷体" w:hint="eastAsia"/>
          <w:bCs/>
          <w:sz w:val="24"/>
        </w:rPr>
        <w:t>（一）、复制型创新；</w:t>
      </w:r>
    </w:p>
    <w:p w14:paraId="2C6E8CD9" w14:textId="77777777" w:rsidR="00FE4555" w:rsidRPr="00FE4555" w:rsidRDefault="00FE4555" w:rsidP="00FE4555">
      <w:pPr>
        <w:spacing w:line="440" w:lineRule="exact"/>
        <w:rPr>
          <w:rFonts w:ascii="楷体" w:eastAsia="楷体" w:hAnsi="楷体"/>
          <w:bCs/>
          <w:sz w:val="24"/>
        </w:rPr>
      </w:pPr>
      <w:r w:rsidRPr="00FE4555">
        <w:rPr>
          <w:rFonts w:ascii="楷体" w:eastAsia="楷体" w:hAnsi="楷体" w:hint="eastAsia"/>
          <w:bCs/>
          <w:sz w:val="24"/>
        </w:rPr>
        <w:t>（二）、创造型创新；</w:t>
      </w:r>
    </w:p>
    <w:p w14:paraId="679F5168" w14:textId="5E377234" w:rsidR="00FE4555" w:rsidRDefault="00FE4555" w:rsidP="00FE4555">
      <w:pPr>
        <w:spacing w:line="440" w:lineRule="exact"/>
        <w:rPr>
          <w:rFonts w:ascii="楷体" w:eastAsia="楷体" w:hAnsi="楷体"/>
          <w:bCs/>
          <w:sz w:val="24"/>
        </w:rPr>
      </w:pPr>
      <w:r w:rsidRPr="00FE4555">
        <w:rPr>
          <w:rFonts w:ascii="楷体" w:eastAsia="楷体" w:hAnsi="楷体" w:hint="eastAsia"/>
          <w:bCs/>
          <w:sz w:val="24"/>
        </w:rPr>
        <w:t>（三）、企业的创新能力。</w:t>
      </w:r>
    </w:p>
    <w:p w14:paraId="102510FB" w14:textId="77777777" w:rsidR="005E1C14" w:rsidRPr="00FE4555" w:rsidRDefault="005E1C14" w:rsidP="00FE4555">
      <w:pPr>
        <w:spacing w:line="440" w:lineRule="exact"/>
        <w:rPr>
          <w:rFonts w:ascii="楷体" w:eastAsia="楷体" w:hAnsi="楷体" w:hint="eastAsia"/>
          <w:bCs/>
          <w:sz w:val="24"/>
        </w:rPr>
      </w:pPr>
    </w:p>
    <w:p w14:paraId="2B3EABF0" w14:textId="58A10F25" w:rsidR="00FE4555" w:rsidRDefault="00FE4555" w:rsidP="00FE4555">
      <w:pPr>
        <w:spacing w:line="440" w:lineRule="exact"/>
        <w:rPr>
          <w:rFonts w:ascii="楷体" w:eastAsia="楷体" w:hAnsi="楷体"/>
          <w:bCs/>
          <w:sz w:val="24"/>
        </w:rPr>
      </w:pPr>
      <w:r w:rsidRPr="00FE4555">
        <w:rPr>
          <w:rFonts w:ascii="楷体" w:eastAsia="楷体" w:hAnsi="楷体" w:hint="eastAsia"/>
          <w:bCs/>
          <w:sz w:val="24"/>
        </w:rPr>
        <w:t>三、企业的创新选择；</w:t>
      </w:r>
    </w:p>
    <w:p w14:paraId="35CEEBC3" w14:textId="77777777" w:rsidR="005E1C14" w:rsidRPr="00FE4555" w:rsidRDefault="005E1C14" w:rsidP="00FE4555">
      <w:pPr>
        <w:spacing w:line="440" w:lineRule="exact"/>
        <w:rPr>
          <w:rFonts w:ascii="楷体" w:eastAsia="楷体" w:hAnsi="楷体" w:hint="eastAsia"/>
          <w:bCs/>
          <w:sz w:val="24"/>
        </w:rPr>
      </w:pPr>
    </w:p>
    <w:p w14:paraId="1E56DF2C" w14:textId="77777777" w:rsidR="00FE4555" w:rsidRPr="00FE4555" w:rsidRDefault="00FE4555" w:rsidP="00FE4555">
      <w:pPr>
        <w:spacing w:line="440" w:lineRule="exact"/>
        <w:rPr>
          <w:rFonts w:ascii="楷体" w:eastAsia="楷体" w:hAnsi="楷体" w:hint="eastAsia"/>
          <w:bCs/>
          <w:sz w:val="24"/>
        </w:rPr>
      </w:pPr>
      <w:r w:rsidRPr="00FE4555">
        <w:rPr>
          <w:rFonts w:ascii="楷体" w:eastAsia="楷体" w:hAnsi="楷体" w:hint="eastAsia"/>
          <w:bCs/>
          <w:sz w:val="24"/>
        </w:rPr>
        <w:t>四、客户探索指引商品开发；</w:t>
      </w:r>
    </w:p>
    <w:p w14:paraId="1C7C7862" w14:textId="77777777" w:rsidR="005E1C14" w:rsidRPr="005E1C14" w:rsidRDefault="005E1C14" w:rsidP="005E1C14">
      <w:pPr>
        <w:spacing w:line="360" w:lineRule="auto"/>
        <w:rPr>
          <w:rFonts w:ascii="楷体" w:eastAsia="楷体" w:hAnsi="楷体"/>
          <w:sz w:val="24"/>
          <w:szCs w:val="24"/>
        </w:rPr>
      </w:pPr>
      <w:r w:rsidRPr="005E1C14">
        <w:rPr>
          <w:rFonts w:ascii="楷体" w:eastAsia="楷体" w:hAnsi="楷体" w:hint="eastAsia"/>
          <w:sz w:val="24"/>
          <w:szCs w:val="24"/>
        </w:rPr>
        <w:t>（一）、精益创业；</w:t>
      </w:r>
    </w:p>
    <w:p w14:paraId="6E23014B" w14:textId="77777777" w:rsidR="005E1C14" w:rsidRPr="005E1C14" w:rsidRDefault="005E1C14" w:rsidP="005E1C14">
      <w:pPr>
        <w:spacing w:line="360" w:lineRule="auto"/>
        <w:rPr>
          <w:rFonts w:ascii="楷体" w:eastAsia="楷体" w:hAnsi="楷体"/>
          <w:sz w:val="24"/>
          <w:szCs w:val="24"/>
        </w:rPr>
      </w:pPr>
      <w:r w:rsidRPr="005E1C14">
        <w:rPr>
          <w:rFonts w:ascii="楷体" w:eastAsia="楷体" w:hAnsi="楷体" w:hint="eastAsia"/>
          <w:sz w:val="24"/>
          <w:szCs w:val="24"/>
        </w:rPr>
        <w:t>（二）、客户探索的误区；</w:t>
      </w:r>
    </w:p>
    <w:p w14:paraId="4FF59534" w14:textId="77777777" w:rsidR="005E1C14" w:rsidRPr="005E1C14" w:rsidRDefault="005E1C14" w:rsidP="005E1C14">
      <w:pPr>
        <w:spacing w:line="360" w:lineRule="auto"/>
        <w:rPr>
          <w:rFonts w:ascii="楷体" w:eastAsia="楷体" w:hAnsi="楷体"/>
          <w:sz w:val="24"/>
          <w:szCs w:val="24"/>
        </w:rPr>
      </w:pPr>
      <w:r w:rsidRPr="005E1C14">
        <w:rPr>
          <w:rFonts w:ascii="楷体" w:eastAsia="楷体" w:hAnsi="楷体" w:hint="eastAsia"/>
          <w:sz w:val="24"/>
          <w:szCs w:val="24"/>
        </w:rPr>
        <w:t>（三）、产品开发假设；</w:t>
      </w:r>
    </w:p>
    <w:p w14:paraId="1B69C894" w14:textId="77777777" w:rsidR="005E1C14" w:rsidRPr="005E1C14" w:rsidRDefault="005E1C14" w:rsidP="005E1C14">
      <w:pPr>
        <w:spacing w:line="360" w:lineRule="auto"/>
        <w:rPr>
          <w:rFonts w:ascii="楷体" w:eastAsia="楷体" w:hAnsi="楷体"/>
          <w:sz w:val="24"/>
          <w:szCs w:val="24"/>
        </w:rPr>
      </w:pPr>
      <w:r w:rsidRPr="005E1C14">
        <w:rPr>
          <w:rFonts w:ascii="楷体" w:eastAsia="楷体" w:hAnsi="楷体" w:hint="eastAsia"/>
          <w:sz w:val="24"/>
          <w:szCs w:val="24"/>
        </w:rPr>
        <w:t>（四）、客户假设；</w:t>
      </w:r>
    </w:p>
    <w:p w14:paraId="4440A3B1" w14:textId="77777777" w:rsidR="005E1C14" w:rsidRPr="005E1C14" w:rsidRDefault="005E1C14" w:rsidP="005E1C14">
      <w:pPr>
        <w:spacing w:line="360" w:lineRule="auto"/>
        <w:rPr>
          <w:rFonts w:ascii="楷体" w:eastAsia="楷体" w:hAnsi="楷体"/>
          <w:sz w:val="24"/>
          <w:szCs w:val="24"/>
        </w:rPr>
      </w:pPr>
      <w:r w:rsidRPr="005E1C14">
        <w:rPr>
          <w:rFonts w:ascii="楷体" w:eastAsia="楷体" w:hAnsi="楷体" w:hint="eastAsia"/>
          <w:sz w:val="24"/>
          <w:szCs w:val="24"/>
        </w:rPr>
        <w:t>（五）、检验和验证假设。</w:t>
      </w:r>
    </w:p>
    <w:p w14:paraId="77DF999C" w14:textId="2EF6DB27" w:rsidR="00494165" w:rsidRPr="005E1C14" w:rsidRDefault="00494165" w:rsidP="007060F7">
      <w:pPr>
        <w:spacing w:line="360" w:lineRule="auto"/>
        <w:rPr>
          <w:rFonts w:ascii="楷体" w:eastAsia="楷体" w:hAnsi="楷体"/>
          <w:sz w:val="28"/>
          <w:szCs w:val="28"/>
        </w:rPr>
      </w:pPr>
    </w:p>
    <w:sectPr w:rsidR="00494165" w:rsidRPr="005E1C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BD8713" w14:textId="77777777" w:rsidR="00D320EC" w:rsidRDefault="00D320EC" w:rsidP="00B41FBA">
      <w:r>
        <w:separator/>
      </w:r>
    </w:p>
  </w:endnote>
  <w:endnote w:type="continuationSeparator" w:id="0">
    <w:p w14:paraId="2D17297F" w14:textId="77777777" w:rsidR="00D320EC" w:rsidRDefault="00D320EC" w:rsidP="00B41F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2427ED" w14:textId="77777777" w:rsidR="00D320EC" w:rsidRDefault="00D320EC" w:rsidP="00B41FBA">
      <w:r>
        <w:separator/>
      </w:r>
    </w:p>
  </w:footnote>
  <w:footnote w:type="continuationSeparator" w:id="0">
    <w:p w14:paraId="51ACF1A2" w14:textId="77777777" w:rsidR="00D320EC" w:rsidRDefault="00D320EC" w:rsidP="00B41F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64648B"/>
    <w:multiLevelType w:val="hybridMultilevel"/>
    <w:tmpl w:val="E3AE35B2"/>
    <w:lvl w:ilvl="0" w:tplc="3AAA19D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FBB54DC"/>
    <w:multiLevelType w:val="hybridMultilevel"/>
    <w:tmpl w:val="7A522C5A"/>
    <w:lvl w:ilvl="0" w:tplc="BC9C65C4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722951474">
    <w:abstractNumId w:val="0"/>
  </w:num>
  <w:num w:numId="2" w16cid:durableId="16971507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2BA4"/>
    <w:rsid w:val="0003207A"/>
    <w:rsid w:val="000824CD"/>
    <w:rsid w:val="001022F6"/>
    <w:rsid w:val="00141228"/>
    <w:rsid w:val="001552D3"/>
    <w:rsid w:val="00171236"/>
    <w:rsid w:val="001B6659"/>
    <w:rsid w:val="001C0621"/>
    <w:rsid w:val="001C78CF"/>
    <w:rsid w:val="00266526"/>
    <w:rsid w:val="002706C1"/>
    <w:rsid w:val="00270D1C"/>
    <w:rsid w:val="00313C04"/>
    <w:rsid w:val="00352A27"/>
    <w:rsid w:val="00380E9A"/>
    <w:rsid w:val="00387DC7"/>
    <w:rsid w:val="003D0E1D"/>
    <w:rsid w:val="003F298F"/>
    <w:rsid w:val="00400326"/>
    <w:rsid w:val="00430B8E"/>
    <w:rsid w:val="0046746F"/>
    <w:rsid w:val="00473550"/>
    <w:rsid w:val="00473914"/>
    <w:rsid w:val="00492B82"/>
    <w:rsid w:val="00494165"/>
    <w:rsid w:val="004D7CAC"/>
    <w:rsid w:val="005432D5"/>
    <w:rsid w:val="005C4052"/>
    <w:rsid w:val="005E1C14"/>
    <w:rsid w:val="005F796F"/>
    <w:rsid w:val="00601F77"/>
    <w:rsid w:val="00602BA4"/>
    <w:rsid w:val="006353F3"/>
    <w:rsid w:val="00645DE4"/>
    <w:rsid w:val="00697FC0"/>
    <w:rsid w:val="007060F7"/>
    <w:rsid w:val="0078654D"/>
    <w:rsid w:val="007B7FE3"/>
    <w:rsid w:val="00833FC6"/>
    <w:rsid w:val="0083640C"/>
    <w:rsid w:val="00847AE4"/>
    <w:rsid w:val="00877FF3"/>
    <w:rsid w:val="008D02FE"/>
    <w:rsid w:val="008D71E8"/>
    <w:rsid w:val="00994854"/>
    <w:rsid w:val="009A1A53"/>
    <w:rsid w:val="009B646D"/>
    <w:rsid w:val="009E642F"/>
    <w:rsid w:val="00A27672"/>
    <w:rsid w:val="00A43CF2"/>
    <w:rsid w:val="00A91A01"/>
    <w:rsid w:val="00AC6E76"/>
    <w:rsid w:val="00AD4A12"/>
    <w:rsid w:val="00B23CB3"/>
    <w:rsid w:val="00B267B7"/>
    <w:rsid w:val="00B30515"/>
    <w:rsid w:val="00B41FBA"/>
    <w:rsid w:val="00BC7BCC"/>
    <w:rsid w:val="00BF41EA"/>
    <w:rsid w:val="00C72413"/>
    <w:rsid w:val="00D320EC"/>
    <w:rsid w:val="00D51B15"/>
    <w:rsid w:val="00D830FD"/>
    <w:rsid w:val="00DA7070"/>
    <w:rsid w:val="00DB6EBF"/>
    <w:rsid w:val="00DD3D95"/>
    <w:rsid w:val="00E31C8C"/>
    <w:rsid w:val="00E4289E"/>
    <w:rsid w:val="00E46554"/>
    <w:rsid w:val="00E9043E"/>
    <w:rsid w:val="00F03A24"/>
    <w:rsid w:val="00F04881"/>
    <w:rsid w:val="00F0629B"/>
    <w:rsid w:val="00F42A00"/>
    <w:rsid w:val="00F72F4B"/>
    <w:rsid w:val="00F8298D"/>
    <w:rsid w:val="00FE4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98867C"/>
  <w15:chartTrackingRefBased/>
  <w15:docId w15:val="{B2061DDA-60E0-4A74-98AD-AB6B60692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1F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41FB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41F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41FBA"/>
    <w:rPr>
      <w:sz w:val="18"/>
      <w:szCs w:val="18"/>
    </w:rPr>
  </w:style>
  <w:style w:type="table" w:styleId="a7">
    <w:name w:val="Table Grid"/>
    <w:basedOn w:val="a1"/>
    <w:uiPriority w:val="39"/>
    <w:rsid w:val="009A1A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FE455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80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96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93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63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2</Pages>
  <Words>158</Words>
  <Characters>902</Characters>
  <Application>Microsoft Office Word</Application>
  <DocSecurity>0</DocSecurity>
  <Lines>7</Lines>
  <Paragraphs>2</Paragraphs>
  <ScaleCrop>false</ScaleCrop>
  <Company/>
  <LinksUpToDate>false</LinksUpToDate>
  <CharactersWithSpaces>1058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13703026680@163.com</dc:creator>
  <cp:keywords/>
  <dc:description/>
  <cp:lastModifiedBy>13703026680@163.com</cp:lastModifiedBy>
  <cp:revision>10</cp:revision>
  <dcterms:created xsi:type="dcterms:W3CDTF">2021-02-03T05:18:00Z</dcterms:created>
  <dcterms:modified xsi:type="dcterms:W3CDTF">2022-09-30T03:30:00Z</dcterms:modified>
</cp:coreProperties>
</file>