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rPr>
          <w:rFonts w:ascii="微软雅黑 Light" w:hAnsi="微软雅黑 Light" w:eastAsia="微软雅黑 Light" w:cs="微软雅黑 Light"/>
          <w:b/>
          <w:bCs/>
          <w:color w:val="FF0000"/>
          <w:szCs w:val="21"/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FF0000"/>
          <w:szCs w:val="21"/>
        </w:rPr>
        <w:t xml:space="preserve"> 《妆点美丽 巾彩人生》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配饰，在你的耳畔、指尖、胸前闪耀，不仅仅让你的着装有了飞扬神采，更是你独一无二的私人烙印，于细微之处演绎着你的自我之美。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【授课时长】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 6小时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【课程收益】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1 掌握生活中快速化妆的技巧。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2 从职场到 聚会场合，仅用“三分钟”的配饰巧妙直接改变风格。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3 学会春夏秋冬丝巾系法，还优雅女人品味！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【授课对象】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爱美的女士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【培训方式】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讲师讲授、游戏互动、全程动手参与等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【课程大纲】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第一部分  妆点美丽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1 化妆品的流程介绍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2 面部诊断，了解自己的五官特点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3 生活妆及聚会妆的现场指导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第二部分 巾彩人生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1 量感与曲直的分析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2 丝巾种类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3 现场教授丝巾春夏秋冬及搭配不同款式服装的系法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4 其他配饰的精心搭配原则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39A7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2021-08-03T06:18:37Z</dcterms:created>
  <dc:creator>shizi06</dc:creator>
  <cp:lastModifiedBy>讲师宝~官方优讲师</cp:lastModifiedBy>
  <dcterms:modified xsi:type="dcterms:W3CDTF">2021-08-03T06:18:43Z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4BC92BAFE78D42608D7B43107256DA53</vt:lpwstr>
  </property>
</Properties>
</file>