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F9E2EC" w14:textId="77777777" w:rsidR="00155FBD" w:rsidRDefault="00155FBD" w:rsidP="00B4055D">
      <w:pPr>
        <w:ind w:firstLineChars="600" w:firstLine="1680"/>
        <w:rPr>
          <w:rFonts w:ascii="华文楷体" w:eastAsia="华文楷体" w:hAnsi="华文楷体"/>
          <w:sz w:val="28"/>
          <w:szCs w:val="28"/>
        </w:rPr>
      </w:pPr>
    </w:p>
    <w:p w14:paraId="53838652" w14:textId="77777777" w:rsidR="00FF0FCB" w:rsidRPr="001E1EF2" w:rsidRDefault="00FF0FCB" w:rsidP="00155FBD">
      <w:pPr>
        <w:ind w:firstLineChars="1000" w:firstLine="3200"/>
        <w:rPr>
          <w:rFonts w:ascii="微软雅黑" w:eastAsia="微软雅黑" w:hAnsi="微软雅黑"/>
          <w:b/>
          <w:color w:val="0070C0"/>
          <w:sz w:val="32"/>
          <w:szCs w:val="32"/>
        </w:rPr>
      </w:pPr>
      <w:r w:rsidRPr="001E1EF2">
        <w:rPr>
          <w:rFonts w:ascii="微软雅黑" w:eastAsia="微软雅黑" w:hAnsi="微软雅黑" w:hint="eastAsia"/>
          <w:b/>
          <w:color w:val="0070C0"/>
          <w:sz w:val="32"/>
          <w:szCs w:val="32"/>
        </w:rPr>
        <w:t>《</w:t>
      </w:r>
      <w:r w:rsidR="00A30910" w:rsidRPr="001E1EF2">
        <w:rPr>
          <w:rFonts w:ascii="微软雅黑" w:eastAsia="微软雅黑" w:hAnsi="微软雅黑"/>
          <w:b/>
          <w:color w:val="0070C0"/>
          <w:sz w:val="32"/>
          <w:szCs w:val="32"/>
        </w:rPr>
        <w:t>三字经》解读</w:t>
      </w:r>
    </w:p>
    <w:p w14:paraId="77C4EB1A" w14:textId="77777777" w:rsidR="00FF0FCB" w:rsidRPr="001E1EF2" w:rsidRDefault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【课程主旨】</w:t>
      </w:r>
    </w:p>
    <w:p w14:paraId="587C3330" w14:textId="77777777" w:rsidR="00B4055D" w:rsidRPr="001E1EF2" w:rsidRDefault="00FF0FCB" w:rsidP="00155FBD">
      <w:pPr>
        <w:ind w:firstLineChars="150" w:firstLine="360"/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《</w:t>
      </w:r>
      <w:r w:rsidR="00192F2D" w:rsidRPr="001E1EF2">
        <w:rPr>
          <w:rFonts w:ascii="微软雅黑" w:eastAsia="微软雅黑" w:hAnsi="微软雅黑"/>
          <w:sz w:val="24"/>
          <w:szCs w:val="24"/>
        </w:rPr>
        <w:t>三字经》，是中国的传统启蒙教材。在中国古代经典当中，《三字经》是最浅显易懂的读本之一。《三字经》取材典故</w:t>
      </w:r>
      <w:proofErr w:type="gramStart"/>
      <w:r w:rsidR="00192F2D" w:rsidRPr="001E1EF2">
        <w:rPr>
          <w:rFonts w:ascii="微软雅黑" w:eastAsia="微软雅黑" w:hAnsi="微软雅黑"/>
          <w:sz w:val="24"/>
          <w:szCs w:val="24"/>
        </w:rPr>
        <w:t>范</w:t>
      </w:r>
      <w:proofErr w:type="gramEnd"/>
      <w:r w:rsidR="00192F2D" w:rsidRPr="001E1EF2">
        <w:rPr>
          <w:rFonts w:ascii="微软雅黑" w:eastAsia="微软雅黑" w:hAnsi="微软雅黑"/>
          <w:sz w:val="24"/>
          <w:szCs w:val="24"/>
        </w:rPr>
        <w:t>，包括中国传统文化的文学、历史、哲学、天文地理、人伦义理、忠孝节义等等，而核心思想又包括了"仁，义，诚，敬，孝。"</w:t>
      </w:r>
    </w:p>
    <w:p w14:paraId="2FC4A443" w14:textId="77777777" w:rsidR="00192F2D" w:rsidRPr="001E1EF2" w:rsidRDefault="00192F2D" w:rsidP="00155FBD">
      <w:pPr>
        <w:ind w:firstLineChars="150" w:firstLine="360"/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/>
          <w:sz w:val="24"/>
          <w:szCs w:val="24"/>
        </w:rPr>
        <w:t>背诵《三字经》的同时，就了解了常识、传统国学及历史故事，以及故事内涵中的做人做事道理。</w:t>
      </w:r>
      <w:r w:rsidR="0000183F" w:rsidRPr="001E1EF2">
        <w:rPr>
          <w:rFonts w:ascii="微软雅黑" w:eastAsia="微软雅黑" w:hAnsi="微软雅黑"/>
          <w:sz w:val="24"/>
          <w:szCs w:val="24"/>
        </w:rPr>
        <w:t>树立正确的世界观</w:t>
      </w:r>
      <w:r w:rsidR="0000183F" w:rsidRPr="001E1EF2">
        <w:rPr>
          <w:rFonts w:ascii="微软雅黑" w:eastAsia="微软雅黑" w:hAnsi="微软雅黑" w:hint="eastAsia"/>
          <w:sz w:val="24"/>
          <w:szCs w:val="24"/>
        </w:rPr>
        <w:t>，</w:t>
      </w:r>
      <w:r w:rsidR="0000183F" w:rsidRPr="001E1EF2">
        <w:rPr>
          <w:rFonts w:ascii="微软雅黑" w:eastAsia="微软雅黑" w:hAnsi="微软雅黑"/>
          <w:sz w:val="24"/>
          <w:szCs w:val="24"/>
        </w:rPr>
        <w:t>价值观和人生观</w:t>
      </w:r>
      <w:r w:rsidR="0000183F" w:rsidRPr="001E1EF2">
        <w:rPr>
          <w:rFonts w:ascii="微软雅黑" w:eastAsia="微软雅黑" w:hAnsi="微软雅黑" w:hint="eastAsia"/>
          <w:sz w:val="24"/>
          <w:szCs w:val="24"/>
        </w:rPr>
        <w:t>，</w:t>
      </w:r>
      <w:r w:rsidR="00EC5B5D" w:rsidRPr="001E1EF2">
        <w:rPr>
          <w:rFonts w:ascii="微软雅黑" w:eastAsia="微软雅黑" w:hAnsi="微软雅黑"/>
          <w:sz w:val="24"/>
          <w:szCs w:val="24"/>
        </w:rPr>
        <w:t>提升</w:t>
      </w:r>
      <w:r w:rsidR="0000183F" w:rsidRPr="001E1EF2">
        <w:rPr>
          <w:rFonts w:ascii="微软雅黑" w:eastAsia="微软雅黑" w:hAnsi="微软雅黑" w:hint="eastAsia"/>
          <w:sz w:val="24"/>
          <w:szCs w:val="24"/>
        </w:rPr>
        <w:t>职业素养。</w:t>
      </w:r>
    </w:p>
    <w:p w14:paraId="25DE606E" w14:textId="77777777" w:rsidR="00EC5B5D" w:rsidRPr="001E1EF2" w:rsidRDefault="00EC5B5D" w:rsidP="00EC5B5D">
      <w:pPr>
        <w:ind w:firstLineChars="150" w:firstLine="360"/>
        <w:rPr>
          <w:rFonts w:ascii="微软雅黑" w:eastAsia="微软雅黑" w:hAnsi="微软雅黑"/>
          <w:sz w:val="24"/>
          <w:szCs w:val="24"/>
        </w:rPr>
      </w:pPr>
    </w:p>
    <w:p w14:paraId="5F261761" w14:textId="77777777" w:rsidR="00192F2D" w:rsidRPr="001E1EF2" w:rsidRDefault="00192F2D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【课程特色】</w:t>
      </w:r>
    </w:p>
    <w:p w14:paraId="535BBFA6" w14:textId="77777777" w:rsidR="00192F2D" w:rsidRPr="001E1EF2" w:rsidRDefault="00192F2D" w:rsidP="00FF0FCB">
      <w:pPr>
        <w:pStyle w:val="a8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通过三字经的学习，了解</w:t>
      </w:r>
      <w:r w:rsidR="00FF0FCB" w:rsidRPr="001E1EF2">
        <w:rPr>
          <w:rFonts w:ascii="微软雅黑" w:eastAsia="微软雅黑" w:hAnsi="微软雅黑" w:hint="eastAsia"/>
          <w:sz w:val="24"/>
          <w:szCs w:val="24"/>
        </w:rPr>
        <w:t>中国传统文化中蕴含的人生智慧。</w:t>
      </w:r>
    </w:p>
    <w:p w14:paraId="01D4343A" w14:textId="77777777" w:rsidR="00FF0FCB" w:rsidRPr="001E1EF2" w:rsidRDefault="00FF0FCB" w:rsidP="00FF0FCB">
      <w:pPr>
        <w:pStyle w:val="a8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透过三字经的学习，深刻理解中国传统文化修齐治平的家国情怀。</w:t>
      </w:r>
    </w:p>
    <w:p w14:paraId="44E43E48" w14:textId="77777777" w:rsidR="00FF0FCB" w:rsidRPr="001E1EF2" w:rsidRDefault="0000183F" w:rsidP="00FF0FCB">
      <w:pPr>
        <w:pStyle w:val="a8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通过学习三字经，了解传统文化道德观的意义，提升职业</w:t>
      </w:r>
      <w:r w:rsidR="00FF0FCB" w:rsidRPr="001E1EF2">
        <w:rPr>
          <w:rFonts w:ascii="微软雅黑" w:eastAsia="微软雅黑" w:hAnsi="微软雅黑" w:hint="eastAsia"/>
          <w:sz w:val="24"/>
          <w:szCs w:val="24"/>
        </w:rPr>
        <w:t>素养。</w:t>
      </w:r>
    </w:p>
    <w:p w14:paraId="03362641" w14:textId="77777777" w:rsidR="00EC5B5D" w:rsidRPr="001E1EF2" w:rsidRDefault="00EC5B5D" w:rsidP="00EC5B5D">
      <w:pPr>
        <w:pStyle w:val="a8"/>
        <w:ind w:left="360" w:firstLineChars="0" w:firstLine="0"/>
        <w:rPr>
          <w:rFonts w:ascii="微软雅黑" w:eastAsia="微软雅黑" w:hAnsi="微软雅黑"/>
          <w:sz w:val="24"/>
          <w:szCs w:val="24"/>
        </w:rPr>
      </w:pPr>
    </w:p>
    <w:p w14:paraId="4F664AC7" w14:textId="77777777" w:rsidR="00192F2D" w:rsidRPr="001E1EF2" w:rsidRDefault="00192F2D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【课程时间】</w:t>
      </w:r>
      <w:r w:rsidR="0065169F" w:rsidRPr="001E1EF2">
        <w:rPr>
          <w:rFonts w:ascii="微软雅黑" w:eastAsia="微软雅黑" w:hAnsi="微软雅黑" w:hint="eastAsia"/>
          <w:sz w:val="24"/>
          <w:szCs w:val="24"/>
        </w:rPr>
        <w:t>两</w:t>
      </w:r>
      <w:r w:rsidR="00FF0FCB" w:rsidRPr="001E1EF2">
        <w:rPr>
          <w:rFonts w:ascii="微软雅黑" w:eastAsia="微软雅黑" w:hAnsi="微软雅黑" w:hint="eastAsia"/>
          <w:sz w:val="24"/>
          <w:szCs w:val="24"/>
        </w:rPr>
        <w:t>天</w:t>
      </w:r>
    </w:p>
    <w:p w14:paraId="224F92DB" w14:textId="77777777" w:rsidR="00192F2D" w:rsidRPr="001E1EF2" w:rsidRDefault="00192F2D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【课程大纲】</w:t>
      </w:r>
    </w:p>
    <w:p w14:paraId="61C1AEE1" w14:textId="77777777" w:rsidR="00FF0FCB" w:rsidRPr="001E1EF2" w:rsidRDefault="00FF0FCB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一、</w:t>
      </w:r>
      <w:r w:rsidR="009870B1" w:rsidRPr="001E1EF2">
        <w:rPr>
          <w:rFonts w:ascii="微软雅黑" w:eastAsia="微软雅黑" w:hAnsi="微软雅黑" w:hint="eastAsia"/>
          <w:sz w:val="24"/>
          <w:szCs w:val="24"/>
        </w:rPr>
        <w:t>《</w:t>
      </w:r>
      <w:r w:rsidR="009870B1" w:rsidRPr="001E1EF2">
        <w:rPr>
          <w:rFonts w:ascii="微软雅黑" w:eastAsia="微软雅黑" w:hAnsi="微软雅黑"/>
          <w:sz w:val="24"/>
          <w:szCs w:val="24"/>
        </w:rPr>
        <w:t>三字经》其书</w:t>
      </w:r>
    </w:p>
    <w:p w14:paraId="5E5EC6FA" w14:textId="77777777" w:rsidR="00B4055D" w:rsidRPr="001E1EF2" w:rsidRDefault="00B4055D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1、《</w:t>
      </w:r>
      <w:r w:rsidRPr="001E1EF2">
        <w:rPr>
          <w:rFonts w:ascii="微软雅黑" w:eastAsia="微软雅黑" w:hAnsi="微软雅黑"/>
          <w:sz w:val="24"/>
          <w:szCs w:val="24"/>
        </w:rPr>
        <w:t>三字经》作者及成书年代</w:t>
      </w:r>
    </w:p>
    <w:p w14:paraId="75044B78" w14:textId="77777777" w:rsidR="00B4055D" w:rsidRPr="001E1EF2" w:rsidRDefault="00B4055D" w:rsidP="00192F2D">
      <w:pPr>
        <w:rPr>
          <w:rFonts w:ascii="微软雅黑" w:eastAsia="微软雅黑" w:hAnsi="微软雅黑"/>
          <w:sz w:val="24"/>
          <w:szCs w:val="24"/>
        </w:rPr>
      </w:pPr>
    </w:p>
    <w:p w14:paraId="40D034F4" w14:textId="77777777" w:rsidR="00B4055D" w:rsidRPr="001E1EF2" w:rsidRDefault="00B4055D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2、《</w:t>
      </w:r>
      <w:r w:rsidRPr="001E1EF2">
        <w:rPr>
          <w:rFonts w:ascii="微软雅黑" w:eastAsia="微软雅黑" w:hAnsi="微软雅黑"/>
          <w:sz w:val="24"/>
          <w:szCs w:val="24"/>
        </w:rPr>
        <w:t>三字经》体裁</w:t>
      </w:r>
      <w:r w:rsidRPr="001E1EF2">
        <w:rPr>
          <w:rFonts w:ascii="微软雅黑" w:eastAsia="微软雅黑" w:hAnsi="微软雅黑" w:hint="eastAsia"/>
          <w:sz w:val="24"/>
          <w:szCs w:val="24"/>
        </w:rPr>
        <w:t>、</w:t>
      </w:r>
      <w:r w:rsidRPr="001E1EF2">
        <w:rPr>
          <w:rFonts w:ascii="微软雅黑" w:eastAsia="微软雅黑" w:hAnsi="微软雅黑"/>
          <w:sz w:val="24"/>
          <w:szCs w:val="24"/>
        </w:rPr>
        <w:t>内容</w:t>
      </w:r>
    </w:p>
    <w:p w14:paraId="0E8C3FF2" w14:textId="77777777" w:rsidR="00B4055D" w:rsidRPr="001E1EF2" w:rsidRDefault="00B4055D" w:rsidP="00192F2D">
      <w:pPr>
        <w:rPr>
          <w:rFonts w:ascii="微软雅黑" w:eastAsia="微软雅黑" w:hAnsi="微软雅黑"/>
          <w:sz w:val="24"/>
          <w:szCs w:val="24"/>
        </w:rPr>
      </w:pPr>
    </w:p>
    <w:p w14:paraId="357DEF72" w14:textId="77777777" w:rsidR="00B4055D" w:rsidRPr="001E1EF2" w:rsidRDefault="00B4055D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lastRenderedPageBreak/>
        <w:t>3、《</w:t>
      </w:r>
      <w:r w:rsidRPr="001E1EF2">
        <w:rPr>
          <w:rFonts w:ascii="微软雅黑" w:eastAsia="微软雅黑" w:hAnsi="微软雅黑"/>
          <w:sz w:val="24"/>
          <w:szCs w:val="24"/>
        </w:rPr>
        <w:t>三字经》的影响</w:t>
      </w:r>
    </w:p>
    <w:p w14:paraId="3B57BBA9" w14:textId="77777777" w:rsidR="00B4055D" w:rsidRPr="001E1EF2" w:rsidRDefault="00B4055D" w:rsidP="00192F2D">
      <w:pPr>
        <w:rPr>
          <w:rFonts w:ascii="微软雅黑" w:eastAsia="微软雅黑" w:hAnsi="微软雅黑"/>
          <w:sz w:val="24"/>
          <w:szCs w:val="24"/>
        </w:rPr>
      </w:pPr>
    </w:p>
    <w:p w14:paraId="2FC714AB" w14:textId="77777777" w:rsidR="00B4055D" w:rsidRPr="001E1EF2" w:rsidRDefault="00B4055D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二、《</w:t>
      </w:r>
      <w:r w:rsidRPr="001E1EF2">
        <w:rPr>
          <w:rFonts w:ascii="微软雅黑" w:eastAsia="微软雅黑" w:hAnsi="微软雅黑"/>
          <w:sz w:val="24"/>
          <w:szCs w:val="24"/>
        </w:rPr>
        <w:t>三字经》</w:t>
      </w:r>
      <w:r w:rsidRPr="001E1EF2">
        <w:rPr>
          <w:rFonts w:ascii="微软雅黑" w:eastAsia="微软雅黑" w:hAnsi="微软雅黑" w:hint="eastAsia"/>
          <w:sz w:val="24"/>
          <w:szCs w:val="24"/>
        </w:rPr>
        <w:t>-</w:t>
      </w:r>
      <w:r w:rsidRPr="001E1EF2">
        <w:rPr>
          <w:rFonts w:ascii="微软雅黑" w:eastAsia="微软雅黑" w:hAnsi="微软雅黑"/>
          <w:sz w:val="24"/>
          <w:szCs w:val="24"/>
        </w:rPr>
        <w:t>教育篇</w:t>
      </w:r>
    </w:p>
    <w:p w14:paraId="0370A889" w14:textId="77777777" w:rsidR="00667D8C" w:rsidRPr="001E1EF2" w:rsidRDefault="00667D8C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1、学习的重要性</w:t>
      </w:r>
    </w:p>
    <w:p w14:paraId="13FE3D07" w14:textId="77777777" w:rsidR="00667D8C" w:rsidRPr="001E1EF2" w:rsidRDefault="00667D8C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2、后天教育重要性</w:t>
      </w:r>
    </w:p>
    <w:p w14:paraId="1B78044C" w14:textId="77777777" w:rsidR="00667D8C" w:rsidRPr="001E1EF2" w:rsidRDefault="00667D8C" w:rsidP="00192F2D">
      <w:pPr>
        <w:rPr>
          <w:rFonts w:ascii="微软雅黑" w:eastAsia="微软雅黑" w:hAnsi="微软雅黑"/>
          <w:sz w:val="24"/>
          <w:szCs w:val="24"/>
        </w:rPr>
      </w:pPr>
    </w:p>
    <w:p w14:paraId="66498769" w14:textId="77777777" w:rsidR="00B4055D" w:rsidRPr="001E1EF2" w:rsidRDefault="00B4055D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三、《</w:t>
      </w:r>
      <w:r w:rsidRPr="001E1EF2">
        <w:rPr>
          <w:rFonts w:ascii="微软雅黑" w:eastAsia="微软雅黑" w:hAnsi="微软雅黑"/>
          <w:sz w:val="24"/>
          <w:szCs w:val="24"/>
        </w:rPr>
        <w:t>三字经》孝悌篇</w:t>
      </w:r>
    </w:p>
    <w:p w14:paraId="2DDCC301" w14:textId="77777777" w:rsidR="00667D8C" w:rsidRPr="001E1EF2" w:rsidRDefault="00667D8C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1、孝悌之道</w:t>
      </w:r>
    </w:p>
    <w:p w14:paraId="0931BA82" w14:textId="77777777" w:rsidR="00667D8C" w:rsidRPr="001E1EF2" w:rsidRDefault="00667D8C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2、黄香温席</w:t>
      </w:r>
    </w:p>
    <w:p w14:paraId="53CCC918" w14:textId="77777777" w:rsidR="00667D8C" w:rsidRPr="001E1EF2" w:rsidRDefault="00667D8C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3、孔融让</w:t>
      </w:r>
      <w:proofErr w:type="gramStart"/>
      <w:r w:rsidRPr="001E1EF2">
        <w:rPr>
          <w:rFonts w:ascii="微软雅黑" w:eastAsia="微软雅黑" w:hAnsi="微软雅黑" w:hint="eastAsia"/>
          <w:sz w:val="24"/>
          <w:szCs w:val="24"/>
        </w:rPr>
        <w:t>梨</w:t>
      </w:r>
      <w:proofErr w:type="gramEnd"/>
    </w:p>
    <w:p w14:paraId="724B7C93" w14:textId="77777777" w:rsidR="00B4055D" w:rsidRPr="001E1EF2" w:rsidRDefault="00B4055D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四、《</w:t>
      </w:r>
      <w:r w:rsidRPr="001E1EF2">
        <w:rPr>
          <w:rFonts w:ascii="微软雅黑" w:eastAsia="微软雅黑" w:hAnsi="微软雅黑"/>
          <w:sz w:val="24"/>
          <w:szCs w:val="24"/>
        </w:rPr>
        <w:t>三字经》常识篇</w:t>
      </w:r>
    </w:p>
    <w:p w14:paraId="54F711F5" w14:textId="77777777" w:rsidR="00667D8C" w:rsidRPr="001E1EF2" w:rsidRDefault="00667D8C" w:rsidP="00192F2D">
      <w:pPr>
        <w:rPr>
          <w:rFonts w:ascii="微软雅黑" w:eastAsia="微软雅黑" w:hAnsi="微软雅黑" w:cs="Arial"/>
          <w:color w:val="000000" w:themeColor="text1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1、</w:t>
      </w:r>
      <w:hyperlink r:id="rId7" w:tgtFrame="_blank" w:history="1">
        <w:r w:rsidRPr="001E1EF2">
          <w:rPr>
            <w:rFonts w:ascii="微软雅黑" w:eastAsia="微软雅黑" w:hAnsi="微软雅黑" w:cs="Arial"/>
            <w:color w:val="000000" w:themeColor="text1"/>
            <w:sz w:val="24"/>
            <w:szCs w:val="24"/>
          </w:rPr>
          <w:t>三才</w:t>
        </w:r>
      </w:hyperlink>
      <w:r w:rsidRPr="001E1EF2">
        <w:rPr>
          <w:rFonts w:ascii="微软雅黑" w:eastAsia="微软雅黑" w:hAnsi="微软雅黑" w:cs="Arial"/>
          <w:color w:val="000000" w:themeColor="text1"/>
          <w:sz w:val="24"/>
          <w:szCs w:val="24"/>
        </w:rPr>
        <w:t>、</w:t>
      </w:r>
      <w:hyperlink r:id="rId8" w:tgtFrame="_blank" w:history="1">
        <w:r w:rsidRPr="001E1EF2">
          <w:rPr>
            <w:rFonts w:ascii="微软雅黑" w:eastAsia="微软雅黑" w:hAnsi="微软雅黑" w:cs="Arial"/>
            <w:color w:val="000000" w:themeColor="text1"/>
            <w:sz w:val="24"/>
            <w:szCs w:val="24"/>
          </w:rPr>
          <w:t>四时</w:t>
        </w:r>
      </w:hyperlink>
      <w:r w:rsidRPr="001E1EF2">
        <w:rPr>
          <w:rFonts w:ascii="微软雅黑" w:eastAsia="微软雅黑" w:hAnsi="微软雅黑" w:cs="Arial"/>
          <w:color w:val="000000" w:themeColor="text1"/>
          <w:sz w:val="24"/>
          <w:szCs w:val="24"/>
        </w:rPr>
        <w:t>、</w:t>
      </w:r>
      <w:hyperlink r:id="rId9" w:tgtFrame="_blank" w:history="1">
        <w:r w:rsidRPr="001E1EF2">
          <w:rPr>
            <w:rFonts w:ascii="微软雅黑" w:eastAsia="微软雅黑" w:hAnsi="微软雅黑" w:cs="Arial"/>
            <w:color w:val="000000" w:themeColor="text1"/>
            <w:sz w:val="24"/>
            <w:szCs w:val="24"/>
          </w:rPr>
          <w:t>五行</w:t>
        </w:r>
      </w:hyperlink>
    </w:p>
    <w:p w14:paraId="2578B5E7" w14:textId="77777777" w:rsidR="00667D8C" w:rsidRPr="001E1EF2" w:rsidRDefault="00667D8C" w:rsidP="00192F2D">
      <w:pPr>
        <w:rPr>
          <w:rFonts w:ascii="微软雅黑" w:eastAsia="微软雅黑" w:hAnsi="微软雅黑" w:cs="Arial"/>
          <w:color w:val="333333"/>
          <w:sz w:val="24"/>
          <w:szCs w:val="24"/>
        </w:rPr>
      </w:pPr>
      <w:r w:rsidRPr="001E1EF2">
        <w:rPr>
          <w:rFonts w:ascii="微软雅黑" w:eastAsia="微软雅黑" w:hAnsi="微软雅黑" w:cs="Arial" w:hint="eastAsia"/>
          <w:color w:val="333333"/>
          <w:sz w:val="24"/>
          <w:szCs w:val="24"/>
        </w:rPr>
        <w:t>2、三纲五常</w:t>
      </w:r>
    </w:p>
    <w:p w14:paraId="22E726DA" w14:textId="77777777" w:rsidR="00667D8C" w:rsidRPr="001E1EF2" w:rsidRDefault="00667D8C" w:rsidP="00192F2D">
      <w:pPr>
        <w:rPr>
          <w:rFonts w:ascii="微软雅黑" w:eastAsia="微软雅黑" w:hAnsi="微软雅黑" w:cs="Arial"/>
          <w:color w:val="000000" w:themeColor="text1"/>
          <w:sz w:val="24"/>
          <w:szCs w:val="24"/>
        </w:rPr>
      </w:pPr>
      <w:r w:rsidRPr="001E1EF2">
        <w:rPr>
          <w:rFonts w:ascii="微软雅黑" w:eastAsia="微软雅黑" w:hAnsi="微软雅黑" w:cs="Arial" w:hint="eastAsia"/>
          <w:color w:val="333333"/>
          <w:sz w:val="24"/>
          <w:szCs w:val="24"/>
        </w:rPr>
        <w:t>3、</w:t>
      </w:r>
      <w:hyperlink r:id="rId10" w:tgtFrame="_blank" w:history="1">
        <w:r w:rsidRPr="001E1EF2">
          <w:rPr>
            <w:rFonts w:ascii="微软雅黑" w:eastAsia="微软雅黑" w:hAnsi="微软雅黑" w:cs="Arial"/>
            <w:color w:val="000000" w:themeColor="text1"/>
            <w:sz w:val="24"/>
            <w:szCs w:val="24"/>
          </w:rPr>
          <w:t>六谷</w:t>
        </w:r>
      </w:hyperlink>
      <w:r w:rsidRPr="001E1EF2">
        <w:rPr>
          <w:rFonts w:ascii="微软雅黑" w:eastAsia="微软雅黑" w:hAnsi="微软雅黑" w:cs="Arial"/>
          <w:color w:val="000000" w:themeColor="text1"/>
          <w:sz w:val="24"/>
          <w:szCs w:val="24"/>
        </w:rPr>
        <w:t>、</w:t>
      </w:r>
      <w:hyperlink r:id="rId11" w:tgtFrame="_blank" w:history="1">
        <w:r w:rsidRPr="001E1EF2">
          <w:rPr>
            <w:rFonts w:ascii="微软雅黑" w:eastAsia="微软雅黑" w:hAnsi="微软雅黑" w:cs="Arial"/>
            <w:color w:val="000000" w:themeColor="text1"/>
            <w:sz w:val="24"/>
            <w:szCs w:val="24"/>
          </w:rPr>
          <w:t>六畜</w:t>
        </w:r>
      </w:hyperlink>
      <w:r w:rsidRPr="001E1EF2">
        <w:rPr>
          <w:rFonts w:ascii="微软雅黑" w:eastAsia="微软雅黑" w:hAnsi="微软雅黑" w:cs="Arial"/>
          <w:color w:val="000000" w:themeColor="text1"/>
          <w:sz w:val="24"/>
          <w:szCs w:val="24"/>
        </w:rPr>
        <w:t>、</w:t>
      </w:r>
      <w:hyperlink r:id="rId12" w:tgtFrame="_blank" w:history="1">
        <w:r w:rsidRPr="001E1EF2">
          <w:rPr>
            <w:rFonts w:ascii="微软雅黑" w:eastAsia="微软雅黑" w:hAnsi="微软雅黑" w:cs="Arial"/>
            <w:color w:val="000000" w:themeColor="text1"/>
            <w:sz w:val="24"/>
            <w:szCs w:val="24"/>
          </w:rPr>
          <w:t>七情</w:t>
        </w:r>
      </w:hyperlink>
      <w:r w:rsidRPr="001E1EF2">
        <w:rPr>
          <w:rFonts w:ascii="微软雅黑" w:eastAsia="微软雅黑" w:hAnsi="微软雅黑" w:cs="Arial"/>
          <w:color w:val="000000" w:themeColor="text1"/>
          <w:sz w:val="24"/>
          <w:szCs w:val="24"/>
        </w:rPr>
        <w:t>、</w:t>
      </w:r>
    </w:p>
    <w:p w14:paraId="18CA3B0F" w14:textId="77777777" w:rsidR="00667D8C" w:rsidRPr="001E1EF2" w:rsidRDefault="00667D8C" w:rsidP="00192F2D">
      <w:pPr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1E1EF2">
        <w:rPr>
          <w:rFonts w:ascii="微软雅黑" w:eastAsia="微软雅黑" w:hAnsi="微软雅黑" w:cs="Arial" w:hint="eastAsia"/>
          <w:color w:val="000000" w:themeColor="text1"/>
          <w:sz w:val="24"/>
          <w:szCs w:val="24"/>
        </w:rPr>
        <w:t>4、</w:t>
      </w:r>
      <w:hyperlink r:id="rId13" w:tgtFrame="_blank" w:history="1">
        <w:r w:rsidRPr="001E1EF2">
          <w:rPr>
            <w:rFonts w:ascii="微软雅黑" w:eastAsia="微软雅黑" w:hAnsi="微软雅黑" w:cs="Arial"/>
            <w:color w:val="000000" w:themeColor="text1"/>
            <w:sz w:val="24"/>
            <w:szCs w:val="24"/>
          </w:rPr>
          <w:t>八音</w:t>
        </w:r>
      </w:hyperlink>
      <w:r w:rsidRPr="001E1EF2">
        <w:rPr>
          <w:rFonts w:ascii="微软雅黑" w:eastAsia="微软雅黑" w:hAnsi="微软雅黑" w:cs="Arial"/>
          <w:color w:val="000000" w:themeColor="text1"/>
          <w:sz w:val="24"/>
          <w:szCs w:val="24"/>
        </w:rPr>
        <w:t>、</w:t>
      </w:r>
      <w:hyperlink r:id="rId14" w:tgtFrame="_blank" w:history="1">
        <w:r w:rsidRPr="001E1EF2">
          <w:rPr>
            <w:rFonts w:ascii="微软雅黑" w:eastAsia="微软雅黑" w:hAnsi="微软雅黑" w:cs="Arial"/>
            <w:color w:val="000000" w:themeColor="text1"/>
            <w:sz w:val="24"/>
            <w:szCs w:val="24"/>
          </w:rPr>
          <w:t>九族</w:t>
        </w:r>
      </w:hyperlink>
      <w:r w:rsidRPr="001E1EF2">
        <w:rPr>
          <w:rFonts w:ascii="微软雅黑" w:eastAsia="微软雅黑" w:hAnsi="微软雅黑" w:cs="Arial"/>
          <w:color w:val="000000" w:themeColor="text1"/>
          <w:sz w:val="24"/>
          <w:szCs w:val="24"/>
        </w:rPr>
        <w:t>、</w:t>
      </w:r>
      <w:hyperlink r:id="rId15" w:tgtFrame="_blank" w:history="1">
        <w:proofErr w:type="gramStart"/>
        <w:r w:rsidRPr="001E1EF2">
          <w:rPr>
            <w:rFonts w:ascii="微软雅黑" w:eastAsia="微软雅黑" w:hAnsi="微软雅黑" w:cs="Arial"/>
            <w:color w:val="000000" w:themeColor="text1"/>
            <w:sz w:val="24"/>
            <w:szCs w:val="24"/>
          </w:rPr>
          <w:t>十义</w:t>
        </w:r>
        <w:proofErr w:type="gramEnd"/>
      </w:hyperlink>
    </w:p>
    <w:p w14:paraId="21487B54" w14:textId="77777777" w:rsidR="00667D8C" w:rsidRPr="001E1EF2" w:rsidRDefault="00667D8C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、</w:t>
      </w:r>
    </w:p>
    <w:p w14:paraId="74B006ED" w14:textId="77777777" w:rsidR="00B4055D" w:rsidRPr="001E1EF2" w:rsidRDefault="00B4055D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五、《</w:t>
      </w:r>
      <w:r w:rsidRPr="001E1EF2">
        <w:rPr>
          <w:rFonts w:ascii="微软雅黑" w:eastAsia="微软雅黑" w:hAnsi="微软雅黑"/>
          <w:sz w:val="24"/>
          <w:szCs w:val="24"/>
        </w:rPr>
        <w:t>三字经》</w:t>
      </w:r>
      <w:r w:rsidR="00667D8C" w:rsidRPr="001E1EF2">
        <w:rPr>
          <w:rFonts w:ascii="微软雅黑" w:eastAsia="微软雅黑" w:hAnsi="微软雅黑"/>
          <w:sz w:val="24"/>
          <w:szCs w:val="24"/>
        </w:rPr>
        <w:t>典籍篇</w:t>
      </w:r>
    </w:p>
    <w:p w14:paraId="2006A1E5" w14:textId="77777777" w:rsidR="00667D8C" w:rsidRPr="001E1EF2" w:rsidRDefault="00667D8C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1诗书礼乐</w:t>
      </w:r>
    </w:p>
    <w:p w14:paraId="397D81F8" w14:textId="77777777" w:rsidR="00667D8C" w:rsidRPr="001E1EF2" w:rsidRDefault="00667D8C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2、春秋</w:t>
      </w:r>
      <w:r w:rsidR="00EC5B5D" w:rsidRPr="001E1EF2">
        <w:rPr>
          <w:rFonts w:ascii="微软雅黑" w:eastAsia="微软雅黑" w:hAnsi="微软雅黑" w:hint="eastAsia"/>
          <w:sz w:val="24"/>
          <w:szCs w:val="24"/>
        </w:rPr>
        <w:t>谷梁</w:t>
      </w:r>
    </w:p>
    <w:p w14:paraId="1EEFCE47" w14:textId="77777777" w:rsidR="00EC5B5D" w:rsidRPr="001E1EF2" w:rsidRDefault="00EC5B5D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3、儒家经典</w:t>
      </w:r>
    </w:p>
    <w:p w14:paraId="70C942B2" w14:textId="77777777" w:rsidR="00EC5B5D" w:rsidRPr="001E1EF2" w:rsidRDefault="00EC5B5D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4、老庄之学</w:t>
      </w:r>
    </w:p>
    <w:p w14:paraId="74109CC0" w14:textId="77777777" w:rsidR="00192F2D" w:rsidRPr="001E1EF2" w:rsidRDefault="00667D8C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/>
          <w:sz w:val="24"/>
          <w:szCs w:val="24"/>
        </w:rPr>
        <w:t>六</w:t>
      </w:r>
      <w:r w:rsidRPr="001E1EF2">
        <w:rPr>
          <w:rFonts w:ascii="微软雅黑" w:eastAsia="微软雅黑" w:hAnsi="微软雅黑" w:hint="eastAsia"/>
          <w:sz w:val="24"/>
          <w:szCs w:val="24"/>
        </w:rPr>
        <w:t>、《</w:t>
      </w:r>
      <w:r w:rsidRPr="001E1EF2">
        <w:rPr>
          <w:rFonts w:ascii="微软雅黑" w:eastAsia="微软雅黑" w:hAnsi="微软雅黑"/>
          <w:sz w:val="24"/>
          <w:szCs w:val="24"/>
        </w:rPr>
        <w:t>三字经》历史篇</w:t>
      </w:r>
    </w:p>
    <w:p w14:paraId="3C5A55C8" w14:textId="77777777" w:rsidR="00EC5B5D" w:rsidRPr="001E1EF2" w:rsidRDefault="00EC5B5D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lastRenderedPageBreak/>
        <w:t>1、夏商周</w:t>
      </w:r>
    </w:p>
    <w:p w14:paraId="7099A003" w14:textId="77777777" w:rsidR="00EC5B5D" w:rsidRPr="001E1EF2" w:rsidRDefault="00EC5B5D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2、汉唐宋明</w:t>
      </w:r>
    </w:p>
    <w:p w14:paraId="509C826F" w14:textId="77777777" w:rsidR="00EC5B5D" w:rsidRPr="001E1EF2" w:rsidRDefault="00EC5B5D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3、明清两代</w:t>
      </w:r>
    </w:p>
    <w:p w14:paraId="1F44B32B" w14:textId="77777777" w:rsidR="00667D8C" w:rsidRPr="001E1EF2" w:rsidRDefault="00667D8C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七、《</w:t>
      </w:r>
      <w:r w:rsidRPr="001E1EF2">
        <w:rPr>
          <w:rFonts w:ascii="微软雅黑" w:eastAsia="微软雅黑" w:hAnsi="微软雅黑"/>
          <w:sz w:val="24"/>
          <w:szCs w:val="24"/>
        </w:rPr>
        <w:t>三字经》勤勉篇</w:t>
      </w:r>
    </w:p>
    <w:p w14:paraId="299A401B" w14:textId="77777777" w:rsidR="00EC5B5D" w:rsidRPr="001E1EF2" w:rsidRDefault="00EC5B5D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1、学习态度</w:t>
      </w:r>
    </w:p>
    <w:p w14:paraId="1D9A0A3A" w14:textId="77777777" w:rsidR="00EC5B5D" w:rsidRPr="001E1EF2" w:rsidRDefault="00EC5B5D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2、格物致知</w:t>
      </w:r>
    </w:p>
    <w:p w14:paraId="3987124F" w14:textId="77777777" w:rsidR="00EC5B5D" w:rsidRPr="001E1EF2" w:rsidRDefault="00EC5B5D" w:rsidP="00192F2D">
      <w:pPr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3、天下情怀</w:t>
      </w:r>
    </w:p>
    <w:p w14:paraId="0DD6463B" w14:textId="77777777" w:rsidR="00EC5B5D" w:rsidRPr="001E1EF2" w:rsidRDefault="0000183F" w:rsidP="0000183F">
      <w:pPr>
        <w:pStyle w:val="a8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职业素养提升之道</w:t>
      </w:r>
    </w:p>
    <w:p w14:paraId="7050FDA1" w14:textId="77777777" w:rsidR="00E6349C" w:rsidRPr="001E1EF2" w:rsidRDefault="00BD5039" w:rsidP="0000183F">
      <w:pPr>
        <w:pStyle w:val="a8"/>
        <w:numPr>
          <w:ilvl w:val="1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始于孝悌，成之于恭</w:t>
      </w:r>
      <w:r w:rsidRPr="001E1EF2">
        <w:rPr>
          <w:rFonts w:ascii="微软雅黑" w:eastAsia="微软雅黑" w:hAnsi="微软雅黑"/>
          <w:sz w:val="24"/>
          <w:szCs w:val="24"/>
        </w:rPr>
        <w:t xml:space="preserve"> </w:t>
      </w:r>
    </w:p>
    <w:p w14:paraId="6E1EEC2B" w14:textId="77777777" w:rsidR="00E6349C" w:rsidRPr="001E1EF2" w:rsidRDefault="00BD5039" w:rsidP="0000183F">
      <w:pPr>
        <w:pStyle w:val="a8"/>
        <w:numPr>
          <w:ilvl w:val="1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事上以忠，事下以宽</w:t>
      </w:r>
      <w:r w:rsidRPr="001E1EF2">
        <w:rPr>
          <w:rFonts w:ascii="微软雅黑" w:eastAsia="微软雅黑" w:hAnsi="微软雅黑"/>
          <w:sz w:val="24"/>
          <w:szCs w:val="24"/>
        </w:rPr>
        <w:t xml:space="preserve"> </w:t>
      </w:r>
    </w:p>
    <w:p w14:paraId="33571001" w14:textId="77777777" w:rsidR="00E6349C" w:rsidRPr="001E1EF2" w:rsidRDefault="00BD5039" w:rsidP="0000183F">
      <w:pPr>
        <w:pStyle w:val="a8"/>
        <w:numPr>
          <w:ilvl w:val="1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君子务本，立之以信</w:t>
      </w:r>
      <w:r w:rsidRPr="001E1EF2">
        <w:rPr>
          <w:rFonts w:ascii="微软雅黑" w:eastAsia="微软雅黑" w:hAnsi="微软雅黑"/>
          <w:sz w:val="24"/>
          <w:szCs w:val="24"/>
        </w:rPr>
        <w:t xml:space="preserve"> </w:t>
      </w:r>
    </w:p>
    <w:p w14:paraId="2E0DBCDF" w14:textId="77777777" w:rsidR="00E6349C" w:rsidRPr="001E1EF2" w:rsidRDefault="00BD5039" w:rsidP="0000183F">
      <w:pPr>
        <w:pStyle w:val="a8"/>
        <w:numPr>
          <w:ilvl w:val="1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臻于至善，善乎于敏</w:t>
      </w:r>
      <w:r w:rsidRPr="001E1EF2">
        <w:rPr>
          <w:rFonts w:ascii="微软雅黑" w:eastAsia="微软雅黑" w:hAnsi="微软雅黑"/>
          <w:sz w:val="24"/>
          <w:szCs w:val="24"/>
        </w:rPr>
        <w:t xml:space="preserve"> </w:t>
      </w:r>
    </w:p>
    <w:p w14:paraId="60138DED" w14:textId="77777777" w:rsidR="00E6349C" w:rsidRPr="001E1EF2" w:rsidRDefault="00BD5039" w:rsidP="0000183F">
      <w:pPr>
        <w:pStyle w:val="a8"/>
        <w:numPr>
          <w:ilvl w:val="1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1E1EF2">
        <w:rPr>
          <w:rFonts w:ascii="微软雅黑" w:eastAsia="微软雅黑" w:hAnsi="微软雅黑" w:hint="eastAsia"/>
          <w:sz w:val="24"/>
          <w:szCs w:val="24"/>
        </w:rPr>
        <w:t>善莫得众，使人以惠</w:t>
      </w:r>
      <w:r w:rsidRPr="001E1EF2">
        <w:rPr>
          <w:rFonts w:ascii="微软雅黑" w:eastAsia="微软雅黑" w:hAnsi="微软雅黑"/>
          <w:sz w:val="24"/>
          <w:szCs w:val="24"/>
        </w:rPr>
        <w:t xml:space="preserve"> </w:t>
      </w:r>
    </w:p>
    <w:p w14:paraId="6938B1E9" w14:textId="77777777" w:rsidR="0000183F" w:rsidRPr="001E1EF2" w:rsidRDefault="0000183F" w:rsidP="00192F2D">
      <w:pPr>
        <w:rPr>
          <w:rFonts w:ascii="微软雅黑" w:eastAsia="微软雅黑" w:hAnsi="微软雅黑"/>
          <w:sz w:val="24"/>
          <w:szCs w:val="24"/>
        </w:rPr>
      </w:pPr>
    </w:p>
    <w:p w14:paraId="3F0E184D" w14:textId="77777777" w:rsidR="00192F2D" w:rsidRPr="001E1EF2" w:rsidRDefault="00192F2D" w:rsidP="00192F2D">
      <w:pPr>
        <w:rPr>
          <w:rFonts w:ascii="微软雅黑" w:eastAsia="微软雅黑" w:hAnsi="微软雅黑"/>
          <w:sz w:val="24"/>
          <w:szCs w:val="24"/>
        </w:rPr>
      </w:pPr>
    </w:p>
    <w:p w14:paraId="1AC727F4" w14:textId="77777777" w:rsidR="00192F2D" w:rsidRPr="001E1EF2" w:rsidRDefault="00192F2D">
      <w:pPr>
        <w:rPr>
          <w:rFonts w:ascii="微软雅黑" w:eastAsia="微软雅黑" w:hAnsi="微软雅黑"/>
          <w:sz w:val="24"/>
          <w:szCs w:val="24"/>
        </w:rPr>
      </w:pPr>
    </w:p>
    <w:sectPr w:rsidR="00192F2D" w:rsidRPr="001E1EF2" w:rsidSect="003F2942">
      <w:headerReference w:type="defaul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A5BEF8" w14:textId="77777777" w:rsidR="00F71597" w:rsidRDefault="00F71597" w:rsidP="00192F2D">
      <w:r>
        <w:separator/>
      </w:r>
    </w:p>
  </w:endnote>
  <w:endnote w:type="continuationSeparator" w:id="0">
    <w:p w14:paraId="28C36F33" w14:textId="77777777" w:rsidR="00F71597" w:rsidRDefault="00F71597" w:rsidP="00192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AD87DD" w14:textId="77777777" w:rsidR="00F71597" w:rsidRDefault="00F71597" w:rsidP="00192F2D">
      <w:r>
        <w:separator/>
      </w:r>
    </w:p>
  </w:footnote>
  <w:footnote w:type="continuationSeparator" w:id="0">
    <w:p w14:paraId="5C62CF24" w14:textId="77777777" w:rsidR="00F71597" w:rsidRDefault="00F71597" w:rsidP="00192F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68752352"/>
      <w:placeholder>
        <w:docPart w:val="45DE22CE774E47C582DD1ADC7DFFF069"/>
      </w:placeholder>
      <w:temporary/>
      <w:showingPlcHdr/>
    </w:sdtPr>
    <w:sdtEndPr/>
    <w:sdtContent>
      <w:p w14:paraId="19AE6B13" w14:textId="77777777" w:rsidR="00145E53" w:rsidRDefault="00145E53">
        <w:pPr>
          <w:pStyle w:val="a3"/>
        </w:pPr>
        <w:r>
          <w:rPr>
            <w:lang w:val="zh-CN"/>
          </w:rPr>
          <w:t>[</w:t>
        </w:r>
        <w:r>
          <w:rPr>
            <w:lang w:val="zh-CN"/>
          </w:rPr>
          <w:t>键入文字</w:t>
        </w:r>
        <w:r>
          <w:rPr>
            <w:lang w:val="zh-CN"/>
          </w:rPr>
          <w:t>]</w:t>
        </w:r>
      </w:p>
    </w:sdtContent>
  </w:sdt>
  <w:p w14:paraId="534E6EC0" w14:textId="77777777" w:rsidR="00A30910" w:rsidRPr="00A30910" w:rsidRDefault="00145E53">
    <w:pPr>
      <w:pStyle w:val="a3"/>
      <w:rPr>
        <w:rFonts w:asciiTheme="majorEastAsia" w:eastAsiaTheme="majorEastAsia" w:hAnsiTheme="majorEastAsia"/>
        <w:i/>
        <w:sz w:val="24"/>
        <w:szCs w:val="24"/>
      </w:rPr>
    </w:pPr>
    <w:r>
      <w:rPr>
        <w:rFonts w:asciiTheme="majorEastAsia" w:eastAsiaTheme="majorEastAsia" w:hAnsiTheme="majorEastAsia" w:hint="eastAsia"/>
        <w:i/>
        <w:sz w:val="24"/>
        <w:szCs w:val="24"/>
      </w:rPr>
      <w:t xml:space="preserve">                                                      国学文化系列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0B1CD0"/>
    <w:multiLevelType w:val="hybridMultilevel"/>
    <w:tmpl w:val="33EC6DD4"/>
    <w:lvl w:ilvl="0" w:tplc="0C04308C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D212904C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7547985"/>
    <w:multiLevelType w:val="hybridMultilevel"/>
    <w:tmpl w:val="82186A16"/>
    <w:lvl w:ilvl="0" w:tplc="E66A08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C887669"/>
    <w:multiLevelType w:val="hybridMultilevel"/>
    <w:tmpl w:val="E1D06C94"/>
    <w:lvl w:ilvl="0" w:tplc="DCEE10B4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EE23E3A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62C2ECC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756B770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736D5BA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378CF9C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202EBC2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B585BDE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1EAD940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92F2D"/>
    <w:rsid w:val="0000183F"/>
    <w:rsid w:val="00145E53"/>
    <w:rsid w:val="00155FBD"/>
    <w:rsid w:val="00192F2D"/>
    <w:rsid w:val="001E1EF2"/>
    <w:rsid w:val="003F2942"/>
    <w:rsid w:val="00576599"/>
    <w:rsid w:val="005B27BB"/>
    <w:rsid w:val="00634156"/>
    <w:rsid w:val="0065169F"/>
    <w:rsid w:val="00667D8C"/>
    <w:rsid w:val="00695B6C"/>
    <w:rsid w:val="00794220"/>
    <w:rsid w:val="008424F7"/>
    <w:rsid w:val="008F1FE4"/>
    <w:rsid w:val="009870B1"/>
    <w:rsid w:val="009F7E41"/>
    <w:rsid w:val="00A30910"/>
    <w:rsid w:val="00AE26C0"/>
    <w:rsid w:val="00B4055D"/>
    <w:rsid w:val="00BD5039"/>
    <w:rsid w:val="00E6349C"/>
    <w:rsid w:val="00EA1324"/>
    <w:rsid w:val="00EC5B5D"/>
    <w:rsid w:val="00F71597"/>
    <w:rsid w:val="00FA00AD"/>
    <w:rsid w:val="00FF0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73F27E"/>
  <w15:docId w15:val="{2874EE3F-E268-45BC-A76D-755F89F78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29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2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2F2D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192F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192F2D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192F2D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FF0FCB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A3091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A309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819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021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27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858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234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7550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ike.baidu.com/view/196378.htm" TargetMode="External"/><Relationship Id="rId13" Type="http://schemas.openxmlformats.org/officeDocument/2006/relationships/hyperlink" Target="http://baike.baidu.com/view/112325.htm" TargetMode="External"/><Relationship Id="rId1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hyperlink" Target="http://baike.baidu.com/view/17262.htm" TargetMode="External"/><Relationship Id="rId12" Type="http://schemas.openxmlformats.org/officeDocument/2006/relationships/hyperlink" Target="http://baike.baidu.com/view/32322.ht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baike.baidu.com/view/39141.ht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baike.baidu.com/view/484316.htm" TargetMode="External"/><Relationship Id="rId10" Type="http://schemas.openxmlformats.org/officeDocument/2006/relationships/hyperlink" Target="http://baike.baidu.com/view/390484.ht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baike.baidu.com/view/4292.htm" TargetMode="External"/><Relationship Id="rId14" Type="http://schemas.openxmlformats.org/officeDocument/2006/relationships/hyperlink" Target="http://baike.baidu.com/view/78413.h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45DE22CE774E47C582DD1ADC7DFFF06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CD42A25-1223-42B4-9CF6-8FA617256CF5}"/>
      </w:docPartPr>
      <w:docPartBody>
        <w:p w:rsidR="00075556" w:rsidRDefault="00901D0C" w:rsidP="00901D0C">
          <w:pPr>
            <w:pStyle w:val="45DE22CE774E47C582DD1ADC7DFFF069"/>
          </w:pPr>
          <w:r>
            <w:rPr>
              <w:lang w:val="zh-CN"/>
            </w:rPr>
            <w:t>[键入文字]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7710"/>
    <w:rsid w:val="00065D32"/>
    <w:rsid w:val="00075556"/>
    <w:rsid w:val="000C7710"/>
    <w:rsid w:val="008C1777"/>
    <w:rsid w:val="00901D0C"/>
    <w:rsid w:val="00D6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5D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5DE22CE774E47C582DD1ADC7DFFF069">
    <w:name w:val="45DE22CE774E47C582DD1ADC7DFFF069"/>
    <w:rsid w:val="00901D0C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185</Words>
  <Characters>1057</Characters>
  <Application>Microsoft Office Word</Application>
  <DocSecurity>0</DocSecurity>
  <Lines>8</Lines>
  <Paragraphs>2</Paragraphs>
  <ScaleCrop>false</ScaleCrop>
  <Company>微软中国</Company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gao baocheng</cp:lastModifiedBy>
  <cp:revision>17</cp:revision>
  <dcterms:created xsi:type="dcterms:W3CDTF">2016-04-08T08:58:00Z</dcterms:created>
  <dcterms:modified xsi:type="dcterms:W3CDTF">2020-12-08T03:24:00Z</dcterms:modified>
</cp:coreProperties>
</file>