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75D835" w14:textId="77777777" w:rsidR="00BA0D0B" w:rsidRDefault="00C779A9">
      <w:r>
        <w:rPr>
          <w:rFonts w:hint="eastAsia"/>
        </w:rPr>
        <w:t xml:space="preserve">                             </w:t>
      </w:r>
    </w:p>
    <w:p w14:paraId="5CF45FA4" w14:textId="77777777" w:rsidR="00C779A9" w:rsidRDefault="00C779A9"/>
    <w:p w14:paraId="2605F01F" w14:textId="77777777" w:rsidR="00C779A9" w:rsidRPr="00771F42" w:rsidRDefault="00C779A9">
      <w:pPr>
        <w:rPr>
          <w:rFonts w:ascii="微软雅黑" w:eastAsia="微软雅黑" w:hAnsi="微软雅黑"/>
          <w:b/>
          <w:color w:val="0070C0"/>
          <w:sz w:val="24"/>
          <w:szCs w:val="24"/>
        </w:rPr>
      </w:pPr>
      <w:r>
        <w:rPr>
          <w:rFonts w:hint="eastAsia"/>
        </w:rPr>
        <w:t xml:space="preserve">                            </w:t>
      </w:r>
      <w:r w:rsidRPr="00771F42">
        <w:rPr>
          <w:rFonts w:ascii="微软雅黑" w:eastAsia="微软雅黑" w:hAnsi="微软雅黑" w:hint="eastAsia"/>
          <w:sz w:val="24"/>
          <w:szCs w:val="24"/>
        </w:rPr>
        <w:t xml:space="preserve">        </w:t>
      </w:r>
      <w:r w:rsidRPr="00771F42">
        <w:rPr>
          <w:rFonts w:ascii="微软雅黑" w:eastAsia="微软雅黑" w:hAnsi="微软雅黑" w:hint="eastAsia"/>
          <w:b/>
          <w:color w:val="0070C0"/>
          <w:sz w:val="24"/>
          <w:szCs w:val="24"/>
        </w:rPr>
        <w:t>禅修的智慧</w:t>
      </w:r>
    </w:p>
    <w:p w14:paraId="4CD98B0F" w14:textId="77777777" w:rsidR="00C779A9" w:rsidRPr="00771F42" w:rsidRDefault="00BA0D0B">
      <w:pPr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50B8A852" w14:textId="77777777" w:rsidR="00C779A9" w:rsidRPr="00771F42" w:rsidRDefault="00C779A9" w:rsidP="00C779A9">
      <w:pPr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中国禅宗的禅是一种文化理想，一种追求人生理想境界的独特修持方法，它是一种生命哲学、生活艺术、心灵超越法。</w:t>
      </w:r>
      <w:r w:rsidRPr="00771F42">
        <w:rPr>
          <w:rFonts w:ascii="微软雅黑" w:eastAsia="微软雅黑" w:hAnsi="微软雅黑" w:hint="eastAsia"/>
          <w:sz w:val="24"/>
          <w:szCs w:val="24"/>
        </w:rPr>
        <w:br/>
        <w:t xml:space="preserve">　　禅宗的精神是超越精神。超越是禅宗思想的本质，超越现实矛盾、生命痛苦，追求思想解放，心灵自由，是禅宗追求的理想目标，它如一条红线贯串于整个禅宗思想体系之中。</w:t>
      </w:r>
      <w:r w:rsidRPr="00771F42">
        <w:rPr>
          <w:rFonts w:ascii="微软雅黑" w:eastAsia="微软雅黑" w:hAnsi="微软雅黑" w:hint="eastAsia"/>
          <w:sz w:val="24"/>
          <w:szCs w:val="24"/>
        </w:rPr>
        <w:br/>
        <w:t xml:space="preserve">　　在历史上，它对破产农民和失意士大夫、知识分子起到一定的思想解放作用，吸引了大批破产农民聚集山林，过着农禅并重的生活，同时，也深受一些思想家、文学家、艺术家的欢迎和赞赏，从而推动了思想文化的发展。</w:t>
      </w:r>
    </w:p>
    <w:p w14:paraId="571E44E1" w14:textId="77777777" w:rsidR="00C779A9" w:rsidRPr="00771F42" w:rsidRDefault="00C779A9" w:rsidP="00C779A9">
      <w:pPr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禅宗的修持方法、生活态度、终极关怀、超脱情怀，对于人的心灵世界、精神生活是有不可否认的正面意义的。</w:t>
      </w:r>
    </w:p>
    <w:p w14:paraId="3F454594" w14:textId="77777777" w:rsidR="00BA0D0B" w:rsidRPr="00771F42" w:rsidRDefault="00C779A9" w:rsidP="00C779A9">
      <w:pPr>
        <w:ind w:firstLineChars="300" w:firstLine="72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当前社会转型期中，出现了某种价值取向失衡，道德水准下降，拜金主义、享乐主义和极端个人主义盛行的倾向，我们若能重视吸取禅宗的超越精神的合理内核，无疑有助于端正人们的价值坐标和道德规范，提高人们的文化品位和精神境界。</w:t>
      </w:r>
    </w:p>
    <w:p w14:paraId="5F8B1070" w14:textId="77777777" w:rsidR="00BA0D0B" w:rsidRPr="00771F42" w:rsidRDefault="00BA0D0B" w:rsidP="00BA0D0B">
      <w:pPr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【课程收益】</w:t>
      </w:r>
    </w:p>
    <w:p w14:paraId="75027213" w14:textId="77777777" w:rsidR="00C779A9" w:rsidRPr="00771F42" w:rsidRDefault="00C779A9" w:rsidP="00BA0D0B">
      <w:pPr>
        <w:rPr>
          <w:rFonts w:ascii="微软雅黑" w:eastAsia="微软雅黑" w:hAnsi="微软雅黑"/>
          <w:sz w:val="24"/>
          <w:szCs w:val="24"/>
        </w:rPr>
      </w:pPr>
    </w:p>
    <w:p w14:paraId="79DF377D" w14:textId="77777777" w:rsidR="00C779A9" w:rsidRPr="00771F42" w:rsidRDefault="00C779A9" w:rsidP="00C779A9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通过学习了佛教中国化过程中，禅宗的产生和发展，禅宗的超越精神和生命哲学。</w:t>
      </w:r>
    </w:p>
    <w:p w14:paraId="0360A888" w14:textId="77777777" w:rsidR="00C779A9" w:rsidRPr="00771F42" w:rsidRDefault="00C779A9" w:rsidP="00C779A9">
      <w:pPr>
        <w:pStyle w:val="a9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14:paraId="2E2E0F19" w14:textId="77777777" w:rsidR="00C779A9" w:rsidRPr="00771F42" w:rsidRDefault="00C779A9" w:rsidP="00C779A9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通过体悟禅修联系，体悟餐总的生命智慧，</w:t>
      </w:r>
    </w:p>
    <w:p w14:paraId="3805F392" w14:textId="77777777" w:rsidR="00C779A9" w:rsidRPr="00771F42" w:rsidRDefault="00C779A9" w:rsidP="00C779A9">
      <w:pPr>
        <w:pStyle w:val="a9"/>
        <w:ind w:left="360" w:firstLineChars="0" w:firstLine="0"/>
        <w:rPr>
          <w:rFonts w:ascii="微软雅黑" w:eastAsia="微软雅黑" w:hAnsi="微软雅黑"/>
          <w:sz w:val="24"/>
          <w:szCs w:val="24"/>
        </w:rPr>
      </w:pPr>
    </w:p>
    <w:p w14:paraId="575DF870" w14:textId="77777777" w:rsidR="00C779A9" w:rsidRPr="00771F42" w:rsidRDefault="00C779A9" w:rsidP="00C779A9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掌握禅修的基本方法，调节情绪，感受生命的能量。</w:t>
      </w:r>
    </w:p>
    <w:p w14:paraId="4B10B6B4" w14:textId="77777777" w:rsidR="00C779A9" w:rsidRPr="00771F42" w:rsidRDefault="00C779A9" w:rsidP="00C779A9">
      <w:pPr>
        <w:pStyle w:val="a9"/>
        <w:ind w:firstLine="480"/>
        <w:rPr>
          <w:rFonts w:ascii="微软雅黑" w:eastAsia="微软雅黑" w:hAnsi="微软雅黑"/>
          <w:sz w:val="24"/>
          <w:szCs w:val="24"/>
        </w:rPr>
      </w:pPr>
    </w:p>
    <w:p w14:paraId="5B3E054F" w14:textId="77777777" w:rsidR="00C779A9" w:rsidRPr="00771F42" w:rsidRDefault="00C779A9" w:rsidP="00C779A9">
      <w:pPr>
        <w:pStyle w:val="a9"/>
        <w:numPr>
          <w:ilvl w:val="0"/>
          <w:numId w:val="2"/>
        </w:numPr>
        <w:ind w:firstLineChars="0"/>
        <w:rPr>
          <w:rFonts w:ascii="微软雅黑" w:eastAsia="微软雅黑" w:hAnsi="微软雅黑"/>
          <w:sz w:val="24"/>
          <w:szCs w:val="24"/>
        </w:rPr>
      </w:pPr>
    </w:p>
    <w:p w14:paraId="755E9371" w14:textId="77777777" w:rsidR="00BA0D0B" w:rsidRPr="00771F42" w:rsidRDefault="00BA0D0B" w:rsidP="00BA0D0B">
      <w:pPr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【课程时间】</w:t>
      </w:r>
      <w:r w:rsidR="00C779A9" w:rsidRPr="00771F42">
        <w:rPr>
          <w:rFonts w:ascii="微软雅黑" w:eastAsia="微软雅黑" w:hAnsi="微软雅黑" w:hint="eastAsia"/>
          <w:sz w:val="24"/>
          <w:szCs w:val="24"/>
        </w:rPr>
        <w:t>一天</w:t>
      </w:r>
    </w:p>
    <w:p w14:paraId="484B5DE5" w14:textId="77777777" w:rsidR="00C779A9" w:rsidRPr="00771F42" w:rsidRDefault="00C779A9" w:rsidP="00BA0D0B">
      <w:pPr>
        <w:rPr>
          <w:rFonts w:ascii="微软雅黑" w:eastAsia="微软雅黑" w:hAnsi="微软雅黑"/>
          <w:sz w:val="24"/>
          <w:szCs w:val="24"/>
        </w:rPr>
      </w:pPr>
    </w:p>
    <w:p w14:paraId="0E5E002C" w14:textId="77777777" w:rsidR="00BA0D0B" w:rsidRPr="00771F42" w:rsidRDefault="00BA0D0B" w:rsidP="00BA0D0B">
      <w:pPr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473953A1" w14:textId="77777777" w:rsidR="00BA0D0B" w:rsidRPr="00771F42" w:rsidRDefault="00BA0D0B" w:rsidP="00C779A9">
      <w:pPr>
        <w:pStyle w:val="a9"/>
        <w:numPr>
          <w:ilvl w:val="0"/>
          <w:numId w:val="3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佛学精要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7D4A1170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1佛  菩萨  大乘精神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1D8C009B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2四谛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1F000B29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3缘起  因果  善恶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5FB8D6FE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4十二因缘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511CC9D4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5六道轮回</w:t>
      </w:r>
    </w:p>
    <w:p w14:paraId="5877B802" w14:textId="77777777" w:rsidR="00BA0D0B" w:rsidRPr="00771F42" w:rsidRDefault="00BA0D0B" w:rsidP="00BA0D0B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禅宗解密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03DB1772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1禅为何物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071F276A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2禅宗大义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5137CD6C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3本心 执着 放下  回家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64D07FC0" w14:textId="77777777" w:rsidR="00BA0D0B" w:rsidRPr="00771F42" w:rsidRDefault="00BA0D0B" w:rsidP="00BA0D0B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妙悟禅机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2DC1C896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1一杯清茶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7E38E22E" w14:textId="77777777" w:rsidR="00BA0D0B" w:rsidRPr="00771F42" w:rsidRDefault="00BA0D0B" w:rsidP="00C779A9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lastRenderedPageBreak/>
        <w:t>2二两银子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6749E7AF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3三重境界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194A10D9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4四季风光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49751A5E" w14:textId="77777777" w:rsidR="00BA0D0B" w:rsidRPr="00771F42" w:rsidRDefault="00BA0D0B" w:rsidP="00C779A9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入禅之门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2C815134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1破我执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7815158C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2破法执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5BE89E02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3破空执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0602A033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</w:p>
    <w:p w14:paraId="2DC88677" w14:textId="77777777" w:rsidR="00BA0D0B" w:rsidRPr="00771F42" w:rsidRDefault="00BA0D0B" w:rsidP="00BA0D0B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禅之养身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  <w:r w:rsidRPr="00771F42">
        <w:rPr>
          <w:rFonts w:ascii="微软雅黑" w:eastAsia="微软雅黑" w:hAnsi="微软雅黑" w:hint="eastAsia"/>
          <w:sz w:val="24"/>
          <w:szCs w:val="24"/>
        </w:rPr>
        <w:t>、</w:t>
      </w:r>
    </w:p>
    <w:p w14:paraId="00DB5714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1医易同源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79A8578E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2五脏全息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4A33D2C1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3养生之道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41291858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禁肉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6097C6D4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素食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39B38B35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茶饮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37F04214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修德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1723BA3B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禅坐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50AC2F6A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</w:p>
    <w:p w14:paraId="78A3E85F" w14:textId="77777777" w:rsidR="00BA0D0B" w:rsidRPr="00771F42" w:rsidRDefault="00BA0D0B" w:rsidP="00BA0D0B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禅之养性</w:t>
      </w:r>
    </w:p>
    <w:p w14:paraId="43166FCF" w14:textId="77777777" w:rsidR="00BA0D0B" w:rsidRPr="00771F42" w:rsidRDefault="00BA0D0B" w:rsidP="00C779A9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1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  <w:r w:rsidRPr="00771F42">
        <w:rPr>
          <w:rFonts w:ascii="微软雅黑" w:eastAsia="微软雅黑" w:hAnsi="微软雅黑" w:hint="eastAsia"/>
          <w:sz w:val="24"/>
          <w:szCs w:val="24"/>
        </w:rPr>
        <w:t>佛性    自性    如本性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4ECC363C" w14:textId="77777777" w:rsidR="00BA0D0B" w:rsidRPr="00771F42" w:rsidRDefault="00BA0D0B" w:rsidP="00C779A9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2明心见性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0B497411" w14:textId="77777777" w:rsidR="00BA0D0B" w:rsidRPr="00771F42" w:rsidRDefault="00BA0D0B" w:rsidP="00C779A9">
      <w:pPr>
        <w:ind w:firstLineChars="200" w:firstLine="48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lastRenderedPageBreak/>
        <w:t>3无念法门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1BF6629B" w14:textId="77777777" w:rsidR="00BA0D0B" w:rsidRPr="00771F42" w:rsidRDefault="00BA0D0B" w:rsidP="00BA0D0B">
      <w:pPr>
        <w:pStyle w:val="a9"/>
        <w:ind w:left="420" w:firstLineChars="0" w:firstLine="0"/>
        <w:rPr>
          <w:rFonts w:ascii="微软雅黑" w:eastAsia="微软雅黑" w:hAnsi="微软雅黑"/>
          <w:sz w:val="24"/>
          <w:szCs w:val="24"/>
        </w:rPr>
      </w:pPr>
    </w:p>
    <w:p w14:paraId="56319126" w14:textId="77777777" w:rsidR="00BA0D0B" w:rsidRPr="00771F42" w:rsidRDefault="00BA0D0B" w:rsidP="00BA0D0B">
      <w:pPr>
        <w:pStyle w:val="a9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禅之养心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469A4B87" w14:textId="77777777" w:rsidR="00BA0D0B" w:rsidRPr="00771F42" w:rsidRDefault="00BA0D0B" w:rsidP="00BA0D0B">
      <w:pPr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1明心见性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28504306" w14:textId="77777777" w:rsidR="00BA0D0B" w:rsidRPr="00771F42" w:rsidRDefault="00BA0D0B" w:rsidP="00BA0D0B">
      <w:pPr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2心法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2A2813E0" w14:textId="77777777" w:rsidR="00BA0D0B" w:rsidRPr="00771F42" w:rsidRDefault="00BA0D0B" w:rsidP="00BA0D0B">
      <w:pPr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3禅定六法</w:t>
      </w:r>
      <w:r w:rsidRPr="00771F42">
        <w:rPr>
          <w:rFonts w:ascii="微软雅黑" w:eastAsia="微软雅黑" w:hAnsi="微软雅黑"/>
          <w:sz w:val="24"/>
          <w:szCs w:val="24"/>
        </w:rPr>
        <w:t xml:space="preserve"> </w:t>
      </w:r>
    </w:p>
    <w:p w14:paraId="5E8F31EB" w14:textId="77777777" w:rsidR="00BA0D0B" w:rsidRPr="00771F42" w:rsidRDefault="00BA0D0B" w:rsidP="00BA0D0B">
      <w:pPr>
        <w:rPr>
          <w:rFonts w:ascii="微软雅黑" w:eastAsia="微软雅黑" w:hAnsi="微软雅黑"/>
          <w:sz w:val="24"/>
          <w:szCs w:val="24"/>
        </w:rPr>
      </w:pPr>
      <w:r w:rsidRPr="00771F42">
        <w:rPr>
          <w:rFonts w:ascii="微软雅黑" w:eastAsia="微软雅黑" w:hAnsi="微软雅黑" w:hint="eastAsia"/>
          <w:sz w:val="24"/>
          <w:szCs w:val="24"/>
        </w:rPr>
        <w:t>4坐禅之法</w:t>
      </w:r>
    </w:p>
    <w:p w14:paraId="367AF165" w14:textId="77777777" w:rsidR="00BA0D0B" w:rsidRPr="00771F42" w:rsidRDefault="00BA0D0B">
      <w:pPr>
        <w:rPr>
          <w:rFonts w:ascii="微软雅黑" w:eastAsia="微软雅黑" w:hAnsi="微软雅黑"/>
          <w:sz w:val="24"/>
          <w:szCs w:val="24"/>
        </w:rPr>
      </w:pPr>
    </w:p>
    <w:sectPr w:rsidR="00BA0D0B" w:rsidRPr="00771F42" w:rsidSect="005E516F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128ADA" w14:textId="77777777" w:rsidR="00767790" w:rsidRDefault="00767790" w:rsidP="00494D78">
      <w:r>
        <w:separator/>
      </w:r>
    </w:p>
  </w:endnote>
  <w:endnote w:type="continuationSeparator" w:id="0">
    <w:p w14:paraId="2C6397CF" w14:textId="77777777" w:rsidR="00767790" w:rsidRDefault="00767790" w:rsidP="00494D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CC6EDE" w14:textId="77777777" w:rsidR="00767790" w:rsidRDefault="00767790" w:rsidP="00494D78">
      <w:r>
        <w:separator/>
      </w:r>
    </w:p>
  </w:footnote>
  <w:footnote w:type="continuationSeparator" w:id="0">
    <w:p w14:paraId="7B8BF96E" w14:textId="77777777" w:rsidR="00767790" w:rsidRDefault="00767790" w:rsidP="00494D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AB5EBF" w14:textId="77777777" w:rsidR="00494D78" w:rsidRPr="00494D78" w:rsidRDefault="00494D78" w:rsidP="00494D78">
    <w:pPr>
      <w:pStyle w:val="a3"/>
      <w:ind w:firstLineChars="2800" w:firstLine="6720"/>
      <w:jc w:val="both"/>
      <w:rPr>
        <w:i/>
        <w:sz w:val="24"/>
        <w:szCs w:val="24"/>
      </w:rPr>
    </w:pPr>
    <w:r>
      <w:rPr>
        <w:rFonts w:hint="eastAsia"/>
        <w:i/>
        <w:sz w:val="24"/>
        <w:szCs w:val="24"/>
      </w:rPr>
      <w:t>国</w:t>
    </w:r>
    <w:r w:rsidRPr="00494D78">
      <w:rPr>
        <w:rFonts w:hint="eastAsia"/>
        <w:i/>
        <w:sz w:val="24"/>
        <w:szCs w:val="24"/>
      </w:rPr>
      <w:t>学文化系列</w:t>
    </w:r>
    <w:r w:rsidRPr="00494D78">
      <w:rPr>
        <w:rFonts w:hint="eastAsia"/>
        <w:i/>
        <w:noProof/>
        <w:sz w:val="24"/>
        <w:szCs w:val="24"/>
      </w:rPr>
      <w:drawing>
        <wp:inline distT="0" distB="0" distL="0" distR="0" wp14:anchorId="6B227C0B" wp14:editId="24FDB067">
          <wp:extent cx="6315075" cy="263128"/>
          <wp:effectExtent l="19050" t="0" r="9525" b="0"/>
          <wp:docPr id="2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121223093957_35146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34907" cy="26395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135EB28F" w14:textId="77777777" w:rsidR="00494D78" w:rsidRPr="00494D78" w:rsidRDefault="00494D78">
    <w:pPr>
      <w:pStyle w:val="a3"/>
      <w:rPr>
        <w:i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B56471"/>
    <w:multiLevelType w:val="hybridMultilevel"/>
    <w:tmpl w:val="595CA8E8"/>
    <w:lvl w:ilvl="0" w:tplc="72409D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0B4417D"/>
    <w:multiLevelType w:val="hybridMultilevel"/>
    <w:tmpl w:val="7D2EBCC4"/>
    <w:lvl w:ilvl="0" w:tplc="5EF660F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FB4C89"/>
    <w:multiLevelType w:val="hybridMultilevel"/>
    <w:tmpl w:val="7F182570"/>
    <w:lvl w:ilvl="0" w:tplc="AAE249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4D78"/>
    <w:rsid w:val="00494D78"/>
    <w:rsid w:val="005E516F"/>
    <w:rsid w:val="00767790"/>
    <w:rsid w:val="00771F42"/>
    <w:rsid w:val="00A739ED"/>
    <w:rsid w:val="00BA0D0B"/>
    <w:rsid w:val="00BC0CA4"/>
    <w:rsid w:val="00C779A9"/>
    <w:rsid w:val="00D53E1E"/>
    <w:rsid w:val="00D934FC"/>
    <w:rsid w:val="00DF2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0B1069"/>
  <w15:docId w15:val="{5A520C4C-8585-4F35-A209-520ADA572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51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4D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4D78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94D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94D78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94D7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94D78"/>
    <w:rPr>
      <w:sz w:val="18"/>
      <w:szCs w:val="18"/>
    </w:rPr>
  </w:style>
  <w:style w:type="paragraph" w:styleId="a9">
    <w:name w:val="List Paragraph"/>
    <w:basedOn w:val="a"/>
    <w:uiPriority w:val="34"/>
    <w:qFormat/>
    <w:rsid w:val="00BA0D0B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BA0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8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1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1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126</Words>
  <Characters>719</Characters>
  <Application>Microsoft Office Word</Application>
  <DocSecurity>0</DocSecurity>
  <Lines>5</Lines>
  <Paragraphs>1</Paragraphs>
  <ScaleCrop>false</ScaleCrop>
  <Company>微软中国</Company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8</cp:revision>
  <dcterms:created xsi:type="dcterms:W3CDTF">2017-01-02T05:34:00Z</dcterms:created>
  <dcterms:modified xsi:type="dcterms:W3CDTF">2020-12-08T05:36:00Z</dcterms:modified>
</cp:coreProperties>
</file>