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6FD7E21" w14:textId="51996CDB" w:rsidR="00A93842" w:rsidRPr="001E64EE" w:rsidRDefault="003B06A3" w:rsidP="001E64EE">
      <w:pPr>
        <w:jc w:val="center"/>
        <w:rPr>
          <w:rFonts w:ascii="微软雅黑" w:eastAsia="微软雅黑" w:hAnsi="微软雅黑" w:cs="Times New Roman"/>
          <w:b/>
          <w:color w:val="1F4E79"/>
          <w:sz w:val="32"/>
          <w:szCs w:val="24"/>
        </w:rPr>
      </w:pPr>
      <w:r>
        <w:rPr>
          <w:rFonts w:ascii="微软雅黑" w:eastAsia="微软雅黑" w:hAnsi="微软雅黑" w:cs="Times New Roman" w:hint="eastAsia"/>
          <w:b/>
          <w:color w:val="1F4E79"/>
          <w:sz w:val="32"/>
          <w:szCs w:val="24"/>
        </w:rPr>
        <w:t>电力</w:t>
      </w:r>
      <w:bookmarkStart w:id="0" w:name="_GoBack"/>
      <w:bookmarkEnd w:id="0"/>
      <w:r w:rsidR="00A93842" w:rsidRPr="001E64EE">
        <w:rPr>
          <w:rFonts w:ascii="微软雅黑" w:eastAsia="微软雅黑" w:hAnsi="微软雅黑" w:cs="Times New Roman" w:hint="eastAsia"/>
          <w:b/>
          <w:color w:val="1F4E79"/>
          <w:sz w:val="32"/>
          <w:szCs w:val="24"/>
        </w:rPr>
        <w:t>“师带徒</w:t>
      </w:r>
      <w:r w:rsidR="000C1B2A" w:rsidRPr="001E64EE">
        <w:rPr>
          <w:rFonts w:ascii="微软雅黑" w:eastAsia="微软雅黑" w:hAnsi="微软雅黑" w:cs="Times New Roman" w:hint="eastAsia"/>
          <w:b/>
          <w:color w:val="1F4E79"/>
          <w:sz w:val="32"/>
          <w:szCs w:val="24"/>
        </w:rPr>
        <w:t>、传</w:t>
      </w:r>
      <w:r w:rsidR="000C1B2A" w:rsidRPr="001E64EE">
        <w:rPr>
          <w:rFonts w:ascii="微软雅黑" w:eastAsia="微软雅黑" w:hAnsi="微软雅黑" w:cs="Times New Roman"/>
          <w:b/>
          <w:color w:val="1F4E79"/>
          <w:sz w:val="32"/>
          <w:szCs w:val="24"/>
        </w:rPr>
        <w:t>帮带</w:t>
      </w:r>
      <w:r w:rsidR="009B428B" w:rsidRPr="001E64EE">
        <w:rPr>
          <w:rFonts w:ascii="微软雅黑" w:eastAsia="微软雅黑" w:hAnsi="微软雅黑" w:cs="Times New Roman" w:hint="eastAsia"/>
          <w:b/>
          <w:color w:val="1F4E79"/>
          <w:sz w:val="32"/>
          <w:szCs w:val="24"/>
        </w:rPr>
        <w:t>”导师训</w:t>
      </w:r>
      <w:r w:rsidR="009B428B" w:rsidRPr="001E64EE">
        <w:rPr>
          <w:rFonts w:ascii="微软雅黑" w:eastAsia="微软雅黑" w:hAnsi="微软雅黑" w:cs="Times New Roman"/>
          <w:b/>
          <w:color w:val="1F4E79"/>
          <w:sz w:val="32"/>
          <w:szCs w:val="24"/>
        </w:rPr>
        <w:t>练</w:t>
      </w:r>
    </w:p>
    <w:p w14:paraId="35DC7668" w14:textId="77777777" w:rsidR="00A93842" w:rsidRPr="001E64EE" w:rsidRDefault="00A93842" w:rsidP="001E64EE">
      <w:pPr>
        <w:spacing w:line="44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1E64EE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课程背景：</w:t>
      </w:r>
    </w:p>
    <w:p w14:paraId="65B73305" w14:textId="77777777" w:rsidR="00A93842" w:rsidRPr="00D86643" w:rsidRDefault="00A93842" w:rsidP="00D15268">
      <w:pPr>
        <w:spacing w:line="400" w:lineRule="exact"/>
        <w:ind w:firstLineChars="250" w:firstLine="600"/>
        <w:rPr>
          <w:sz w:val="24"/>
          <w:szCs w:val="24"/>
        </w:rPr>
      </w:pPr>
      <w:r w:rsidRPr="00D86643">
        <w:rPr>
          <w:rFonts w:hint="eastAsia"/>
          <w:sz w:val="24"/>
          <w:szCs w:val="24"/>
        </w:rPr>
        <w:t>师带徒是一种古老的培训方式，在人类文明发展与经验传承中起着巨大的作用。以精工制造业享誉全球的瑞士</w:t>
      </w:r>
      <w:r w:rsidRPr="00D86643">
        <w:rPr>
          <w:sz w:val="24"/>
          <w:szCs w:val="24"/>
        </w:rPr>
        <w:t>,更是将“师带徒”做到极致！各行各业都有专业师傅培训学徒工,这些师傅必须持有联邦颁发的技能证书。学徒工必须进行为期2～4年的专业培训,学徒工经过考试合格后,便可领到联邦颁发的技能证书,成为正式的专业技术工人。瑞士产品大到机床,小到军刀、手表,无不以其完善的设计、实用的性能以及精美的内外质量吸引消费者，而这主要得益于瑞士传承至今的“师带徒”。</w:t>
      </w:r>
    </w:p>
    <w:p w14:paraId="402D2C58" w14:textId="77777777" w:rsidR="00A93842" w:rsidRDefault="00A93842" w:rsidP="00D15268">
      <w:pPr>
        <w:spacing w:line="400" w:lineRule="exact"/>
        <w:ind w:firstLineChars="250" w:firstLine="600"/>
        <w:rPr>
          <w:sz w:val="24"/>
          <w:szCs w:val="24"/>
        </w:rPr>
      </w:pPr>
      <w:r w:rsidRPr="00D86643">
        <w:rPr>
          <w:rFonts w:hint="eastAsia"/>
          <w:sz w:val="24"/>
          <w:szCs w:val="24"/>
        </w:rPr>
        <w:t>松下幸之助曾说过：企业即人！！做企业就是做人，做好了人的工作，企业也就做好了发展了，反之无人企业则止。“师带徒”作为企业人才梯队建设的一种重要人才培养措施，既适用于一线操作人员的培养，也适用于各层级业务、技术、和管理人才的培养。它的目的性强、针对性强、操作性强，只要把握好方向，就会取得明显效果，不仅能有效缩短员工达到胜任标准的时间，增强员工的归属感、稳定性，也有助于师徒双方产生相互影响、相互促进的作用，同时还影响和带动周围的人，形成良好的积极向上的企业氛围</w:t>
      </w:r>
      <w:r w:rsidRPr="00D86643">
        <w:rPr>
          <w:sz w:val="24"/>
          <w:szCs w:val="24"/>
        </w:rPr>
        <w:t>!</w:t>
      </w:r>
    </w:p>
    <w:p w14:paraId="200B0A88" w14:textId="77777777" w:rsidR="009B428B" w:rsidRPr="001E64EE" w:rsidRDefault="009B428B" w:rsidP="001E64EE">
      <w:pPr>
        <w:spacing w:line="44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1E64EE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培训目的：</w:t>
      </w:r>
    </w:p>
    <w:p w14:paraId="629FBFB9" w14:textId="77777777" w:rsidR="009B428B" w:rsidRPr="00D86643" w:rsidRDefault="009B428B" w:rsidP="00D15268">
      <w:pPr>
        <w:spacing w:line="400" w:lineRule="exact"/>
        <w:rPr>
          <w:sz w:val="24"/>
          <w:szCs w:val="24"/>
        </w:rPr>
      </w:pPr>
      <w:r w:rsidRPr="009B428B">
        <w:rPr>
          <w:rFonts w:hint="eastAsia"/>
          <w:sz w:val="24"/>
          <w:szCs w:val="24"/>
        </w:rPr>
        <w:t>学习师带徒有关教育心理学知识和编制培养计划、设计培养课程的知识，掌握设计工具，形成培养人才的有效能力。</w:t>
      </w:r>
    </w:p>
    <w:p w14:paraId="258AFE84" w14:textId="77777777" w:rsidR="00A93842" w:rsidRPr="001E64EE" w:rsidRDefault="00A93842" w:rsidP="001E64EE">
      <w:pPr>
        <w:spacing w:line="44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1E64EE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培训</w:t>
      </w:r>
      <w:r w:rsidRPr="001E64EE">
        <w:rPr>
          <w:rFonts w:ascii="微软雅黑" w:eastAsia="微软雅黑" w:hAnsi="微软雅黑" w:cs="Times New Roman"/>
          <w:b/>
          <w:color w:val="1F4E79"/>
          <w:sz w:val="24"/>
          <w:szCs w:val="24"/>
        </w:rPr>
        <w:t>对象：</w:t>
      </w:r>
    </w:p>
    <w:p w14:paraId="6052CD6A" w14:textId="77777777" w:rsidR="00D86643" w:rsidRPr="00D86643" w:rsidRDefault="00A93842" w:rsidP="00D15268">
      <w:pPr>
        <w:spacing w:line="400" w:lineRule="exact"/>
        <w:rPr>
          <w:sz w:val="24"/>
          <w:szCs w:val="24"/>
        </w:rPr>
      </w:pPr>
      <w:r w:rsidRPr="00D86643">
        <w:rPr>
          <w:sz w:val="24"/>
          <w:szCs w:val="24"/>
        </w:rPr>
        <w:t>研</w:t>
      </w:r>
      <w:r w:rsidRPr="00D86643">
        <w:rPr>
          <w:rFonts w:hint="eastAsia"/>
          <w:sz w:val="24"/>
          <w:szCs w:val="24"/>
        </w:rPr>
        <w:t>发</w:t>
      </w:r>
      <w:r w:rsidRPr="00D86643">
        <w:rPr>
          <w:sz w:val="24"/>
          <w:szCs w:val="24"/>
        </w:rPr>
        <w:t>工程师、</w:t>
      </w:r>
      <w:r w:rsidRPr="00D86643">
        <w:rPr>
          <w:rFonts w:hint="eastAsia"/>
          <w:sz w:val="24"/>
          <w:szCs w:val="24"/>
        </w:rPr>
        <w:t>工</w:t>
      </w:r>
      <w:r w:rsidR="00D86643" w:rsidRPr="00D86643">
        <w:rPr>
          <w:sz w:val="24"/>
          <w:szCs w:val="24"/>
        </w:rPr>
        <w:t>程技术人员</w:t>
      </w:r>
      <w:r w:rsidR="00D86643" w:rsidRPr="00D86643">
        <w:rPr>
          <w:rFonts w:hint="eastAsia"/>
          <w:sz w:val="24"/>
          <w:szCs w:val="24"/>
        </w:rPr>
        <w:t>及具有一定实践特长的管理者、技术专家和技能人才</w:t>
      </w:r>
    </w:p>
    <w:p w14:paraId="639F55F0" w14:textId="77777777" w:rsidR="00A93842" w:rsidRDefault="00A93842" w:rsidP="00D15268">
      <w:pPr>
        <w:spacing w:line="400" w:lineRule="exact"/>
        <w:rPr>
          <w:b/>
          <w:sz w:val="24"/>
          <w:szCs w:val="24"/>
        </w:rPr>
      </w:pPr>
      <w:r w:rsidRPr="00D86643">
        <w:rPr>
          <w:rFonts w:hint="eastAsia"/>
          <w:b/>
          <w:sz w:val="24"/>
          <w:szCs w:val="24"/>
        </w:rPr>
        <w:t>时</w:t>
      </w:r>
      <w:r w:rsidRPr="00D86643">
        <w:rPr>
          <w:b/>
          <w:sz w:val="24"/>
          <w:szCs w:val="24"/>
        </w:rPr>
        <w:t>间：</w:t>
      </w:r>
      <w:r w:rsidRPr="00D86643">
        <w:rPr>
          <w:rFonts w:hint="eastAsia"/>
          <w:b/>
          <w:sz w:val="24"/>
          <w:szCs w:val="24"/>
        </w:rPr>
        <w:t>2天</w:t>
      </w:r>
    </w:p>
    <w:p w14:paraId="72B0D0BF" w14:textId="77777777" w:rsidR="00437A49" w:rsidRPr="00437A49" w:rsidRDefault="00437A49" w:rsidP="00D15268">
      <w:pPr>
        <w:spacing w:line="400" w:lineRule="exact"/>
        <w:rPr>
          <w:b/>
          <w:sz w:val="24"/>
          <w:szCs w:val="24"/>
        </w:rPr>
      </w:pPr>
      <w:r w:rsidRPr="001E64EE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课程方法：</w:t>
      </w:r>
      <w:r w:rsidRPr="00437A49">
        <w:rPr>
          <w:rFonts w:hint="eastAsia"/>
          <w:b/>
          <w:sz w:val="24"/>
          <w:szCs w:val="24"/>
        </w:rPr>
        <w:t>讲授、练习、</w:t>
      </w:r>
      <w:r w:rsidR="005960A7">
        <w:rPr>
          <w:rFonts w:hint="eastAsia"/>
          <w:b/>
          <w:sz w:val="24"/>
          <w:szCs w:val="24"/>
        </w:rPr>
        <w:t>演</w:t>
      </w:r>
      <w:r w:rsidR="005960A7">
        <w:rPr>
          <w:b/>
          <w:sz w:val="24"/>
          <w:szCs w:val="24"/>
        </w:rPr>
        <w:t>练、</w:t>
      </w:r>
      <w:r w:rsidRPr="00437A49">
        <w:rPr>
          <w:rFonts w:hint="eastAsia"/>
          <w:b/>
          <w:sz w:val="24"/>
          <w:szCs w:val="24"/>
        </w:rPr>
        <w:t>点评、案例、测试</w:t>
      </w:r>
    </w:p>
    <w:p w14:paraId="04451332" w14:textId="3BCEDEC4" w:rsidR="00A93842" w:rsidRPr="001E64EE" w:rsidRDefault="001E64EE" w:rsidP="001E64EE">
      <w:pPr>
        <w:spacing w:line="440" w:lineRule="exact"/>
        <w:jc w:val="center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课程大纲</w:t>
      </w:r>
    </w:p>
    <w:p w14:paraId="0A6BAA4C" w14:textId="77777777" w:rsidR="008D6E9B" w:rsidRPr="001E64EE" w:rsidRDefault="008D6E9B" w:rsidP="001E64EE">
      <w:pPr>
        <w:spacing w:line="44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1E64EE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第一讲</w:t>
      </w:r>
      <w:r w:rsidRPr="001E64EE">
        <w:rPr>
          <w:rFonts w:ascii="微软雅黑" w:eastAsia="微软雅黑" w:hAnsi="微软雅黑" w:cs="Times New Roman"/>
          <w:b/>
          <w:color w:val="1F4E79"/>
          <w:sz w:val="24"/>
          <w:szCs w:val="24"/>
        </w:rPr>
        <w:t xml:space="preserve"> 师带徒管理认识</w:t>
      </w:r>
    </w:p>
    <w:p w14:paraId="5F70DA0F" w14:textId="77777777" w:rsidR="008D6E9B" w:rsidRPr="008D6E9B" w:rsidRDefault="008D6E9B" w:rsidP="008D6E9B">
      <w:pPr>
        <w:spacing w:line="400" w:lineRule="exact"/>
        <w:rPr>
          <w:bCs/>
          <w:sz w:val="24"/>
          <w:szCs w:val="24"/>
        </w:rPr>
      </w:pPr>
      <w:r w:rsidRPr="008D6E9B">
        <w:rPr>
          <w:bCs/>
          <w:sz w:val="24"/>
          <w:szCs w:val="24"/>
        </w:rPr>
        <w:t>1.言传身教</w:t>
      </w:r>
    </w:p>
    <w:p w14:paraId="076A50FD" w14:textId="77777777" w:rsidR="008D6E9B" w:rsidRPr="008D6E9B" w:rsidRDefault="008D6E9B" w:rsidP="008D6E9B">
      <w:pPr>
        <w:spacing w:line="400" w:lineRule="exact"/>
        <w:rPr>
          <w:bCs/>
          <w:sz w:val="24"/>
          <w:szCs w:val="24"/>
        </w:rPr>
      </w:pPr>
      <w:r w:rsidRPr="008D6E9B">
        <w:rPr>
          <w:bCs/>
          <w:sz w:val="24"/>
          <w:szCs w:val="24"/>
        </w:rPr>
        <w:t xml:space="preserve"> 识图分析</w:t>
      </w:r>
    </w:p>
    <w:p w14:paraId="14B19DBB" w14:textId="77777777" w:rsidR="008D6E9B" w:rsidRPr="008D6E9B" w:rsidRDefault="008D6E9B" w:rsidP="008D6E9B">
      <w:pPr>
        <w:spacing w:line="400" w:lineRule="exact"/>
        <w:rPr>
          <w:bCs/>
          <w:sz w:val="24"/>
          <w:szCs w:val="24"/>
        </w:rPr>
      </w:pPr>
      <w:r w:rsidRPr="008D6E9B">
        <w:rPr>
          <w:bCs/>
          <w:sz w:val="24"/>
          <w:szCs w:val="24"/>
        </w:rPr>
        <w:t>2.师带徒认识</w:t>
      </w:r>
    </w:p>
    <w:p w14:paraId="7CFCBBAA" w14:textId="77777777" w:rsidR="008D6E9B" w:rsidRPr="008D6E9B" w:rsidRDefault="008D6E9B" w:rsidP="008D6E9B">
      <w:pPr>
        <w:spacing w:line="400" w:lineRule="exact"/>
        <w:rPr>
          <w:bCs/>
          <w:sz w:val="24"/>
          <w:szCs w:val="24"/>
        </w:rPr>
      </w:pPr>
      <w:r w:rsidRPr="008D6E9B">
        <w:rPr>
          <w:bCs/>
          <w:sz w:val="24"/>
          <w:szCs w:val="24"/>
        </w:rPr>
        <w:t xml:space="preserve"> 识图分析</w:t>
      </w:r>
    </w:p>
    <w:p w14:paraId="06B85376" w14:textId="77777777" w:rsidR="008D6E9B" w:rsidRPr="008D6E9B" w:rsidRDefault="008D6E9B" w:rsidP="008D6E9B">
      <w:pPr>
        <w:spacing w:line="400" w:lineRule="exact"/>
        <w:rPr>
          <w:bCs/>
          <w:sz w:val="24"/>
          <w:szCs w:val="24"/>
        </w:rPr>
      </w:pPr>
    </w:p>
    <w:p w14:paraId="68667C27" w14:textId="77777777" w:rsidR="008D6E9B" w:rsidRPr="008D6E9B" w:rsidRDefault="008D6E9B" w:rsidP="008D6E9B">
      <w:pPr>
        <w:spacing w:line="400" w:lineRule="exact"/>
        <w:rPr>
          <w:bCs/>
          <w:sz w:val="24"/>
          <w:szCs w:val="24"/>
        </w:rPr>
      </w:pPr>
      <w:r w:rsidRPr="008D6E9B">
        <w:rPr>
          <w:bCs/>
          <w:sz w:val="24"/>
          <w:szCs w:val="24"/>
        </w:rPr>
        <w:t>3.技术导师的职业素养要求</w:t>
      </w:r>
    </w:p>
    <w:p w14:paraId="3EB5DD67" w14:textId="3A581792" w:rsidR="008D6E9B" w:rsidRPr="00C510BC" w:rsidRDefault="008D6E9B" w:rsidP="00C510BC">
      <w:pPr>
        <w:pStyle w:val="a3"/>
        <w:numPr>
          <w:ilvl w:val="0"/>
          <w:numId w:val="2"/>
        </w:numPr>
        <w:spacing w:line="400" w:lineRule="exact"/>
        <w:ind w:firstLineChars="0"/>
        <w:rPr>
          <w:bCs/>
          <w:sz w:val="24"/>
          <w:szCs w:val="24"/>
        </w:rPr>
      </w:pPr>
      <w:r w:rsidRPr="00C510BC">
        <w:rPr>
          <w:bCs/>
          <w:sz w:val="24"/>
          <w:szCs w:val="24"/>
        </w:rPr>
        <w:t>道德能力的修炼</w:t>
      </w:r>
    </w:p>
    <w:p w14:paraId="61FB8E36" w14:textId="12E782E0" w:rsidR="008D6E9B" w:rsidRPr="00C510BC" w:rsidRDefault="008D6E9B" w:rsidP="00C510BC">
      <w:pPr>
        <w:pStyle w:val="a3"/>
        <w:numPr>
          <w:ilvl w:val="0"/>
          <w:numId w:val="2"/>
        </w:numPr>
        <w:spacing w:line="400" w:lineRule="exact"/>
        <w:ind w:firstLineChars="0"/>
        <w:rPr>
          <w:bCs/>
          <w:sz w:val="24"/>
          <w:szCs w:val="24"/>
        </w:rPr>
      </w:pPr>
      <w:r w:rsidRPr="00C510BC">
        <w:rPr>
          <w:bCs/>
          <w:sz w:val="24"/>
          <w:szCs w:val="24"/>
        </w:rPr>
        <w:t>影响能力的修炼</w:t>
      </w:r>
    </w:p>
    <w:p w14:paraId="0A8B86A3" w14:textId="0A6C64E1" w:rsidR="008D6E9B" w:rsidRPr="00C510BC" w:rsidRDefault="008D6E9B" w:rsidP="00C510BC">
      <w:pPr>
        <w:pStyle w:val="a3"/>
        <w:numPr>
          <w:ilvl w:val="0"/>
          <w:numId w:val="2"/>
        </w:numPr>
        <w:spacing w:line="400" w:lineRule="exact"/>
        <w:ind w:firstLineChars="0"/>
        <w:rPr>
          <w:bCs/>
          <w:sz w:val="24"/>
          <w:szCs w:val="24"/>
        </w:rPr>
      </w:pPr>
      <w:r w:rsidRPr="00C510BC">
        <w:rPr>
          <w:bCs/>
          <w:sz w:val="24"/>
          <w:szCs w:val="24"/>
        </w:rPr>
        <w:lastRenderedPageBreak/>
        <w:t>沟通能力的修炼</w:t>
      </w:r>
    </w:p>
    <w:p w14:paraId="25B8C69A" w14:textId="2D930815" w:rsidR="008D6E9B" w:rsidRPr="00C510BC" w:rsidRDefault="008D6E9B" w:rsidP="00C510BC">
      <w:pPr>
        <w:pStyle w:val="a3"/>
        <w:numPr>
          <w:ilvl w:val="0"/>
          <w:numId w:val="2"/>
        </w:numPr>
        <w:spacing w:line="400" w:lineRule="exact"/>
        <w:ind w:firstLineChars="0"/>
        <w:rPr>
          <w:bCs/>
          <w:sz w:val="24"/>
          <w:szCs w:val="24"/>
        </w:rPr>
      </w:pPr>
      <w:r w:rsidRPr="00C510BC">
        <w:rPr>
          <w:bCs/>
          <w:sz w:val="24"/>
          <w:szCs w:val="24"/>
        </w:rPr>
        <w:t>传播能力的修炼</w:t>
      </w:r>
    </w:p>
    <w:p w14:paraId="3CA7BBF1" w14:textId="2A38860D" w:rsidR="008D6E9B" w:rsidRPr="00C510BC" w:rsidRDefault="008D6E9B" w:rsidP="00C510BC">
      <w:pPr>
        <w:pStyle w:val="a3"/>
        <w:numPr>
          <w:ilvl w:val="0"/>
          <w:numId w:val="2"/>
        </w:numPr>
        <w:spacing w:line="400" w:lineRule="exact"/>
        <w:ind w:firstLineChars="0"/>
        <w:rPr>
          <w:bCs/>
          <w:sz w:val="24"/>
          <w:szCs w:val="24"/>
        </w:rPr>
      </w:pPr>
      <w:r w:rsidRPr="00C510BC">
        <w:rPr>
          <w:bCs/>
          <w:sz w:val="24"/>
          <w:szCs w:val="24"/>
        </w:rPr>
        <w:t>学习能力的修炼</w:t>
      </w:r>
    </w:p>
    <w:p w14:paraId="09E1D6A9" w14:textId="1D55E25C" w:rsidR="008D6E9B" w:rsidRPr="00C510BC" w:rsidRDefault="008D6E9B" w:rsidP="00C510BC">
      <w:pPr>
        <w:pStyle w:val="a3"/>
        <w:numPr>
          <w:ilvl w:val="0"/>
          <w:numId w:val="2"/>
        </w:numPr>
        <w:spacing w:line="400" w:lineRule="exact"/>
        <w:ind w:firstLineChars="0"/>
        <w:rPr>
          <w:bCs/>
          <w:sz w:val="24"/>
          <w:szCs w:val="24"/>
        </w:rPr>
      </w:pPr>
      <w:r w:rsidRPr="00C510BC">
        <w:rPr>
          <w:bCs/>
          <w:sz w:val="24"/>
          <w:szCs w:val="24"/>
        </w:rPr>
        <w:t>创新能力的修炼</w:t>
      </w:r>
    </w:p>
    <w:p w14:paraId="37F4B729" w14:textId="77777777" w:rsidR="008D6E9B" w:rsidRPr="008D6E9B" w:rsidRDefault="008D6E9B" w:rsidP="008D6E9B">
      <w:pPr>
        <w:spacing w:line="400" w:lineRule="exact"/>
        <w:rPr>
          <w:bCs/>
          <w:sz w:val="24"/>
          <w:szCs w:val="24"/>
        </w:rPr>
      </w:pPr>
    </w:p>
    <w:p w14:paraId="4223685A" w14:textId="77777777" w:rsidR="008D6E9B" w:rsidRPr="008D6E9B" w:rsidRDefault="008D6E9B" w:rsidP="008D6E9B">
      <w:pPr>
        <w:spacing w:line="400" w:lineRule="exact"/>
        <w:rPr>
          <w:bCs/>
          <w:sz w:val="24"/>
          <w:szCs w:val="24"/>
        </w:rPr>
      </w:pPr>
      <w:r w:rsidRPr="008D6E9B">
        <w:rPr>
          <w:bCs/>
          <w:sz w:val="24"/>
          <w:szCs w:val="24"/>
        </w:rPr>
        <w:t>4.目标学员的学习心理</w:t>
      </w:r>
    </w:p>
    <w:p w14:paraId="636710F8" w14:textId="29445591" w:rsidR="008D6E9B" w:rsidRPr="00C510BC" w:rsidRDefault="008D6E9B" w:rsidP="00C510BC">
      <w:pPr>
        <w:pStyle w:val="a3"/>
        <w:numPr>
          <w:ilvl w:val="0"/>
          <w:numId w:val="1"/>
        </w:numPr>
        <w:spacing w:line="400" w:lineRule="exact"/>
        <w:ind w:firstLineChars="0"/>
        <w:rPr>
          <w:bCs/>
          <w:sz w:val="24"/>
          <w:szCs w:val="24"/>
        </w:rPr>
      </w:pPr>
      <w:r w:rsidRPr="00C510BC">
        <w:rPr>
          <w:bCs/>
          <w:sz w:val="24"/>
          <w:szCs w:val="24"/>
        </w:rPr>
        <w:t>多感官与感知效果</w:t>
      </w:r>
    </w:p>
    <w:p w14:paraId="0402F6DA" w14:textId="3CA279C7" w:rsidR="008D6E9B" w:rsidRPr="00C510BC" w:rsidRDefault="008D6E9B" w:rsidP="00C510BC">
      <w:pPr>
        <w:pStyle w:val="a3"/>
        <w:numPr>
          <w:ilvl w:val="0"/>
          <w:numId w:val="1"/>
        </w:numPr>
        <w:spacing w:line="400" w:lineRule="exact"/>
        <w:ind w:firstLineChars="0"/>
        <w:rPr>
          <w:bCs/>
          <w:sz w:val="24"/>
          <w:szCs w:val="24"/>
        </w:rPr>
      </w:pPr>
      <w:r w:rsidRPr="00C510BC">
        <w:rPr>
          <w:bCs/>
          <w:sz w:val="24"/>
          <w:szCs w:val="24"/>
        </w:rPr>
        <w:t>距离与注意力</w:t>
      </w:r>
    </w:p>
    <w:p w14:paraId="00C4CD3C" w14:textId="3637B3EE" w:rsidR="008D6E9B" w:rsidRPr="00C510BC" w:rsidRDefault="008D6E9B" w:rsidP="00C510BC">
      <w:pPr>
        <w:pStyle w:val="a3"/>
        <w:numPr>
          <w:ilvl w:val="0"/>
          <w:numId w:val="1"/>
        </w:numPr>
        <w:spacing w:line="400" w:lineRule="exact"/>
        <w:ind w:firstLineChars="0"/>
        <w:rPr>
          <w:bCs/>
          <w:sz w:val="24"/>
          <w:szCs w:val="24"/>
        </w:rPr>
      </w:pPr>
      <w:r w:rsidRPr="00C510BC">
        <w:rPr>
          <w:bCs/>
          <w:sz w:val="24"/>
          <w:szCs w:val="24"/>
        </w:rPr>
        <w:t>暗示与潜意识</w:t>
      </w:r>
    </w:p>
    <w:p w14:paraId="19022794" w14:textId="07BA0201" w:rsidR="008D6E9B" w:rsidRPr="00C510BC" w:rsidRDefault="008D6E9B" w:rsidP="00C510BC">
      <w:pPr>
        <w:pStyle w:val="a3"/>
        <w:numPr>
          <w:ilvl w:val="0"/>
          <w:numId w:val="1"/>
        </w:numPr>
        <w:spacing w:line="400" w:lineRule="exact"/>
        <w:ind w:firstLineChars="0"/>
        <w:rPr>
          <w:bCs/>
          <w:sz w:val="24"/>
          <w:szCs w:val="24"/>
        </w:rPr>
      </w:pPr>
      <w:r w:rsidRPr="00C510BC">
        <w:rPr>
          <w:bCs/>
          <w:sz w:val="24"/>
          <w:szCs w:val="24"/>
        </w:rPr>
        <w:t>寓教于乐</w:t>
      </w:r>
    </w:p>
    <w:p w14:paraId="02B515C3" w14:textId="1AD0E201" w:rsidR="008D6E9B" w:rsidRPr="00C510BC" w:rsidRDefault="008D6E9B" w:rsidP="00C510BC">
      <w:pPr>
        <w:pStyle w:val="a3"/>
        <w:numPr>
          <w:ilvl w:val="0"/>
          <w:numId w:val="1"/>
        </w:numPr>
        <w:spacing w:line="400" w:lineRule="exact"/>
        <w:ind w:firstLineChars="0"/>
        <w:rPr>
          <w:bCs/>
          <w:sz w:val="24"/>
          <w:szCs w:val="24"/>
        </w:rPr>
      </w:pPr>
      <w:r w:rsidRPr="00C510BC">
        <w:rPr>
          <w:bCs/>
          <w:sz w:val="24"/>
          <w:szCs w:val="24"/>
        </w:rPr>
        <w:t>兴奋与抑制”</w:t>
      </w:r>
    </w:p>
    <w:p w14:paraId="78109345" w14:textId="1595DBDF" w:rsidR="008D6E9B" w:rsidRPr="00C510BC" w:rsidRDefault="008D6E9B" w:rsidP="00C510BC">
      <w:pPr>
        <w:pStyle w:val="a3"/>
        <w:numPr>
          <w:ilvl w:val="0"/>
          <w:numId w:val="1"/>
        </w:numPr>
        <w:spacing w:line="400" w:lineRule="exact"/>
        <w:ind w:firstLineChars="0"/>
        <w:rPr>
          <w:bCs/>
          <w:sz w:val="24"/>
          <w:szCs w:val="24"/>
        </w:rPr>
      </w:pPr>
      <w:r w:rsidRPr="00C510BC">
        <w:rPr>
          <w:bCs/>
          <w:sz w:val="24"/>
          <w:szCs w:val="24"/>
        </w:rPr>
        <w:t>强度动力</w:t>
      </w:r>
    </w:p>
    <w:p w14:paraId="2EEEB3D2" w14:textId="1F0705B8" w:rsidR="008D6E9B" w:rsidRPr="00C510BC" w:rsidRDefault="008D6E9B" w:rsidP="00C510BC">
      <w:pPr>
        <w:pStyle w:val="a3"/>
        <w:numPr>
          <w:ilvl w:val="0"/>
          <w:numId w:val="1"/>
        </w:numPr>
        <w:spacing w:line="400" w:lineRule="exact"/>
        <w:ind w:firstLineChars="0"/>
        <w:rPr>
          <w:bCs/>
          <w:sz w:val="24"/>
          <w:szCs w:val="24"/>
        </w:rPr>
      </w:pPr>
      <w:r w:rsidRPr="00C510BC">
        <w:rPr>
          <w:bCs/>
          <w:sz w:val="24"/>
          <w:szCs w:val="24"/>
        </w:rPr>
        <w:t>马斯洛理论</w:t>
      </w:r>
    </w:p>
    <w:p w14:paraId="167547E6" w14:textId="495ACC06" w:rsidR="008D6E9B" w:rsidRPr="00C510BC" w:rsidRDefault="008D6E9B" w:rsidP="00C510BC">
      <w:pPr>
        <w:pStyle w:val="a3"/>
        <w:numPr>
          <w:ilvl w:val="0"/>
          <w:numId w:val="1"/>
        </w:numPr>
        <w:spacing w:line="400" w:lineRule="exact"/>
        <w:ind w:firstLineChars="0"/>
        <w:rPr>
          <w:bCs/>
          <w:sz w:val="24"/>
          <w:szCs w:val="24"/>
        </w:rPr>
      </w:pPr>
      <w:r w:rsidRPr="00C510BC">
        <w:rPr>
          <w:bCs/>
          <w:sz w:val="24"/>
          <w:szCs w:val="24"/>
        </w:rPr>
        <w:t>认知的功能</w:t>
      </w:r>
    </w:p>
    <w:p w14:paraId="2C53F668" w14:textId="4AEF0041" w:rsidR="008D6E9B" w:rsidRPr="00C510BC" w:rsidRDefault="008D6E9B" w:rsidP="00C510BC">
      <w:pPr>
        <w:pStyle w:val="a3"/>
        <w:numPr>
          <w:ilvl w:val="0"/>
          <w:numId w:val="1"/>
        </w:numPr>
        <w:spacing w:line="400" w:lineRule="exact"/>
        <w:ind w:firstLineChars="0"/>
        <w:rPr>
          <w:bCs/>
          <w:sz w:val="24"/>
          <w:szCs w:val="24"/>
        </w:rPr>
      </w:pPr>
      <w:r w:rsidRPr="00C510BC">
        <w:rPr>
          <w:bCs/>
          <w:sz w:val="24"/>
          <w:szCs w:val="24"/>
        </w:rPr>
        <w:t>扬长避短</w:t>
      </w:r>
    </w:p>
    <w:p w14:paraId="2C20C1EF" w14:textId="77777777" w:rsidR="008D6E9B" w:rsidRPr="008D6E9B" w:rsidRDefault="008D6E9B" w:rsidP="008D6E9B">
      <w:pPr>
        <w:spacing w:line="400" w:lineRule="exact"/>
        <w:rPr>
          <w:bCs/>
          <w:sz w:val="24"/>
          <w:szCs w:val="24"/>
        </w:rPr>
      </w:pPr>
    </w:p>
    <w:p w14:paraId="7FBCB29B" w14:textId="77777777" w:rsidR="008D6E9B" w:rsidRPr="008D6E9B" w:rsidRDefault="008D6E9B" w:rsidP="008D6E9B">
      <w:pPr>
        <w:spacing w:line="400" w:lineRule="exact"/>
        <w:rPr>
          <w:bCs/>
          <w:sz w:val="24"/>
          <w:szCs w:val="24"/>
        </w:rPr>
      </w:pPr>
      <w:r w:rsidRPr="008D6E9B">
        <w:rPr>
          <w:bCs/>
          <w:sz w:val="24"/>
          <w:szCs w:val="24"/>
        </w:rPr>
        <w:t>5.徒弟眼中的师傅</w:t>
      </w:r>
    </w:p>
    <w:p w14:paraId="051CDAC6" w14:textId="77777777" w:rsidR="008D6E9B" w:rsidRPr="008D6E9B" w:rsidRDefault="008D6E9B" w:rsidP="008D6E9B">
      <w:pPr>
        <w:spacing w:line="400" w:lineRule="exact"/>
        <w:rPr>
          <w:bCs/>
          <w:sz w:val="24"/>
          <w:szCs w:val="24"/>
        </w:rPr>
      </w:pPr>
      <w:r w:rsidRPr="008D6E9B">
        <w:rPr>
          <w:bCs/>
          <w:sz w:val="24"/>
          <w:szCs w:val="24"/>
        </w:rPr>
        <w:t>6.师傅的五种职业角色</w:t>
      </w:r>
    </w:p>
    <w:p w14:paraId="3F019826" w14:textId="77777777" w:rsidR="008D6E9B" w:rsidRPr="008D6E9B" w:rsidRDefault="008D6E9B" w:rsidP="008D6E9B">
      <w:pPr>
        <w:spacing w:line="400" w:lineRule="exact"/>
        <w:rPr>
          <w:bCs/>
          <w:sz w:val="24"/>
          <w:szCs w:val="24"/>
        </w:rPr>
      </w:pPr>
      <w:r w:rsidRPr="008D6E9B">
        <w:rPr>
          <w:rFonts w:hint="eastAsia"/>
          <w:bCs/>
          <w:sz w:val="24"/>
          <w:szCs w:val="24"/>
        </w:rPr>
        <w:t>讨论交流：</w:t>
      </w:r>
    </w:p>
    <w:p w14:paraId="3B36C8D0" w14:textId="77777777" w:rsidR="008D6E9B" w:rsidRPr="008D6E9B" w:rsidRDefault="008D6E9B" w:rsidP="008D6E9B">
      <w:pPr>
        <w:spacing w:line="400" w:lineRule="exact"/>
        <w:rPr>
          <w:bCs/>
          <w:sz w:val="24"/>
          <w:szCs w:val="24"/>
        </w:rPr>
      </w:pPr>
      <w:r w:rsidRPr="008D6E9B">
        <w:rPr>
          <w:bCs/>
          <w:sz w:val="24"/>
          <w:szCs w:val="24"/>
        </w:rPr>
        <w:t>1）你是如何带好徒弟的？</w:t>
      </w:r>
    </w:p>
    <w:p w14:paraId="3FC2B9B1" w14:textId="77777777" w:rsidR="008D6E9B" w:rsidRPr="008D6E9B" w:rsidRDefault="008D6E9B" w:rsidP="008D6E9B">
      <w:pPr>
        <w:spacing w:line="400" w:lineRule="exact"/>
        <w:rPr>
          <w:bCs/>
          <w:sz w:val="24"/>
          <w:szCs w:val="24"/>
        </w:rPr>
      </w:pPr>
      <w:r w:rsidRPr="008D6E9B">
        <w:rPr>
          <w:bCs/>
          <w:sz w:val="24"/>
          <w:szCs w:val="24"/>
        </w:rPr>
        <w:t>2）你在带徒过程中有哪些困惑？</w:t>
      </w:r>
    </w:p>
    <w:p w14:paraId="2C5A84E2" w14:textId="77777777" w:rsidR="008D6E9B" w:rsidRPr="008D6E9B" w:rsidRDefault="008D6E9B" w:rsidP="008D6E9B">
      <w:pPr>
        <w:spacing w:line="400" w:lineRule="exact"/>
        <w:rPr>
          <w:bCs/>
          <w:sz w:val="24"/>
          <w:szCs w:val="24"/>
        </w:rPr>
      </w:pPr>
      <w:r w:rsidRPr="008D6E9B">
        <w:rPr>
          <w:bCs/>
          <w:sz w:val="24"/>
          <w:szCs w:val="24"/>
        </w:rPr>
        <w:t>7.师傅“岗位职责”</w:t>
      </w:r>
    </w:p>
    <w:p w14:paraId="27A893D1" w14:textId="77777777" w:rsidR="008D6E9B" w:rsidRPr="008D6E9B" w:rsidRDefault="008D6E9B" w:rsidP="008D6E9B">
      <w:pPr>
        <w:spacing w:line="400" w:lineRule="exact"/>
        <w:rPr>
          <w:bCs/>
          <w:sz w:val="24"/>
          <w:szCs w:val="24"/>
        </w:rPr>
      </w:pPr>
      <w:r w:rsidRPr="008D6E9B">
        <w:rPr>
          <w:bCs/>
          <w:sz w:val="24"/>
          <w:szCs w:val="24"/>
        </w:rPr>
        <w:t>8.师带徒[导师制]实施程序</w:t>
      </w:r>
    </w:p>
    <w:p w14:paraId="093B77DF" w14:textId="77777777" w:rsidR="008D6E9B" w:rsidRPr="008D6E9B" w:rsidRDefault="008D6E9B" w:rsidP="008D6E9B">
      <w:pPr>
        <w:spacing w:line="400" w:lineRule="exact"/>
        <w:rPr>
          <w:bCs/>
          <w:sz w:val="24"/>
          <w:szCs w:val="24"/>
        </w:rPr>
      </w:pPr>
      <w:r w:rsidRPr="008D6E9B">
        <w:rPr>
          <w:bCs/>
          <w:sz w:val="24"/>
          <w:szCs w:val="24"/>
        </w:rPr>
        <w:t>9.“师带徒”签字协议</w:t>
      </w:r>
    </w:p>
    <w:p w14:paraId="4972494D" w14:textId="77777777" w:rsidR="008D6E9B" w:rsidRPr="008D6E9B" w:rsidRDefault="008D6E9B" w:rsidP="008D6E9B">
      <w:pPr>
        <w:spacing w:line="400" w:lineRule="exact"/>
        <w:rPr>
          <w:bCs/>
          <w:sz w:val="24"/>
          <w:szCs w:val="24"/>
        </w:rPr>
      </w:pPr>
      <w:r w:rsidRPr="008D6E9B">
        <w:rPr>
          <w:bCs/>
          <w:sz w:val="24"/>
          <w:szCs w:val="24"/>
        </w:rPr>
        <w:t>10.师带徒（徒弟）考核</w:t>
      </w:r>
    </w:p>
    <w:p w14:paraId="4072FE04" w14:textId="77777777" w:rsidR="008D6E9B" w:rsidRPr="008D6E9B" w:rsidRDefault="008D6E9B" w:rsidP="008D6E9B">
      <w:pPr>
        <w:spacing w:line="400" w:lineRule="exact"/>
        <w:rPr>
          <w:bCs/>
          <w:sz w:val="24"/>
          <w:szCs w:val="24"/>
        </w:rPr>
      </w:pPr>
      <w:r w:rsidRPr="008D6E9B">
        <w:rPr>
          <w:bCs/>
          <w:sz w:val="24"/>
          <w:szCs w:val="24"/>
        </w:rPr>
        <w:t xml:space="preserve">11.导师过程控制评价 </w:t>
      </w:r>
    </w:p>
    <w:p w14:paraId="1687C0A3" w14:textId="77777777" w:rsidR="008D6E9B" w:rsidRPr="008D6E9B" w:rsidRDefault="008D6E9B" w:rsidP="008D6E9B">
      <w:pPr>
        <w:spacing w:line="400" w:lineRule="exact"/>
        <w:rPr>
          <w:bCs/>
          <w:sz w:val="24"/>
          <w:szCs w:val="24"/>
        </w:rPr>
      </w:pPr>
      <w:r w:rsidRPr="008D6E9B">
        <w:rPr>
          <w:bCs/>
          <w:sz w:val="24"/>
          <w:szCs w:val="24"/>
        </w:rPr>
        <w:t>12.带教师傅素质要求</w:t>
      </w:r>
    </w:p>
    <w:p w14:paraId="70F5F73E" w14:textId="77777777" w:rsidR="008D6E9B" w:rsidRPr="008D6E9B" w:rsidRDefault="008D6E9B" w:rsidP="008D6E9B">
      <w:pPr>
        <w:spacing w:line="400" w:lineRule="exact"/>
        <w:rPr>
          <w:bCs/>
          <w:sz w:val="24"/>
          <w:szCs w:val="24"/>
        </w:rPr>
      </w:pPr>
    </w:p>
    <w:p w14:paraId="271AF10C" w14:textId="77777777" w:rsidR="008D6E9B" w:rsidRPr="008D6E9B" w:rsidRDefault="008D6E9B" w:rsidP="008D6E9B">
      <w:pPr>
        <w:spacing w:line="400" w:lineRule="exact"/>
        <w:rPr>
          <w:bCs/>
          <w:sz w:val="24"/>
          <w:szCs w:val="24"/>
        </w:rPr>
      </w:pPr>
    </w:p>
    <w:p w14:paraId="4F9E2603" w14:textId="77777777" w:rsidR="008D6E9B" w:rsidRPr="001E64EE" w:rsidRDefault="008D6E9B" w:rsidP="001E64EE">
      <w:pPr>
        <w:spacing w:line="44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1E64EE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第二讲</w:t>
      </w:r>
      <w:r w:rsidRPr="001E64EE">
        <w:rPr>
          <w:rFonts w:ascii="微软雅黑" w:eastAsia="微软雅黑" w:hAnsi="微软雅黑" w:cs="Times New Roman"/>
          <w:b/>
          <w:color w:val="1F4E79"/>
          <w:sz w:val="24"/>
          <w:szCs w:val="24"/>
        </w:rPr>
        <w:t xml:space="preserve"> 诊断目标学员的知识、技能短板</w:t>
      </w:r>
    </w:p>
    <w:p w14:paraId="012513F7" w14:textId="77777777" w:rsidR="008D6E9B" w:rsidRPr="008D6E9B" w:rsidRDefault="008D6E9B" w:rsidP="008D6E9B">
      <w:pPr>
        <w:spacing w:line="400" w:lineRule="exact"/>
        <w:rPr>
          <w:bCs/>
          <w:sz w:val="24"/>
          <w:szCs w:val="24"/>
        </w:rPr>
      </w:pPr>
      <w:r w:rsidRPr="008D6E9B">
        <w:rPr>
          <w:rFonts w:hint="eastAsia"/>
          <w:bCs/>
          <w:sz w:val="24"/>
          <w:szCs w:val="24"/>
        </w:rPr>
        <w:t>（一）诊断学员知识、技能短板的依据</w:t>
      </w:r>
    </w:p>
    <w:p w14:paraId="067B9A2A" w14:textId="77777777" w:rsidR="008D6E9B" w:rsidRPr="008D6E9B" w:rsidRDefault="008D6E9B" w:rsidP="008D6E9B">
      <w:pPr>
        <w:spacing w:line="400" w:lineRule="exact"/>
        <w:rPr>
          <w:bCs/>
          <w:sz w:val="24"/>
          <w:szCs w:val="24"/>
        </w:rPr>
      </w:pPr>
      <w:r w:rsidRPr="008D6E9B">
        <w:rPr>
          <w:bCs/>
          <w:sz w:val="24"/>
          <w:szCs w:val="24"/>
        </w:rPr>
        <w:t>1．岗位标准</w:t>
      </w:r>
    </w:p>
    <w:p w14:paraId="4ED5EFE9" w14:textId="77777777" w:rsidR="008D6E9B" w:rsidRPr="008D6E9B" w:rsidRDefault="008D6E9B" w:rsidP="008D6E9B">
      <w:pPr>
        <w:spacing w:line="400" w:lineRule="exact"/>
        <w:rPr>
          <w:bCs/>
          <w:sz w:val="24"/>
          <w:szCs w:val="24"/>
        </w:rPr>
      </w:pPr>
      <w:r w:rsidRPr="008D6E9B">
        <w:rPr>
          <w:bCs/>
          <w:sz w:val="24"/>
          <w:szCs w:val="24"/>
        </w:rPr>
        <w:t>2．ISO标准下的九种现象</w:t>
      </w:r>
    </w:p>
    <w:p w14:paraId="00619AE4" w14:textId="77777777" w:rsidR="008D6E9B" w:rsidRPr="008D6E9B" w:rsidRDefault="008D6E9B" w:rsidP="008D6E9B">
      <w:pPr>
        <w:spacing w:line="400" w:lineRule="exact"/>
        <w:rPr>
          <w:bCs/>
          <w:sz w:val="24"/>
          <w:szCs w:val="24"/>
        </w:rPr>
      </w:pPr>
      <w:r w:rsidRPr="008D6E9B">
        <w:rPr>
          <w:bCs/>
          <w:sz w:val="24"/>
          <w:szCs w:val="24"/>
        </w:rPr>
        <w:t>3．储备类学习地图</w:t>
      </w:r>
    </w:p>
    <w:p w14:paraId="3B7FDDDE" w14:textId="77777777" w:rsidR="008D6E9B" w:rsidRPr="008D6E9B" w:rsidRDefault="008D6E9B" w:rsidP="008D6E9B">
      <w:pPr>
        <w:spacing w:line="400" w:lineRule="exact"/>
        <w:rPr>
          <w:bCs/>
          <w:sz w:val="24"/>
          <w:szCs w:val="24"/>
        </w:rPr>
      </w:pPr>
      <w:r w:rsidRPr="008D6E9B">
        <w:rPr>
          <w:rFonts w:hint="eastAsia"/>
          <w:bCs/>
          <w:sz w:val="24"/>
          <w:szCs w:val="24"/>
        </w:rPr>
        <w:lastRenderedPageBreak/>
        <w:t>（二）诊断学员知识、技能短板的方法</w:t>
      </w:r>
    </w:p>
    <w:p w14:paraId="336F5A9A" w14:textId="77777777" w:rsidR="008D6E9B" w:rsidRPr="008D6E9B" w:rsidRDefault="008D6E9B" w:rsidP="008D6E9B">
      <w:pPr>
        <w:spacing w:line="400" w:lineRule="exact"/>
        <w:rPr>
          <w:bCs/>
          <w:sz w:val="24"/>
          <w:szCs w:val="24"/>
        </w:rPr>
      </w:pPr>
      <w:r w:rsidRPr="008D6E9B">
        <w:rPr>
          <w:bCs/>
          <w:sz w:val="24"/>
          <w:szCs w:val="24"/>
        </w:rPr>
        <w:t>1. 面谈法的应用技巧</w:t>
      </w:r>
    </w:p>
    <w:p w14:paraId="51F39CB6" w14:textId="77777777" w:rsidR="008D6E9B" w:rsidRPr="008D6E9B" w:rsidRDefault="008D6E9B" w:rsidP="008D6E9B">
      <w:pPr>
        <w:spacing w:line="400" w:lineRule="exact"/>
        <w:rPr>
          <w:bCs/>
          <w:sz w:val="24"/>
          <w:szCs w:val="24"/>
        </w:rPr>
      </w:pPr>
      <w:r w:rsidRPr="008D6E9B">
        <w:rPr>
          <w:bCs/>
          <w:sz w:val="24"/>
          <w:szCs w:val="24"/>
        </w:rPr>
        <w:t>2. 观察法的应用技巧</w:t>
      </w:r>
    </w:p>
    <w:p w14:paraId="09CFD8FF" w14:textId="77777777" w:rsidR="008D6E9B" w:rsidRPr="008D6E9B" w:rsidRDefault="008D6E9B" w:rsidP="008D6E9B">
      <w:pPr>
        <w:spacing w:line="400" w:lineRule="exact"/>
        <w:rPr>
          <w:bCs/>
          <w:sz w:val="24"/>
          <w:szCs w:val="24"/>
        </w:rPr>
      </w:pPr>
      <w:r w:rsidRPr="008D6E9B">
        <w:rPr>
          <w:bCs/>
          <w:sz w:val="24"/>
          <w:szCs w:val="24"/>
        </w:rPr>
        <w:t>3. 关键事件处理法的应用技巧</w:t>
      </w:r>
    </w:p>
    <w:p w14:paraId="05C4712D" w14:textId="77777777" w:rsidR="008D6E9B" w:rsidRPr="008D6E9B" w:rsidRDefault="008D6E9B" w:rsidP="008D6E9B">
      <w:pPr>
        <w:spacing w:line="400" w:lineRule="exact"/>
        <w:rPr>
          <w:bCs/>
          <w:sz w:val="24"/>
          <w:szCs w:val="24"/>
        </w:rPr>
      </w:pPr>
      <w:r w:rsidRPr="008D6E9B">
        <w:rPr>
          <w:rFonts w:hint="eastAsia"/>
          <w:bCs/>
          <w:sz w:val="24"/>
          <w:szCs w:val="24"/>
        </w:rPr>
        <w:t>（三）如何确定学员的知识、技能差距</w:t>
      </w:r>
    </w:p>
    <w:p w14:paraId="5C368A36" w14:textId="77777777" w:rsidR="008D6E9B" w:rsidRPr="008D6E9B" w:rsidRDefault="008D6E9B" w:rsidP="008D6E9B">
      <w:pPr>
        <w:spacing w:line="400" w:lineRule="exact"/>
        <w:rPr>
          <w:bCs/>
          <w:sz w:val="24"/>
          <w:szCs w:val="24"/>
        </w:rPr>
      </w:pPr>
      <w:r w:rsidRPr="008D6E9B">
        <w:rPr>
          <w:bCs/>
          <w:sz w:val="24"/>
          <w:szCs w:val="24"/>
        </w:rPr>
        <w:t>1．差距的“三化”特征</w:t>
      </w:r>
    </w:p>
    <w:p w14:paraId="336122AB" w14:textId="77777777" w:rsidR="008D6E9B" w:rsidRPr="008D6E9B" w:rsidRDefault="008D6E9B" w:rsidP="008D6E9B">
      <w:pPr>
        <w:spacing w:line="400" w:lineRule="exact"/>
        <w:rPr>
          <w:bCs/>
          <w:sz w:val="24"/>
          <w:szCs w:val="24"/>
        </w:rPr>
      </w:pPr>
      <w:r w:rsidRPr="008D6E9B">
        <w:rPr>
          <w:bCs/>
          <w:sz w:val="24"/>
          <w:szCs w:val="24"/>
        </w:rPr>
        <w:t>2．定点法、定量法、定度法的应用</w:t>
      </w:r>
    </w:p>
    <w:p w14:paraId="307BC6ED" w14:textId="77777777" w:rsidR="008D6E9B" w:rsidRPr="008D6E9B" w:rsidRDefault="008D6E9B" w:rsidP="008D6E9B">
      <w:pPr>
        <w:spacing w:line="400" w:lineRule="exact"/>
        <w:rPr>
          <w:bCs/>
          <w:sz w:val="24"/>
          <w:szCs w:val="24"/>
        </w:rPr>
      </w:pPr>
      <w:r w:rsidRPr="008D6E9B">
        <w:rPr>
          <w:bCs/>
          <w:sz w:val="24"/>
          <w:szCs w:val="24"/>
        </w:rPr>
        <w:t>3. 目标学员核心差距的界定</w:t>
      </w:r>
    </w:p>
    <w:p w14:paraId="178B2C8B" w14:textId="77777777" w:rsidR="008D6E9B" w:rsidRPr="008D6E9B" w:rsidRDefault="008D6E9B" w:rsidP="008D6E9B">
      <w:pPr>
        <w:spacing w:line="400" w:lineRule="exact"/>
        <w:rPr>
          <w:bCs/>
          <w:sz w:val="24"/>
          <w:szCs w:val="24"/>
        </w:rPr>
      </w:pPr>
    </w:p>
    <w:p w14:paraId="51389E0C" w14:textId="77777777" w:rsidR="008D6E9B" w:rsidRPr="001E64EE" w:rsidRDefault="008D6E9B" w:rsidP="001E64EE">
      <w:pPr>
        <w:spacing w:line="44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1E64EE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第三讲</w:t>
      </w:r>
      <w:r w:rsidRPr="001E64EE">
        <w:rPr>
          <w:rFonts w:ascii="微软雅黑" w:eastAsia="微软雅黑" w:hAnsi="微软雅黑" w:cs="Times New Roman"/>
          <w:b/>
          <w:color w:val="1F4E79"/>
          <w:sz w:val="24"/>
          <w:szCs w:val="24"/>
        </w:rPr>
        <w:t xml:space="preserve"> 技术导师知识技能、PDCA工作法</w:t>
      </w:r>
    </w:p>
    <w:p w14:paraId="04140C21" w14:textId="77777777" w:rsidR="008D6E9B" w:rsidRPr="008D6E9B" w:rsidRDefault="008D6E9B" w:rsidP="008D6E9B">
      <w:pPr>
        <w:spacing w:line="400" w:lineRule="exact"/>
        <w:rPr>
          <w:bCs/>
          <w:sz w:val="24"/>
          <w:szCs w:val="24"/>
        </w:rPr>
      </w:pPr>
      <w:r w:rsidRPr="008D6E9B">
        <w:rPr>
          <w:bCs/>
          <w:sz w:val="24"/>
          <w:szCs w:val="24"/>
        </w:rPr>
        <w:t>1.如何确定技术导师的知识、技能优势</w:t>
      </w:r>
    </w:p>
    <w:p w14:paraId="1021F255" w14:textId="77777777" w:rsidR="008D6E9B" w:rsidRPr="00C510BC" w:rsidRDefault="008D6E9B" w:rsidP="00C510BC">
      <w:pPr>
        <w:pStyle w:val="a3"/>
        <w:numPr>
          <w:ilvl w:val="0"/>
          <w:numId w:val="4"/>
        </w:numPr>
        <w:spacing w:line="400" w:lineRule="exact"/>
        <w:ind w:firstLineChars="0"/>
        <w:rPr>
          <w:bCs/>
          <w:sz w:val="24"/>
          <w:szCs w:val="24"/>
        </w:rPr>
      </w:pPr>
      <w:r w:rsidRPr="00C510BC">
        <w:rPr>
          <w:rFonts w:hint="eastAsia"/>
          <w:bCs/>
          <w:sz w:val="24"/>
          <w:szCs w:val="24"/>
        </w:rPr>
        <w:t>利用趋中率界定</w:t>
      </w:r>
    </w:p>
    <w:p w14:paraId="015A5E08" w14:textId="77777777" w:rsidR="008D6E9B" w:rsidRPr="00C510BC" w:rsidRDefault="008D6E9B" w:rsidP="00C510BC">
      <w:pPr>
        <w:pStyle w:val="a3"/>
        <w:numPr>
          <w:ilvl w:val="0"/>
          <w:numId w:val="4"/>
        </w:numPr>
        <w:spacing w:line="400" w:lineRule="exact"/>
        <w:ind w:firstLineChars="0"/>
        <w:rPr>
          <w:bCs/>
          <w:sz w:val="24"/>
          <w:szCs w:val="24"/>
        </w:rPr>
      </w:pPr>
      <w:r w:rsidRPr="00C510BC">
        <w:rPr>
          <w:rFonts w:hint="eastAsia"/>
          <w:bCs/>
          <w:sz w:val="24"/>
          <w:szCs w:val="24"/>
        </w:rPr>
        <w:t>利用离中率界定</w:t>
      </w:r>
    </w:p>
    <w:p w14:paraId="02D60066" w14:textId="77777777" w:rsidR="008D6E9B" w:rsidRPr="00C510BC" w:rsidRDefault="008D6E9B" w:rsidP="00C510BC">
      <w:pPr>
        <w:pStyle w:val="a3"/>
        <w:numPr>
          <w:ilvl w:val="0"/>
          <w:numId w:val="4"/>
        </w:numPr>
        <w:spacing w:line="400" w:lineRule="exact"/>
        <w:ind w:firstLineChars="0"/>
        <w:rPr>
          <w:bCs/>
          <w:sz w:val="24"/>
          <w:szCs w:val="24"/>
        </w:rPr>
      </w:pPr>
      <w:r w:rsidRPr="00C510BC">
        <w:rPr>
          <w:rFonts w:hint="eastAsia"/>
          <w:bCs/>
          <w:sz w:val="24"/>
          <w:szCs w:val="24"/>
        </w:rPr>
        <w:t>利用德尔菲法界定</w:t>
      </w:r>
    </w:p>
    <w:p w14:paraId="66D9F1F7" w14:textId="77777777" w:rsidR="008D6E9B" w:rsidRPr="00C510BC" w:rsidRDefault="008D6E9B" w:rsidP="00C510BC">
      <w:pPr>
        <w:pStyle w:val="a3"/>
        <w:numPr>
          <w:ilvl w:val="0"/>
          <w:numId w:val="4"/>
        </w:numPr>
        <w:spacing w:line="400" w:lineRule="exact"/>
        <w:ind w:firstLineChars="0"/>
        <w:rPr>
          <w:bCs/>
          <w:sz w:val="24"/>
          <w:szCs w:val="24"/>
        </w:rPr>
      </w:pPr>
      <w:r w:rsidRPr="00C510BC">
        <w:rPr>
          <w:rFonts w:hint="eastAsia"/>
          <w:bCs/>
          <w:sz w:val="24"/>
          <w:szCs w:val="24"/>
        </w:rPr>
        <w:t>利用调查统计法界定</w:t>
      </w:r>
    </w:p>
    <w:p w14:paraId="52247CD0" w14:textId="77777777" w:rsidR="008D6E9B" w:rsidRPr="008D6E9B" w:rsidRDefault="008D6E9B" w:rsidP="008D6E9B">
      <w:pPr>
        <w:spacing w:line="400" w:lineRule="exact"/>
        <w:rPr>
          <w:bCs/>
          <w:sz w:val="24"/>
          <w:szCs w:val="24"/>
        </w:rPr>
      </w:pPr>
    </w:p>
    <w:p w14:paraId="5CD50E41" w14:textId="77777777" w:rsidR="008D6E9B" w:rsidRPr="008D6E9B" w:rsidRDefault="008D6E9B" w:rsidP="008D6E9B">
      <w:pPr>
        <w:spacing w:line="400" w:lineRule="exact"/>
        <w:rPr>
          <w:bCs/>
          <w:sz w:val="24"/>
          <w:szCs w:val="24"/>
        </w:rPr>
      </w:pPr>
      <w:r w:rsidRPr="008D6E9B">
        <w:rPr>
          <w:bCs/>
          <w:sz w:val="24"/>
          <w:szCs w:val="24"/>
        </w:rPr>
        <w:t>2、PDCA工作方法</w:t>
      </w:r>
    </w:p>
    <w:p w14:paraId="7490B385" w14:textId="77777777" w:rsidR="008D6E9B" w:rsidRPr="00C510BC" w:rsidRDefault="008D6E9B" w:rsidP="00C510BC">
      <w:pPr>
        <w:pStyle w:val="a3"/>
        <w:numPr>
          <w:ilvl w:val="0"/>
          <w:numId w:val="5"/>
        </w:numPr>
        <w:spacing w:line="400" w:lineRule="exact"/>
        <w:ind w:firstLineChars="0"/>
        <w:rPr>
          <w:bCs/>
          <w:sz w:val="24"/>
          <w:szCs w:val="24"/>
        </w:rPr>
      </w:pPr>
      <w:r w:rsidRPr="00C510BC">
        <w:rPr>
          <w:bCs/>
          <w:sz w:val="24"/>
          <w:szCs w:val="24"/>
        </w:rPr>
        <w:t>PDCA八个步骤</w:t>
      </w:r>
    </w:p>
    <w:p w14:paraId="6E43E256" w14:textId="77777777" w:rsidR="008D6E9B" w:rsidRPr="00C510BC" w:rsidRDefault="008D6E9B" w:rsidP="00C510BC">
      <w:pPr>
        <w:pStyle w:val="a3"/>
        <w:numPr>
          <w:ilvl w:val="0"/>
          <w:numId w:val="5"/>
        </w:numPr>
        <w:spacing w:line="400" w:lineRule="exact"/>
        <w:ind w:firstLineChars="0"/>
        <w:rPr>
          <w:bCs/>
          <w:sz w:val="24"/>
          <w:szCs w:val="24"/>
        </w:rPr>
      </w:pPr>
      <w:r w:rsidRPr="00C510BC">
        <w:rPr>
          <w:bCs/>
          <w:sz w:val="24"/>
          <w:szCs w:val="24"/>
        </w:rPr>
        <w:t>PDCA操作上运用的手段：“7种工具”</w:t>
      </w:r>
    </w:p>
    <w:p w14:paraId="3D4EE22C" w14:textId="77777777" w:rsidR="008D6E9B" w:rsidRPr="00C510BC" w:rsidRDefault="008D6E9B" w:rsidP="00C510BC">
      <w:pPr>
        <w:pStyle w:val="a3"/>
        <w:numPr>
          <w:ilvl w:val="0"/>
          <w:numId w:val="5"/>
        </w:numPr>
        <w:spacing w:line="400" w:lineRule="exact"/>
        <w:ind w:firstLineChars="0"/>
        <w:rPr>
          <w:bCs/>
          <w:sz w:val="24"/>
          <w:szCs w:val="24"/>
        </w:rPr>
      </w:pPr>
      <w:r w:rsidRPr="00C510BC">
        <w:rPr>
          <w:rFonts w:hint="eastAsia"/>
          <w:bCs/>
          <w:sz w:val="24"/>
          <w:szCs w:val="24"/>
        </w:rPr>
        <w:t>如何在部门推行</w:t>
      </w:r>
      <w:r w:rsidRPr="00C510BC">
        <w:rPr>
          <w:bCs/>
          <w:sz w:val="24"/>
          <w:szCs w:val="24"/>
        </w:rPr>
        <w:t>PDCA ？</w:t>
      </w:r>
    </w:p>
    <w:p w14:paraId="16477F3D" w14:textId="77777777" w:rsidR="008D6E9B" w:rsidRPr="00C510BC" w:rsidRDefault="008D6E9B" w:rsidP="00C510BC">
      <w:pPr>
        <w:pStyle w:val="a3"/>
        <w:numPr>
          <w:ilvl w:val="0"/>
          <w:numId w:val="5"/>
        </w:numPr>
        <w:spacing w:line="400" w:lineRule="exact"/>
        <w:ind w:firstLineChars="0"/>
        <w:rPr>
          <w:bCs/>
          <w:sz w:val="24"/>
          <w:szCs w:val="24"/>
        </w:rPr>
      </w:pPr>
      <w:r w:rsidRPr="00C510BC">
        <w:rPr>
          <w:bCs/>
          <w:sz w:val="24"/>
          <w:szCs w:val="24"/>
        </w:rPr>
        <w:t>PDCA的事例介绍</w:t>
      </w:r>
    </w:p>
    <w:p w14:paraId="4FE9050D" w14:textId="77777777" w:rsidR="008D6E9B" w:rsidRPr="00C510BC" w:rsidRDefault="008D6E9B" w:rsidP="00C510BC">
      <w:pPr>
        <w:pStyle w:val="a3"/>
        <w:numPr>
          <w:ilvl w:val="0"/>
          <w:numId w:val="5"/>
        </w:numPr>
        <w:spacing w:line="400" w:lineRule="exact"/>
        <w:ind w:firstLineChars="0"/>
        <w:rPr>
          <w:bCs/>
          <w:sz w:val="24"/>
          <w:szCs w:val="24"/>
        </w:rPr>
      </w:pPr>
      <w:r w:rsidRPr="00C510BC">
        <w:rPr>
          <w:rFonts w:hint="eastAsia"/>
          <w:bCs/>
          <w:sz w:val="24"/>
          <w:szCs w:val="24"/>
        </w:rPr>
        <w:t>练习题</w:t>
      </w:r>
    </w:p>
    <w:p w14:paraId="39739EE9" w14:textId="77777777" w:rsidR="008D6E9B" w:rsidRPr="008D6E9B" w:rsidRDefault="008D6E9B" w:rsidP="008D6E9B">
      <w:pPr>
        <w:spacing w:line="400" w:lineRule="exact"/>
        <w:rPr>
          <w:bCs/>
          <w:sz w:val="24"/>
          <w:szCs w:val="24"/>
        </w:rPr>
      </w:pPr>
      <w:r w:rsidRPr="008D6E9B">
        <w:rPr>
          <w:rFonts w:hint="eastAsia"/>
          <w:bCs/>
          <w:sz w:val="24"/>
          <w:szCs w:val="24"/>
        </w:rPr>
        <w:t>影响工作中某项技术不良，请用</w:t>
      </w:r>
      <w:r w:rsidRPr="008D6E9B">
        <w:rPr>
          <w:bCs/>
          <w:sz w:val="24"/>
          <w:szCs w:val="24"/>
        </w:rPr>
        <w:t>PDCA法试着解决，写出改善计划？</w:t>
      </w:r>
    </w:p>
    <w:p w14:paraId="23A42CA9" w14:textId="77777777" w:rsidR="008D6E9B" w:rsidRPr="008D6E9B" w:rsidRDefault="008D6E9B" w:rsidP="008D6E9B">
      <w:pPr>
        <w:spacing w:line="400" w:lineRule="exact"/>
        <w:rPr>
          <w:bCs/>
          <w:sz w:val="24"/>
          <w:szCs w:val="24"/>
        </w:rPr>
      </w:pPr>
    </w:p>
    <w:p w14:paraId="6C5204F7" w14:textId="77777777" w:rsidR="008D6E9B" w:rsidRPr="001E64EE" w:rsidRDefault="008D6E9B" w:rsidP="001E64EE">
      <w:pPr>
        <w:spacing w:line="44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1E64EE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第四讲</w:t>
      </w:r>
      <w:r w:rsidRPr="001E64EE">
        <w:rPr>
          <w:rFonts w:ascii="微软雅黑" w:eastAsia="微软雅黑" w:hAnsi="微软雅黑" w:cs="Times New Roman"/>
          <w:b/>
          <w:color w:val="1F4E79"/>
          <w:sz w:val="24"/>
          <w:szCs w:val="24"/>
        </w:rPr>
        <w:t xml:space="preserve"> “师带徒”的工作指导与训练</w:t>
      </w:r>
    </w:p>
    <w:p w14:paraId="21957311" w14:textId="78668E9A" w:rsidR="008D6E9B" w:rsidRPr="008D6E9B" w:rsidRDefault="008D6E9B" w:rsidP="008D6E9B">
      <w:pPr>
        <w:spacing w:line="400" w:lineRule="exact"/>
        <w:rPr>
          <w:bCs/>
          <w:sz w:val="24"/>
          <w:szCs w:val="24"/>
        </w:rPr>
      </w:pPr>
      <w:r w:rsidRPr="008D6E9B">
        <w:rPr>
          <w:bCs/>
          <w:sz w:val="24"/>
          <w:szCs w:val="24"/>
        </w:rPr>
        <w:t>1.工作指导</w:t>
      </w:r>
    </w:p>
    <w:p w14:paraId="7D6C060C" w14:textId="77777777" w:rsidR="008D6E9B" w:rsidRPr="008D6E9B" w:rsidRDefault="008D6E9B" w:rsidP="008D6E9B">
      <w:pPr>
        <w:spacing w:line="400" w:lineRule="exact"/>
        <w:rPr>
          <w:bCs/>
          <w:sz w:val="24"/>
          <w:szCs w:val="24"/>
        </w:rPr>
      </w:pPr>
      <w:r w:rsidRPr="008D6E9B">
        <w:rPr>
          <w:rFonts w:hint="eastAsia"/>
          <w:bCs/>
          <w:sz w:val="24"/>
          <w:szCs w:val="24"/>
        </w:rPr>
        <w:t>讨论：哪些人需要训练指导？</w:t>
      </w:r>
    </w:p>
    <w:p w14:paraId="34310760" w14:textId="77777777" w:rsidR="008D6E9B" w:rsidRPr="008D6E9B" w:rsidRDefault="008D6E9B" w:rsidP="008D6E9B">
      <w:pPr>
        <w:spacing w:line="400" w:lineRule="exact"/>
        <w:rPr>
          <w:bCs/>
          <w:sz w:val="24"/>
          <w:szCs w:val="24"/>
        </w:rPr>
      </w:pPr>
      <w:r w:rsidRPr="008D6E9B">
        <w:rPr>
          <w:bCs/>
          <w:sz w:val="24"/>
          <w:szCs w:val="24"/>
        </w:rPr>
        <w:t>2.正确指导方法的示范</w:t>
      </w:r>
    </w:p>
    <w:p w14:paraId="57F4C205" w14:textId="77777777" w:rsidR="008D6E9B" w:rsidRPr="008D6E9B" w:rsidRDefault="008D6E9B" w:rsidP="008D6E9B">
      <w:pPr>
        <w:spacing w:line="400" w:lineRule="exact"/>
        <w:rPr>
          <w:bCs/>
          <w:sz w:val="24"/>
          <w:szCs w:val="24"/>
        </w:rPr>
      </w:pPr>
      <w:r w:rsidRPr="008D6E9B">
        <w:rPr>
          <w:rFonts w:hint="eastAsia"/>
          <w:bCs/>
          <w:sz w:val="24"/>
          <w:szCs w:val="24"/>
        </w:rPr>
        <w:t>演示作业：以打灯头结为例</w:t>
      </w:r>
    </w:p>
    <w:p w14:paraId="63C412FB" w14:textId="77777777" w:rsidR="008D6E9B" w:rsidRPr="008D6E9B" w:rsidRDefault="008D6E9B" w:rsidP="008D6E9B">
      <w:pPr>
        <w:spacing w:line="400" w:lineRule="exact"/>
        <w:rPr>
          <w:bCs/>
          <w:sz w:val="24"/>
          <w:szCs w:val="24"/>
        </w:rPr>
      </w:pPr>
      <w:r w:rsidRPr="008D6E9B">
        <w:rPr>
          <w:bCs/>
          <w:sz w:val="24"/>
          <w:szCs w:val="24"/>
        </w:rPr>
        <w:t>3.工作指导---四阶段工作指导法</w:t>
      </w:r>
    </w:p>
    <w:p w14:paraId="741906DD" w14:textId="77777777" w:rsidR="008D6E9B" w:rsidRPr="008D6E9B" w:rsidRDefault="008D6E9B" w:rsidP="008D6E9B">
      <w:pPr>
        <w:spacing w:line="400" w:lineRule="exact"/>
        <w:rPr>
          <w:bCs/>
          <w:sz w:val="24"/>
          <w:szCs w:val="24"/>
        </w:rPr>
      </w:pPr>
      <w:r w:rsidRPr="008D6E9B">
        <w:rPr>
          <w:bCs/>
          <w:sz w:val="24"/>
          <w:szCs w:val="24"/>
        </w:rPr>
        <w:t>4.工作指导---制作培训计划表</w:t>
      </w:r>
    </w:p>
    <w:p w14:paraId="7F294AC3" w14:textId="77777777" w:rsidR="008D6E9B" w:rsidRPr="008D6E9B" w:rsidRDefault="008D6E9B" w:rsidP="008D6E9B">
      <w:pPr>
        <w:spacing w:line="400" w:lineRule="exact"/>
        <w:rPr>
          <w:bCs/>
          <w:sz w:val="24"/>
          <w:szCs w:val="24"/>
        </w:rPr>
      </w:pPr>
      <w:r w:rsidRPr="008D6E9B">
        <w:rPr>
          <w:bCs/>
          <w:sz w:val="24"/>
          <w:szCs w:val="24"/>
        </w:rPr>
        <w:t>5.工作指导---特殊作业的指导</w:t>
      </w:r>
    </w:p>
    <w:p w14:paraId="6E260C0E" w14:textId="77777777" w:rsidR="008D6E9B" w:rsidRPr="008D6E9B" w:rsidRDefault="008D6E9B" w:rsidP="008D6E9B">
      <w:pPr>
        <w:spacing w:line="400" w:lineRule="exact"/>
        <w:rPr>
          <w:bCs/>
          <w:sz w:val="24"/>
          <w:szCs w:val="24"/>
        </w:rPr>
      </w:pPr>
      <w:r w:rsidRPr="008D6E9B">
        <w:rPr>
          <w:bCs/>
          <w:sz w:val="24"/>
          <w:szCs w:val="24"/>
        </w:rPr>
        <w:t>6.培养人才计划</w:t>
      </w:r>
    </w:p>
    <w:p w14:paraId="44A9609C" w14:textId="77777777" w:rsidR="008D6E9B" w:rsidRPr="008D6E9B" w:rsidRDefault="008D6E9B" w:rsidP="008D6E9B">
      <w:pPr>
        <w:spacing w:line="400" w:lineRule="exact"/>
        <w:rPr>
          <w:bCs/>
          <w:sz w:val="24"/>
          <w:szCs w:val="24"/>
        </w:rPr>
      </w:pPr>
    </w:p>
    <w:p w14:paraId="30EC0D53" w14:textId="77777777" w:rsidR="008D6E9B" w:rsidRPr="008D6E9B" w:rsidRDefault="008D6E9B" w:rsidP="008D6E9B">
      <w:pPr>
        <w:spacing w:line="400" w:lineRule="exact"/>
        <w:rPr>
          <w:bCs/>
          <w:sz w:val="24"/>
          <w:szCs w:val="24"/>
        </w:rPr>
      </w:pPr>
    </w:p>
    <w:p w14:paraId="6AC7FC05" w14:textId="77777777" w:rsidR="008D6E9B" w:rsidRPr="001E64EE" w:rsidRDefault="008D6E9B" w:rsidP="001E64EE">
      <w:pPr>
        <w:spacing w:line="44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1E64EE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第五讲</w:t>
      </w:r>
      <w:r w:rsidRPr="001E64EE">
        <w:rPr>
          <w:rFonts w:ascii="微软雅黑" w:eastAsia="微软雅黑" w:hAnsi="微软雅黑" w:cs="Times New Roman"/>
          <w:b/>
          <w:color w:val="1F4E79"/>
          <w:sz w:val="24"/>
          <w:szCs w:val="24"/>
        </w:rPr>
        <w:t xml:space="preserve"> “师带徒”的高效学习法提升能力</w:t>
      </w:r>
    </w:p>
    <w:p w14:paraId="151C47FA" w14:textId="77777777" w:rsidR="008D6E9B" w:rsidRPr="008D6E9B" w:rsidRDefault="008D6E9B" w:rsidP="008D6E9B">
      <w:pPr>
        <w:spacing w:line="400" w:lineRule="exact"/>
        <w:rPr>
          <w:bCs/>
          <w:sz w:val="24"/>
          <w:szCs w:val="24"/>
        </w:rPr>
      </w:pPr>
      <w:r w:rsidRPr="008D6E9B">
        <w:rPr>
          <w:bCs/>
          <w:sz w:val="24"/>
          <w:szCs w:val="24"/>
        </w:rPr>
        <w:t>1.思维导图工作法</w:t>
      </w:r>
    </w:p>
    <w:p w14:paraId="7901F48B" w14:textId="77777777" w:rsidR="008D6E9B" w:rsidRPr="008D6E9B" w:rsidRDefault="008D6E9B" w:rsidP="008D6E9B">
      <w:pPr>
        <w:spacing w:line="400" w:lineRule="exact"/>
        <w:rPr>
          <w:bCs/>
          <w:sz w:val="24"/>
          <w:szCs w:val="24"/>
        </w:rPr>
      </w:pPr>
      <w:r w:rsidRPr="008D6E9B">
        <w:rPr>
          <w:bCs/>
          <w:sz w:val="24"/>
          <w:szCs w:val="24"/>
        </w:rPr>
        <w:t>2.超强记忆力学习法</w:t>
      </w:r>
    </w:p>
    <w:p w14:paraId="5B0F7793" w14:textId="77777777" w:rsidR="008D6E9B" w:rsidRPr="008D6E9B" w:rsidRDefault="008D6E9B" w:rsidP="008D6E9B">
      <w:pPr>
        <w:spacing w:line="400" w:lineRule="exact"/>
        <w:rPr>
          <w:bCs/>
          <w:sz w:val="24"/>
          <w:szCs w:val="24"/>
        </w:rPr>
      </w:pPr>
      <w:r w:rsidRPr="008D6E9B">
        <w:rPr>
          <w:bCs/>
          <w:sz w:val="24"/>
          <w:szCs w:val="24"/>
        </w:rPr>
        <w:t>3.快速阅读学习法</w:t>
      </w:r>
    </w:p>
    <w:p w14:paraId="5783440E" w14:textId="77777777" w:rsidR="008D6E9B" w:rsidRPr="008D6E9B" w:rsidRDefault="008D6E9B" w:rsidP="008D6E9B">
      <w:pPr>
        <w:spacing w:line="400" w:lineRule="exact"/>
        <w:rPr>
          <w:bCs/>
          <w:sz w:val="24"/>
          <w:szCs w:val="24"/>
        </w:rPr>
      </w:pPr>
    </w:p>
    <w:p w14:paraId="61D6BC34" w14:textId="77777777" w:rsidR="008D6E9B" w:rsidRPr="001E64EE" w:rsidRDefault="008D6E9B" w:rsidP="001E64EE">
      <w:pPr>
        <w:spacing w:line="44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1E64EE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第六讲</w:t>
      </w:r>
      <w:r w:rsidRPr="001E64EE">
        <w:rPr>
          <w:rFonts w:ascii="微软雅黑" w:eastAsia="微软雅黑" w:hAnsi="微软雅黑" w:cs="Times New Roman"/>
          <w:b/>
          <w:color w:val="1F4E79"/>
          <w:sz w:val="24"/>
          <w:szCs w:val="24"/>
        </w:rPr>
        <w:t xml:space="preserve"> 导师带徒培养项目与如何带好徒弟</w:t>
      </w:r>
    </w:p>
    <w:p w14:paraId="05FEFF0B" w14:textId="77777777" w:rsidR="008D6E9B" w:rsidRPr="008D6E9B" w:rsidRDefault="008D6E9B" w:rsidP="008D6E9B">
      <w:pPr>
        <w:spacing w:line="400" w:lineRule="exact"/>
        <w:rPr>
          <w:bCs/>
          <w:sz w:val="24"/>
          <w:szCs w:val="24"/>
        </w:rPr>
      </w:pPr>
      <w:r w:rsidRPr="008D6E9B">
        <w:rPr>
          <w:bCs/>
          <w:sz w:val="24"/>
          <w:szCs w:val="24"/>
        </w:rPr>
        <w:t>1.师徒研讨一</w:t>
      </w:r>
    </w:p>
    <w:p w14:paraId="228B0EE8" w14:textId="77777777" w:rsidR="008D6E9B" w:rsidRPr="008D6E9B" w:rsidRDefault="008D6E9B" w:rsidP="008D6E9B">
      <w:pPr>
        <w:spacing w:line="400" w:lineRule="exact"/>
        <w:rPr>
          <w:bCs/>
          <w:sz w:val="24"/>
          <w:szCs w:val="24"/>
        </w:rPr>
      </w:pPr>
      <w:r w:rsidRPr="008D6E9B">
        <w:rPr>
          <w:rFonts w:hint="eastAsia"/>
          <w:bCs/>
          <w:sz w:val="24"/>
          <w:szCs w:val="24"/>
        </w:rPr>
        <w:t>导师指导徒弟完成科技攻关</w:t>
      </w:r>
      <w:r w:rsidRPr="008D6E9B">
        <w:rPr>
          <w:bCs/>
          <w:sz w:val="24"/>
          <w:szCs w:val="24"/>
        </w:rPr>
        <w:t>/技术工艺/工法研究/QC成果等项目课程</w:t>
      </w:r>
    </w:p>
    <w:p w14:paraId="4BC79FD0" w14:textId="77777777" w:rsidR="008D6E9B" w:rsidRPr="008D6E9B" w:rsidRDefault="008D6E9B" w:rsidP="008D6E9B">
      <w:pPr>
        <w:spacing w:line="400" w:lineRule="exact"/>
        <w:rPr>
          <w:bCs/>
          <w:sz w:val="24"/>
          <w:szCs w:val="24"/>
        </w:rPr>
      </w:pPr>
    </w:p>
    <w:p w14:paraId="444ADDFB" w14:textId="77777777" w:rsidR="008D6E9B" w:rsidRPr="008D6E9B" w:rsidRDefault="008D6E9B" w:rsidP="008D6E9B">
      <w:pPr>
        <w:spacing w:line="400" w:lineRule="exact"/>
        <w:rPr>
          <w:bCs/>
          <w:sz w:val="24"/>
          <w:szCs w:val="24"/>
        </w:rPr>
      </w:pPr>
      <w:r w:rsidRPr="008D6E9B">
        <w:rPr>
          <w:bCs/>
          <w:sz w:val="24"/>
          <w:szCs w:val="24"/>
        </w:rPr>
        <w:t>2.师徒研讨二</w:t>
      </w:r>
    </w:p>
    <w:p w14:paraId="0732C3D9" w14:textId="77777777" w:rsidR="008D6E9B" w:rsidRPr="008D6E9B" w:rsidRDefault="008D6E9B" w:rsidP="008D6E9B">
      <w:pPr>
        <w:spacing w:line="400" w:lineRule="exact"/>
        <w:rPr>
          <w:bCs/>
          <w:sz w:val="24"/>
          <w:szCs w:val="24"/>
        </w:rPr>
      </w:pPr>
      <w:r w:rsidRPr="008D6E9B">
        <w:rPr>
          <w:rFonts w:hint="eastAsia"/>
          <w:bCs/>
          <w:sz w:val="24"/>
          <w:szCs w:val="24"/>
        </w:rPr>
        <w:t>徒弟关注问题：</w:t>
      </w:r>
    </w:p>
    <w:p w14:paraId="41901142" w14:textId="3CD58564" w:rsidR="008D6E9B" w:rsidRPr="00C510BC" w:rsidRDefault="008D6E9B" w:rsidP="00C510BC">
      <w:pPr>
        <w:pStyle w:val="a3"/>
        <w:numPr>
          <w:ilvl w:val="0"/>
          <w:numId w:val="6"/>
        </w:numPr>
        <w:spacing w:line="400" w:lineRule="exact"/>
        <w:ind w:firstLineChars="0"/>
        <w:rPr>
          <w:bCs/>
          <w:sz w:val="24"/>
          <w:szCs w:val="24"/>
        </w:rPr>
      </w:pPr>
      <w:r w:rsidRPr="00C510BC">
        <w:rPr>
          <w:bCs/>
          <w:sz w:val="24"/>
          <w:szCs w:val="24"/>
        </w:rPr>
        <w:t>结合自身能力开展</w:t>
      </w:r>
    </w:p>
    <w:p w14:paraId="4EF2D802" w14:textId="01D67C08" w:rsidR="008D6E9B" w:rsidRPr="00C510BC" w:rsidRDefault="008D6E9B" w:rsidP="00C510BC">
      <w:pPr>
        <w:pStyle w:val="a3"/>
        <w:numPr>
          <w:ilvl w:val="0"/>
          <w:numId w:val="6"/>
        </w:numPr>
        <w:spacing w:line="400" w:lineRule="exact"/>
        <w:ind w:firstLineChars="0"/>
        <w:rPr>
          <w:bCs/>
          <w:sz w:val="24"/>
          <w:szCs w:val="24"/>
        </w:rPr>
      </w:pPr>
      <w:r w:rsidRPr="00C510BC">
        <w:rPr>
          <w:bCs/>
          <w:sz w:val="24"/>
          <w:szCs w:val="24"/>
        </w:rPr>
        <w:t>主要公司产品研发</w:t>
      </w:r>
    </w:p>
    <w:p w14:paraId="5555A60F" w14:textId="7CAD28E7" w:rsidR="008D6E9B" w:rsidRPr="00C510BC" w:rsidRDefault="008D6E9B" w:rsidP="00C510BC">
      <w:pPr>
        <w:pStyle w:val="a3"/>
        <w:numPr>
          <w:ilvl w:val="0"/>
          <w:numId w:val="6"/>
        </w:numPr>
        <w:spacing w:line="400" w:lineRule="exact"/>
        <w:ind w:firstLineChars="0"/>
        <w:rPr>
          <w:bCs/>
          <w:sz w:val="24"/>
          <w:szCs w:val="24"/>
        </w:rPr>
      </w:pPr>
      <w:r w:rsidRPr="00C510BC">
        <w:rPr>
          <w:bCs/>
          <w:sz w:val="24"/>
          <w:szCs w:val="24"/>
        </w:rPr>
        <w:t>有国级影响力政策支持、资金支持</w:t>
      </w:r>
    </w:p>
    <w:p w14:paraId="51D0656A" w14:textId="0644E4BB" w:rsidR="008D6E9B" w:rsidRPr="00C510BC" w:rsidRDefault="008D6E9B" w:rsidP="00C510BC">
      <w:pPr>
        <w:pStyle w:val="a3"/>
        <w:numPr>
          <w:ilvl w:val="0"/>
          <w:numId w:val="6"/>
        </w:numPr>
        <w:spacing w:line="400" w:lineRule="exact"/>
        <w:ind w:firstLineChars="0"/>
        <w:rPr>
          <w:bCs/>
          <w:sz w:val="24"/>
          <w:szCs w:val="24"/>
        </w:rPr>
      </w:pPr>
      <w:r w:rsidRPr="00C510BC">
        <w:rPr>
          <w:bCs/>
          <w:sz w:val="24"/>
          <w:szCs w:val="24"/>
        </w:rPr>
        <w:t>参加省部级以上的项目</w:t>
      </w:r>
    </w:p>
    <w:p w14:paraId="42CF76CA" w14:textId="7703B889" w:rsidR="008D6E9B" w:rsidRPr="00C510BC" w:rsidRDefault="008D6E9B" w:rsidP="00C510BC">
      <w:pPr>
        <w:pStyle w:val="a3"/>
        <w:numPr>
          <w:ilvl w:val="0"/>
          <w:numId w:val="6"/>
        </w:numPr>
        <w:spacing w:line="400" w:lineRule="exact"/>
        <w:ind w:firstLineChars="0"/>
        <w:rPr>
          <w:bCs/>
          <w:sz w:val="24"/>
          <w:szCs w:val="24"/>
        </w:rPr>
      </w:pPr>
      <w:r w:rsidRPr="00C510BC">
        <w:rPr>
          <w:bCs/>
          <w:sz w:val="24"/>
          <w:szCs w:val="24"/>
        </w:rPr>
        <w:t>希望核心期刊、发表论文</w:t>
      </w:r>
    </w:p>
    <w:p w14:paraId="2C0CF0B6" w14:textId="523C1390" w:rsidR="008D6E9B" w:rsidRPr="00C510BC" w:rsidRDefault="008D6E9B" w:rsidP="00C510BC">
      <w:pPr>
        <w:pStyle w:val="a3"/>
        <w:numPr>
          <w:ilvl w:val="0"/>
          <w:numId w:val="6"/>
        </w:numPr>
        <w:spacing w:line="400" w:lineRule="exact"/>
        <w:ind w:firstLineChars="0"/>
        <w:rPr>
          <w:bCs/>
          <w:sz w:val="24"/>
          <w:szCs w:val="24"/>
        </w:rPr>
      </w:pPr>
      <w:r w:rsidRPr="00C510BC">
        <w:rPr>
          <w:bCs/>
          <w:sz w:val="24"/>
          <w:szCs w:val="24"/>
        </w:rPr>
        <w:t>参与行业标准编制</w:t>
      </w:r>
    </w:p>
    <w:p w14:paraId="077B3AFB" w14:textId="14C2AD3D" w:rsidR="008D6E9B" w:rsidRPr="00C510BC" w:rsidRDefault="008D6E9B" w:rsidP="00C510BC">
      <w:pPr>
        <w:pStyle w:val="a3"/>
        <w:numPr>
          <w:ilvl w:val="0"/>
          <w:numId w:val="6"/>
        </w:numPr>
        <w:spacing w:line="400" w:lineRule="exact"/>
        <w:ind w:firstLineChars="0"/>
        <w:rPr>
          <w:bCs/>
          <w:sz w:val="24"/>
          <w:szCs w:val="24"/>
        </w:rPr>
      </w:pPr>
      <w:r w:rsidRPr="00C510BC">
        <w:rPr>
          <w:bCs/>
          <w:sz w:val="24"/>
          <w:szCs w:val="24"/>
        </w:rPr>
        <w:t>带领技术交流</w:t>
      </w:r>
    </w:p>
    <w:p w14:paraId="1D925FE4" w14:textId="0004E9B1" w:rsidR="008D6E9B" w:rsidRPr="00C510BC" w:rsidRDefault="008D6E9B" w:rsidP="00C510BC">
      <w:pPr>
        <w:pStyle w:val="a3"/>
        <w:numPr>
          <w:ilvl w:val="0"/>
          <w:numId w:val="6"/>
        </w:numPr>
        <w:spacing w:line="400" w:lineRule="exact"/>
        <w:ind w:firstLineChars="0"/>
        <w:rPr>
          <w:bCs/>
          <w:sz w:val="24"/>
          <w:szCs w:val="24"/>
        </w:rPr>
      </w:pPr>
      <w:r w:rsidRPr="00C510BC">
        <w:rPr>
          <w:bCs/>
          <w:sz w:val="24"/>
          <w:szCs w:val="24"/>
        </w:rPr>
        <w:t>参与重攻关项目</w:t>
      </w:r>
    </w:p>
    <w:p w14:paraId="137563DB" w14:textId="679F6197" w:rsidR="008D6E9B" w:rsidRPr="00C510BC" w:rsidRDefault="008D6E9B" w:rsidP="00C510BC">
      <w:pPr>
        <w:pStyle w:val="a3"/>
        <w:numPr>
          <w:ilvl w:val="0"/>
          <w:numId w:val="6"/>
        </w:numPr>
        <w:spacing w:line="400" w:lineRule="exact"/>
        <w:ind w:firstLineChars="0"/>
        <w:rPr>
          <w:bCs/>
          <w:sz w:val="24"/>
          <w:szCs w:val="24"/>
        </w:rPr>
      </w:pPr>
      <w:r w:rsidRPr="00C510BC">
        <w:rPr>
          <w:bCs/>
          <w:sz w:val="24"/>
          <w:szCs w:val="24"/>
        </w:rPr>
        <w:t>有利于专业职称提升</w:t>
      </w:r>
    </w:p>
    <w:p w14:paraId="19847A9D" w14:textId="50F4E20D" w:rsidR="008D6E9B" w:rsidRPr="00C510BC" w:rsidRDefault="008D6E9B" w:rsidP="00C510BC">
      <w:pPr>
        <w:pStyle w:val="a3"/>
        <w:numPr>
          <w:ilvl w:val="0"/>
          <w:numId w:val="6"/>
        </w:numPr>
        <w:spacing w:line="400" w:lineRule="exact"/>
        <w:ind w:firstLineChars="0"/>
        <w:rPr>
          <w:bCs/>
          <w:sz w:val="24"/>
          <w:szCs w:val="24"/>
        </w:rPr>
      </w:pPr>
      <w:r w:rsidRPr="00C510BC">
        <w:rPr>
          <w:bCs/>
          <w:sz w:val="24"/>
          <w:szCs w:val="24"/>
        </w:rPr>
        <w:t>申请国家级项目科研</w:t>
      </w:r>
    </w:p>
    <w:p w14:paraId="0A609967" w14:textId="172A3C06" w:rsidR="008D6E9B" w:rsidRPr="00C510BC" w:rsidRDefault="008D6E9B" w:rsidP="00C510BC">
      <w:pPr>
        <w:pStyle w:val="a3"/>
        <w:numPr>
          <w:ilvl w:val="0"/>
          <w:numId w:val="6"/>
        </w:numPr>
        <w:spacing w:line="400" w:lineRule="exact"/>
        <w:ind w:firstLineChars="0"/>
        <w:rPr>
          <w:bCs/>
          <w:sz w:val="24"/>
          <w:szCs w:val="24"/>
        </w:rPr>
      </w:pPr>
      <w:r w:rsidRPr="00C510BC">
        <w:rPr>
          <w:bCs/>
          <w:sz w:val="24"/>
          <w:szCs w:val="24"/>
        </w:rPr>
        <w:t>公司科研项目任务</w:t>
      </w:r>
    </w:p>
    <w:p w14:paraId="36E9B905" w14:textId="3BC22E2A" w:rsidR="008D6E9B" w:rsidRPr="00C510BC" w:rsidRDefault="008D6E9B" w:rsidP="00C510BC">
      <w:pPr>
        <w:pStyle w:val="a3"/>
        <w:numPr>
          <w:ilvl w:val="0"/>
          <w:numId w:val="6"/>
        </w:numPr>
        <w:spacing w:line="400" w:lineRule="exact"/>
        <w:ind w:firstLineChars="0"/>
        <w:rPr>
          <w:bCs/>
          <w:sz w:val="24"/>
          <w:szCs w:val="24"/>
        </w:rPr>
      </w:pPr>
      <w:r w:rsidRPr="00C510BC">
        <w:rPr>
          <w:bCs/>
          <w:sz w:val="24"/>
          <w:szCs w:val="24"/>
        </w:rPr>
        <w:t>发掘专利、申请专利</w:t>
      </w:r>
    </w:p>
    <w:p w14:paraId="3F6BBBEC" w14:textId="77777777" w:rsidR="008D6E9B" w:rsidRPr="008D6E9B" w:rsidRDefault="008D6E9B" w:rsidP="008D6E9B">
      <w:pPr>
        <w:spacing w:line="400" w:lineRule="exact"/>
        <w:rPr>
          <w:bCs/>
          <w:sz w:val="24"/>
          <w:szCs w:val="24"/>
        </w:rPr>
      </w:pPr>
    </w:p>
    <w:p w14:paraId="23153509" w14:textId="77777777" w:rsidR="008D6E9B" w:rsidRPr="008D6E9B" w:rsidRDefault="008D6E9B" w:rsidP="008D6E9B">
      <w:pPr>
        <w:spacing w:line="400" w:lineRule="exact"/>
        <w:rPr>
          <w:b/>
          <w:sz w:val="24"/>
          <w:szCs w:val="24"/>
        </w:rPr>
      </w:pPr>
      <w:r w:rsidRPr="008D6E9B">
        <w:rPr>
          <w:rFonts w:hint="eastAsia"/>
          <w:b/>
          <w:sz w:val="24"/>
          <w:szCs w:val="24"/>
        </w:rPr>
        <w:t>解决方案：</w:t>
      </w:r>
    </w:p>
    <w:p w14:paraId="7FA06E1C" w14:textId="77777777" w:rsidR="008D6E9B" w:rsidRPr="008D6E9B" w:rsidRDefault="008D6E9B" w:rsidP="008D6E9B">
      <w:pPr>
        <w:spacing w:line="400" w:lineRule="exact"/>
        <w:rPr>
          <w:b/>
          <w:sz w:val="24"/>
          <w:szCs w:val="24"/>
        </w:rPr>
      </w:pPr>
      <w:r w:rsidRPr="008D6E9B">
        <w:rPr>
          <w:rFonts w:hint="eastAsia"/>
          <w:b/>
          <w:sz w:val="24"/>
          <w:szCs w:val="24"/>
        </w:rPr>
        <w:t>任务：师付如何带好徒弟？</w:t>
      </w:r>
    </w:p>
    <w:p w14:paraId="48AD3231" w14:textId="77777777" w:rsidR="008D6E9B" w:rsidRPr="008D6E9B" w:rsidRDefault="008D6E9B" w:rsidP="008D6E9B">
      <w:pPr>
        <w:spacing w:line="400" w:lineRule="exact"/>
        <w:rPr>
          <w:bCs/>
          <w:sz w:val="24"/>
          <w:szCs w:val="24"/>
        </w:rPr>
      </w:pPr>
      <w:r w:rsidRPr="008D6E9B">
        <w:rPr>
          <w:rFonts w:hint="eastAsia"/>
          <w:bCs/>
          <w:sz w:val="24"/>
          <w:szCs w:val="24"/>
        </w:rPr>
        <w:t>工具：思维导图分析法</w:t>
      </w:r>
      <w:r w:rsidRPr="008D6E9B">
        <w:rPr>
          <w:bCs/>
          <w:sz w:val="24"/>
          <w:szCs w:val="24"/>
        </w:rPr>
        <w:t>+世界咖啡法</w:t>
      </w:r>
    </w:p>
    <w:p w14:paraId="376B4BC1" w14:textId="77777777" w:rsidR="008D6E9B" w:rsidRPr="008D6E9B" w:rsidRDefault="008D6E9B" w:rsidP="008D6E9B">
      <w:pPr>
        <w:spacing w:line="400" w:lineRule="exact"/>
        <w:rPr>
          <w:bCs/>
          <w:sz w:val="24"/>
          <w:szCs w:val="24"/>
        </w:rPr>
      </w:pPr>
      <w:r w:rsidRPr="008D6E9B">
        <w:rPr>
          <w:rFonts w:hint="eastAsia"/>
          <w:bCs/>
          <w:sz w:val="24"/>
          <w:szCs w:val="24"/>
        </w:rPr>
        <w:t>呈现：思维导图</w:t>
      </w:r>
    </w:p>
    <w:p w14:paraId="2A460FAB" w14:textId="77777777" w:rsidR="008D6E9B" w:rsidRPr="008D6E9B" w:rsidRDefault="008D6E9B" w:rsidP="008D6E9B">
      <w:pPr>
        <w:spacing w:line="400" w:lineRule="exact"/>
        <w:rPr>
          <w:b/>
          <w:sz w:val="24"/>
          <w:szCs w:val="24"/>
        </w:rPr>
      </w:pPr>
    </w:p>
    <w:p w14:paraId="5CD3E3D1" w14:textId="77777777" w:rsidR="008D6E9B" w:rsidRPr="008D6E9B" w:rsidRDefault="008D6E9B" w:rsidP="008D6E9B">
      <w:pPr>
        <w:spacing w:line="400" w:lineRule="exact"/>
        <w:rPr>
          <w:b/>
          <w:sz w:val="24"/>
          <w:szCs w:val="24"/>
        </w:rPr>
      </w:pPr>
    </w:p>
    <w:p w14:paraId="2C5129ED" w14:textId="77777777" w:rsidR="008D6E9B" w:rsidRPr="00D86643" w:rsidRDefault="008D6E9B" w:rsidP="00D15268">
      <w:pPr>
        <w:spacing w:line="400" w:lineRule="exact"/>
        <w:rPr>
          <w:b/>
          <w:sz w:val="24"/>
          <w:szCs w:val="24"/>
        </w:rPr>
      </w:pPr>
    </w:p>
    <w:sectPr w:rsidR="008D6E9B" w:rsidRPr="00D866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DD869B7" w14:textId="77777777" w:rsidR="00DD2641" w:rsidRDefault="00DD2641" w:rsidP="001E64EE">
      <w:r>
        <w:separator/>
      </w:r>
    </w:p>
  </w:endnote>
  <w:endnote w:type="continuationSeparator" w:id="0">
    <w:p w14:paraId="1B15C26D" w14:textId="77777777" w:rsidR="00DD2641" w:rsidRDefault="00DD2641" w:rsidP="001E64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A2A21A" w14:textId="77777777" w:rsidR="00DD2641" w:rsidRDefault="00DD2641" w:rsidP="001E64EE">
      <w:r>
        <w:separator/>
      </w:r>
    </w:p>
  </w:footnote>
  <w:footnote w:type="continuationSeparator" w:id="0">
    <w:p w14:paraId="1C5C7C7F" w14:textId="77777777" w:rsidR="00DD2641" w:rsidRDefault="00DD2641" w:rsidP="001E64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5FCD"/>
    <w:multiLevelType w:val="hybridMultilevel"/>
    <w:tmpl w:val="F2D0A842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4C75296"/>
    <w:multiLevelType w:val="hybridMultilevel"/>
    <w:tmpl w:val="19949440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2286522"/>
    <w:multiLevelType w:val="hybridMultilevel"/>
    <w:tmpl w:val="451A824E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608C1EFA"/>
    <w:multiLevelType w:val="hybridMultilevel"/>
    <w:tmpl w:val="C044A946"/>
    <w:lvl w:ilvl="0" w:tplc="53CADF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4902C30"/>
    <w:multiLevelType w:val="hybridMultilevel"/>
    <w:tmpl w:val="B93258F6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666A34FE"/>
    <w:multiLevelType w:val="hybridMultilevel"/>
    <w:tmpl w:val="44889026"/>
    <w:lvl w:ilvl="0" w:tplc="D5FEFC2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D515839"/>
    <w:multiLevelType w:val="hybridMultilevel"/>
    <w:tmpl w:val="98966154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6"/>
  </w:num>
  <w:num w:numId="5">
    <w:abstractNumId w:val="1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3842"/>
    <w:rsid w:val="000C1B2A"/>
    <w:rsid w:val="00193167"/>
    <w:rsid w:val="001E64EE"/>
    <w:rsid w:val="00225DDF"/>
    <w:rsid w:val="0030363B"/>
    <w:rsid w:val="003B06A3"/>
    <w:rsid w:val="00437A49"/>
    <w:rsid w:val="005960A7"/>
    <w:rsid w:val="008D6E9B"/>
    <w:rsid w:val="009B428B"/>
    <w:rsid w:val="00A36B42"/>
    <w:rsid w:val="00A93842"/>
    <w:rsid w:val="00AB3A56"/>
    <w:rsid w:val="00C510BC"/>
    <w:rsid w:val="00C52A50"/>
    <w:rsid w:val="00D15268"/>
    <w:rsid w:val="00D86643"/>
    <w:rsid w:val="00DD2641"/>
    <w:rsid w:val="00E041C2"/>
    <w:rsid w:val="00F74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23F4EC"/>
  <w15:chartTrackingRefBased/>
  <w15:docId w15:val="{66853F52-EA7E-4101-B8F8-61A959A998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A93842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A93842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List Paragraph"/>
    <w:basedOn w:val="a"/>
    <w:uiPriority w:val="34"/>
    <w:qFormat/>
    <w:rsid w:val="00C510BC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1E64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E64E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E64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E64E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361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4</Pages>
  <Words>254</Words>
  <Characters>1453</Characters>
  <Application>Microsoft Office Word</Application>
  <DocSecurity>0</DocSecurity>
  <Lines>12</Lines>
  <Paragraphs>3</Paragraphs>
  <ScaleCrop>false</ScaleCrop>
  <Company/>
  <LinksUpToDate>false</LinksUpToDate>
  <CharactersWithSpaces>1704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cpcheng</dc:creator>
  <cp:keywords/>
  <dc:description/>
  <cp:lastModifiedBy>Administrator</cp:lastModifiedBy>
  <cp:revision>18</cp:revision>
  <dcterms:created xsi:type="dcterms:W3CDTF">2018-11-19T06:23:00Z</dcterms:created>
  <dcterms:modified xsi:type="dcterms:W3CDTF">2023-03-27T00:35:00Z</dcterms:modified>
</cp:coreProperties>
</file>