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68" w:firstLineChars="600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民间派和学院派中医技术对比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一、技术对比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民间中医高手所掌握的一技一法，在疗效方面要比学院派的中医技法，来的更加有效、快捷。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民间中医属于从实践中得到经验，从操作中达到熟练。缺点是只有专项技能，少有理论知识。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笔者七岁就开始随父学医，少年时拜过几位民间名医为师。从学校毕业后，又追随多科的医学专家们身边学习临床。故对民间派和学院派，在中医技法方面的优劣点，较为清楚。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比如：在跌打、中暑、破伤风、骨伤、蛇伤、风湿病、针灸等这方面的治疗上，民间派要比学院派的治疗效果，来得要更及时、更好些。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原因是：在医院治疗患者时，大家都要遵守固定的基本治疗模式，方法上不允许自我发挥，否则将不融于团队，易被同事们排斥，以及医院也不想为你个人而承担治疗上的风险。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而民间派比较灵活，哪种治疗方法好就用哪一种，在操作时间以及综合调理的疗法上面，只要你有把握，均可灵便应用。故此，在治疗的效果方面往往起效快，甚至于立竿见影。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当然，以上对比是建立在两派医者都要有确实的医术功底前提下，均需要有多年的临床经验以及确实的技术，否则一切都是空谈。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当前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依然</w:t>
      </w:r>
      <w:r>
        <w:rPr>
          <w:rFonts w:hint="eastAsia" w:ascii="宋体" w:hAnsi="宋体" w:eastAsia="宋体" w:cs="宋体"/>
          <w:sz w:val="28"/>
          <w:szCs w:val="28"/>
        </w:rPr>
        <w:t>有一定数量的</w:t>
      </w:r>
      <w:r>
        <w:rPr>
          <w:rFonts w:hint="eastAsia" w:ascii="宋体" w:hAnsi="宋体" w:eastAsia="宋体" w:cs="宋体"/>
          <w:sz w:val="28"/>
          <w:szCs w:val="28"/>
        </w:rPr>
        <w:t>民间</w:t>
      </w:r>
      <w:r>
        <w:rPr>
          <w:rFonts w:hint="eastAsia" w:ascii="宋体" w:hAnsi="宋体" w:eastAsia="宋体" w:cs="宋体"/>
          <w:sz w:val="28"/>
          <w:szCs w:val="28"/>
        </w:rPr>
        <w:t>中医高手，在服务于人民群众。</w:t>
      </w:r>
    </w:p>
    <w:p>
      <w:p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二、判断处方的有效性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大家都说中医起效慢，其实是误会了。慢性疾病从形成到发作，都是经过日积月累才呈现。此时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不管是民间派或学院派的医者，</w:t>
      </w:r>
      <w:r>
        <w:rPr>
          <w:rFonts w:hint="eastAsia" w:ascii="宋体" w:hAnsi="宋体" w:eastAsia="宋体" w:cs="宋体"/>
          <w:sz w:val="28"/>
          <w:szCs w:val="28"/>
        </w:rPr>
        <w:t>来治疗这些疾病的话，肯定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都</w:t>
      </w:r>
      <w:r>
        <w:rPr>
          <w:rFonts w:hint="eastAsia" w:ascii="宋体" w:hAnsi="宋体" w:eastAsia="宋体" w:cs="宋体"/>
          <w:sz w:val="28"/>
          <w:szCs w:val="28"/>
        </w:rPr>
        <w:t>要一些调理时间。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中医开方治病，急症开方三～五天；慢性病开方七至十剂。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如果</w:t>
      </w:r>
      <w:r>
        <w:rPr>
          <w:rFonts w:hint="eastAsia" w:ascii="宋体" w:hAnsi="宋体" w:eastAsia="宋体" w:cs="宋体"/>
          <w:sz w:val="28"/>
          <w:szCs w:val="28"/>
        </w:rPr>
        <w:t>三四天换一个药方，是对于急症而言，但也只是改动一两味药或者变化一下药方中的剂量，不会把整个方子全盘否定，重新开方。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过三四天就换一个药方，只说明该中医当时的诊断以及治法都是错误的，也就是说没有达到对症治疗的基本要求。那么对患者而言，肯定所托非人，是相当不利的。</w:t>
      </w:r>
    </w:p>
    <w:p>
      <w:pPr>
        <w:ind w:firstLine="56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慢性病调理是以疗程（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七</w:t>
      </w:r>
      <w:r>
        <w:rPr>
          <w:rFonts w:hint="eastAsia" w:ascii="宋体" w:hAnsi="宋体" w:eastAsia="宋体" w:cs="宋体"/>
          <w:sz w:val="28"/>
          <w:szCs w:val="28"/>
        </w:rPr>
        <w:t>天）为一个单位，也只是改动或加减方中少部分的药或剂量而已，同样也不会重开新方。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上述</w:t>
      </w:r>
      <w:r>
        <w:rPr>
          <w:rFonts w:hint="eastAsia" w:ascii="宋体" w:hAnsi="宋体" w:eastAsia="宋体" w:cs="宋体"/>
          <w:sz w:val="28"/>
          <w:szCs w:val="28"/>
        </w:rPr>
        <w:t>如患者出现明显，新的病症情况除外。</w:t>
      </w:r>
    </w:p>
    <w:p>
      <w:pPr>
        <w:ind w:firstLine="56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医者频繁换方，是对自己医术的不自信。或对患者而已，这不是好的信号。</w:t>
      </w:r>
    </w:p>
    <w:sectPr>
      <w:pgSz w:w="11906" w:h="16838"/>
      <w:pgMar w:top="873" w:right="1080" w:bottom="87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ODM4ODMwMGI5NzQxZGZhYzdkOWJjMzdjM2I1NzEifQ=="/>
  </w:docVars>
  <w:rsids>
    <w:rsidRoot w:val="00000000"/>
    <w:rsid w:val="18E9163D"/>
    <w:rsid w:val="313F5804"/>
    <w:rsid w:val="4B2901E9"/>
    <w:rsid w:val="4BE2580E"/>
    <w:rsid w:val="5027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825</Words>
  <Characters>825</Characters>
  <Lines>0</Lines>
  <Paragraphs>0</Paragraphs>
  <TotalTime>8</TotalTime>
  <ScaleCrop>false</ScaleCrop>
  <LinksUpToDate>false</LinksUpToDate>
  <CharactersWithSpaces>861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2023-07-26T08:03:00Z</dcterms:created>
  <dc:creator>Administrator.DESKTOP-67Q32K9</dc:creator>
  <cp:lastModifiedBy>中医世家__龙寿江</cp:lastModifiedBy>
  <dcterms:modified xsi:type="dcterms:W3CDTF">2023-07-26T08:42:06Z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AD6FFB32FB764058A22176BC369C2AFD_12</vt:lpwstr>
  </property>
</Properties>
</file>