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202" w:rsidRDefault="00EB4202" w:rsidP="00EB4202">
      <w:pPr>
        <w:widowControl/>
        <w:shd w:val="clear" w:color="auto" w:fill="FFFFFF"/>
        <w:spacing w:line="360" w:lineRule="auto"/>
        <w:jc w:val="center"/>
        <w:rPr>
          <w:rFonts w:ascii="微软雅黑" w:eastAsia="微软雅黑" w:hAnsi="微软雅黑" w:cs="Helvetica"/>
          <w:b/>
          <w:bCs/>
          <w:color w:val="984806" w:themeColor="accent6" w:themeShade="80"/>
          <w:kern w:val="0"/>
          <w:sz w:val="36"/>
          <w:szCs w:val="36"/>
        </w:rPr>
      </w:pPr>
      <w:r w:rsidRPr="00F37ECD">
        <w:rPr>
          <w:rFonts w:ascii="微软雅黑" w:eastAsia="微软雅黑" w:hAnsi="微软雅黑" w:cs="Helvetica" w:hint="eastAsia"/>
          <w:b/>
          <w:bCs/>
          <w:color w:val="984806" w:themeColor="accent6" w:themeShade="80"/>
          <w:kern w:val="0"/>
          <w:sz w:val="36"/>
          <w:szCs w:val="36"/>
        </w:rPr>
        <w:t>精准营销之区域市场开发与过程</w:t>
      </w:r>
      <w:r>
        <w:rPr>
          <w:rFonts w:ascii="微软雅黑" w:eastAsia="微软雅黑" w:hAnsi="微软雅黑" w:cs="Helvetica" w:hint="eastAsia"/>
          <w:b/>
          <w:bCs/>
          <w:color w:val="984806" w:themeColor="accent6" w:themeShade="80"/>
          <w:kern w:val="0"/>
          <w:sz w:val="36"/>
          <w:szCs w:val="36"/>
        </w:rPr>
        <w:t>管理</w:t>
      </w:r>
      <w:r w:rsidR="0006563F">
        <w:rPr>
          <w:rFonts w:ascii="微软雅黑" w:eastAsia="微软雅黑" w:hAnsi="微软雅黑" w:cs="Helvetica" w:hint="eastAsia"/>
          <w:b/>
          <w:bCs/>
          <w:color w:val="984806" w:themeColor="accent6" w:themeShade="80"/>
          <w:kern w:val="0"/>
          <w:sz w:val="36"/>
          <w:szCs w:val="36"/>
        </w:rPr>
        <w:t>动作分解</w:t>
      </w:r>
    </w:p>
    <w:p w:rsidR="00EB4202" w:rsidRPr="00F37ECD" w:rsidRDefault="0006563F" w:rsidP="00EB4202">
      <w:pPr>
        <w:widowControl/>
        <w:shd w:val="clear" w:color="auto" w:fill="FFFFFF"/>
        <w:spacing w:line="360" w:lineRule="auto"/>
        <w:jc w:val="center"/>
        <w:rPr>
          <w:rFonts w:ascii="微软雅黑" w:eastAsia="微软雅黑" w:hAnsi="微软雅黑" w:cs="Helvetica"/>
          <w:b/>
          <w:bCs/>
          <w:color w:val="984806" w:themeColor="accent6" w:themeShade="80"/>
          <w:kern w:val="0"/>
          <w:sz w:val="36"/>
          <w:szCs w:val="36"/>
        </w:rPr>
      </w:pPr>
      <w:r>
        <w:rPr>
          <w:rFonts w:ascii="微软雅黑" w:eastAsia="微软雅黑" w:hAnsi="微软雅黑" w:cs="Helvetica" w:hint="eastAsia"/>
          <w:b/>
          <w:bCs/>
          <w:color w:val="984806" w:themeColor="accent6" w:themeShade="80"/>
          <w:kern w:val="0"/>
          <w:sz w:val="36"/>
          <w:szCs w:val="36"/>
        </w:rPr>
        <w:t>-</w:t>
      </w:r>
      <w:r w:rsidR="00EB4202">
        <w:rPr>
          <w:rFonts w:ascii="微软雅黑" w:eastAsia="微软雅黑" w:hAnsi="微软雅黑" w:cs="Helvetica" w:hint="eastAsia"/>
          <w:b/>
          <w:bCs/>
          <w:color w:val="984806" w:themeColor="accent6" w:themeShade="80"/>
          <w:kern w:val="0"/>
          <w:sz w:val="36"/>
          <w:szCs w:val="36"/>
        </w:rPr>
        <w:t>从理念到动作、从模式到方法</w:t>
      </w:r>
    </w:p>
    <w:p w:rsidR="00EB4202" w:rsidRPr="00F37ECD" w:rsidRDefault="00EB4202" w:rsidP="00EB4202">
      <w:pPr>
        <w:widowControl/>
        <w:shd w:val="clear" w:color="auto" w:fill="FFFFFF"/>
        <w:spacing w:line="360" w:lineRule="auto"/>
        <w:jc w:val="center"/>
        <w:rPr>
          <w:rFonts w:ascii="宋体" w:hAnsi="宋体" w:cs="Helvetica"/>
          <w:b/>
          <w:bCs/>
          <w:color w:val="984806" w:themeColor="accent6" w:themeShade="80"/>
          <w:kern w:val="0"/>
          <w:sz w:val="30"/>
          <w:szCs w:val="30"/>
        </w:rPr>
      </w:pPr>
      <w:r>
        <w:rPr>
          <w:rFonts w:ascii="宋体" w:hAnsi="宋体" w:cs="Helvetica" w:hint="eastAsia"/>
          <w:b/>
          <w:bCs/>
          <w:color w:val="984806" w:themeColor="accent6" w:themeShade="80"/>
          <w:kern w:val="0"/>
          <w:sz w:val="30"/>
          <w:szCs w:val="30"/>
        </w:rPr>
        <w:t>（</w:t>
      </w:r>
      <w:r w:rsidR="00791FF1">
        <w:rPr>
          <w:rFonts w:ascii="宋体" w:hAnsi="宋体" w:cs="Helvetica" w:hint="eastAsia"/>
          <w:b/>
          <w:bCs/>
          <w:color w:val="984806" w:themeColor="accent6" w:themeShade="80"/>
          <w:kern w:val="0"/>
          <w:sz w:val="30"/>
          <w:szCs w:val="30"/>
        </w:rPr>
        <w:t>基层</w:t>
      </w:r>
      <w:r w:rsidR="0006563F">
        <w:rPr>
          <w:rFonts w:ascii="宋体" w:hAnsi="宋体" w:cs="Helvetica" w:hint="eastAsia"/>
          <w:b/>
          <w:bCs/>
          <w:color w:val="984806" w:themeColor="accent6" w:themeShade="80"/>
          <w:kern w:val="0"/>
          <w:sz w:val="30"/>
          <w:szCs w:val="30"/>
        </w:rPr>
        <w:t>业务员</w:t>
      </w:r>
      <w:r>
        <w:rPr>
          <w:rFonts w:ascii="宋体" w:hAnsi="宋体" w:cs="Helvetica" w:hint="eastAsia"/>
          <w:b/>
          <w:bCs/>
          <w:color w:val="984806" w:themeColor="accent6" w:themeShade="80"/>
          <w:kern w:val="0"/>
          <w:sz w:val="30"/>
          <w:szCs w:val="30"/>
        </w:rPr>
        <w:t>版</w:t>
      </w:r>
      <w:r w:rsidRPr="00F37ECD">
        <w:rPr>
          <w:rFonts w:ascii="宋体" w:hAnsi="宋体" w:cs="Helvetica" w:hint="eastAsia"/>
          <w:b/>
          <w:bCs/>
          <w:color w:val="984806" w:themeColor="accent6" w:themeShade="80"/>
          <w:kern w:val="0"/>
          <w:sz w:val="30"/>
          <w:szCs w:val="30"/>
        </w:rPr>
        <w:t>）</w:t>
      </w:r>
    </w:p>
    <w:p w:rsidR="00EB4202" w:rsidRPr="00F37ECD" w:rsidRDefault="00EB4202" w:rsidP="00EB4202">
      <w:pPr>
        <w:widowControl/>
        <w:shd w:val="clear" w:color="auto" w:fill="FFFFFF"/>
        <w:spacing w:line="360" w:lineRule="auto"/>
        <w:jc w:val="left"/>
        <w:rPr>
          <w:rFonts w:ascii="楷体" w:eastAsia="楷体" w:hAnsi="楷体" w:cs="Helvetica"/>
          <w:b/>
          <w:bCs/>
          <w:color w:val="984806" w:themeColor="accent6" w:themeShade="80"/>
          <w:kern w:val="0"/>
          <w:sz w:val="24"/>
        </w:rPr>
      </w:pPr>
      <w:r w:rsidRPr="00F37ECD">
        <w:rPr>
          <w:rFonts w:ascii="楷体" w:eastAsia="楷体" w:hAnsi="楷体" w:cs="Helvetica" w:hint="eastAsia"/>
          <w:b/>
          <w:bCs/>
          <w:color w:val="984806" w:themeColor="accent6" w:themeShade="80"/>
          <w:kern w:val="0"/>
          <w:sz w:val="24"/>
        </w:rPr>
        <w:t>主讲人/盛斌子老师</w:t>
      </w:r>
    </w:p>
    <w:p w:rsidR="00EB4202" w:rsidRPr="00F37ECD" w:rsidRDefault="00EB4202" w:rsidP="00EB4202">
      <w:pPr>
        <w:spacing w:line="360" w:lineRule="auto"/>
        <w:rPr>
          <w:rFonts w:ascii="宋体" w:hAnsi="宋体"/>
          <w:sz w:val="24"/>
        </w:rPr>
      </w:pPr>
      <w:r>
        <w:rPr>
          <w:rFonts w:ascii="宋体" w:hAnsi="宋体" w:hint="eastAsia"/>
          <w:sz w:val="24"/>
        </w:rPr>
        <w:t>【培训对象】区域经理、</w:t>
      </w:r>
      <w:r w:rsidR="0079583F">
        <w:rPr>
          <w:rFonts w:ascii="宋体" w:hAnsi="宋体" w:hint="eastAsia"/>
          <w:sz w:val="24"/>
        </w:rPr>
        <w:t>基层业务员、</w:t>
      </w:r>
      <w:r>
        <w:rPr>
          <w:rFonts w:ascii="宋体" w:hAnsi="宋体" w:hint="eastAsia"/>
          <w:sz w:val="24"/>
        </w:rPr>
        <w:t>批发商</w:t>
      </w:r>
      <w:r w:rsidR="0079583F">
        <w:rPr>
          <w:rFonts w:ascii="宋体" w:hAnsi="宋体" w:hint="eastAsia"/>
          <w:sz w:val="24"/>
        </w:rPr>
        <w:t>基层业务员、推广人员</w:t>
      </w:r>
      <w:r w:rsidR="006D26AF">
        <w:rPr>
          <w:rFonts w:ascii="宋体" w:hAnsi="宋体" w:hint="eastAsia"/>
          <w:sz w:val="24"/>
        </w:rPr>
        <w:t>、服务人员</w:t>
      </w:r>
    </w:p>
    <w:p w:rsidR="00EB4202" w:rsidRPr="00F37ECD" w:rsidRDefault="00EB4202" w:rsidP="00EB4202">
      <w:pPr>
        <w:spacing w:line="360" w:lineRule="auto"/>
        <w:rPr>
          <w:rFonts w:ascii="宋体" w:hAnsi="宋体"/>
          <w:sz w:val="24"/>
        </w:rPr>
      </w:pPr>
      <w:r w:rsidRPr="00F37ECD">
        <w:rPr>
          <w:rFonts w:ascii="宋体" w:hAnsi="宋体" w:hint="eastAsia"/>
          <w:sz w:val="24"/>
        </w:rPr>
        <w:t>【培训方式】</w:t>
      </w:r>
      <w:r w:rsidRPr="00F37ECD">
        <w:rPr>
          <w:rFonts w:ascii="宋体" w:hAnsi="宋体" w:hint="eastAsia"/>
          <w:b/>
          <w:sz w:val="24"/>
        </w:rPr>
        <w:t>讲解+参考工具+作业+点评互动+PK+输出结果+</w:t>
      </w:r>
      <w:r>
        <w:rPr>
          <w:rFonts w:ascii="宋体" w:hAnsi="宋体" w:hint="eastAsia"/>
          <w:b/>
          <w:sz w:val="24"/>
        </w:rPr>
        <w:t>行动计划</w:t>
      </w:r>
      <w:r w:rsidRPr="00F37ECD">
        <w:rPr>
          <w:rFonts w:ascii="宋体" w:hAnsi="宋体"/>
          <w:sz w:val="24"/>
        </w:rPr>
        <w:t xml:space="preserve"> </w:t>
      </w:r>
    </w:p>
    <w:p w:rsidR="00EB4202" w:rsidRPr="00F37ECD" w:rsidRDefault="00EB4202" w:rsidP="00EB4202">
      <w:pPr>
        <w:spacing w:line="360" w:lineRule="auto"/>
        <w:rPr>
          <w:rFonts w:ascii="宋体" w:hAnsi="宋体"/>
          <w:sz w:val="24"/>
        </w:rPr>
      </w:pPr>
      <w:r w:rsidRPr="00F37ECD">
        <w:rPr>
          <w:rFonts w:ascii="宋体" w:hAnsi="宋体" w:hint="eastAsia"/>
          <w:sz w:val="24"/>
        </w:rPr>
        <w:t>【课程目标】</w:t>
      </w:r>
    </w:p>
    <w:p w:rsidR="00EB4202" w:rsidRPr="00986C9C" w:rsidRDefault="00EB4202" w:rsidP="00EB4202">
      <w:pPr>
        <w:widowControl/>
        <w:shd w:val="clear" w:color="auto" w:fill="FFFFFF"/>
        <w:spacing w:line="360" w:lineRule="auto"/>
        <w:jc w:val="left"/>
        <w:rPr>
          <w:rFonts w:ascii="宋体" w:hAnsi="宋体" w:cs="Helvetica"/>
          <w:b/>
          <w:bCs/>
          <w:kern w:val="0"/>
          <w:sz w:val="24"/>
        </w:rPr>
      </w:pPr>
      <w:r w:rsidRPr="00F37ECD">
        <w:rPr>
          <w:rFonts w:ascii="宋体" w:hAnsi="宋体" w:hint="eastAsia"/>
          <w:sz w:val="24"/>
        </w:rPr>
        <w:t>盛老师根据自己多年一线市场的实战体会，结集而成，抛弃多数渠道类课程的套路，为行业订做一门实战、实在、实用的精品课程。此门课程，</w:t>
      </w:r>
      <w:r w:rsidRPr="00F37ECD">
        <w:rPr>
          <w:rFonts w:ascii="宋体" w:hAnsi="宋体" w:hint="eastAsia"/>
          <w:b/>
          <w:sz w:val="24"/>
        </w:rPr>
        <w:t>您可以通过系统的讲解与互动，与盛老师一起分享其独家观点，最难能可贵的是，盛斌子老师提供其原创的的参考工具</w:t>
      </w:r>
      <w:r w:rsidRPr="00F37ECD">
        <w:rPr>
          <w:rFonts w:ascii="宋体" w:hAnsi="宋体" w:hint="eastAsia"/>
          <w:sz w:val="24"/>
        </w:rPr>
        <w:t>：</w:t>
      </w:r>
    </w:p>
    <w:p w:rsidR="00EB4202" w:rsidRPr="00986C9C" w:rsidRDefault="00EB4202" w:rsidP="00EB4202">
      <w:pPr>
        <w:widowControl/>
        <w:shd w:val="clear" w:color="auto" w:fill="FFFFFF"/>
        <w:spacing w:line="360" w:lineRule="auto"/>
        <w:jc w:val="left"/>
        <w:rPr>
          <w:rFonts w:ascii="宋体" w:hAnsi="宋体" w:cs="Helvetica"/>
          <w:color w:val="000000" w:themeColor="text1"/>
          <w:kern w:val="0"/>
          <w:sz w:val="24"/>
        </w:rPr>
      </w:pPr>
      <w:r w:rsidRPr="00986C9C">
        <w:rPr>
          <w:rFonts w:ascii="宋体" w:hAnsi="宋体" w:hint="eastAsia"/>
          <w:color w:val="000000" w:themeColor="text1"/>
          <w:sz w:val="24"/>
        </w:rPr>
        <w:t>【</w:t>
      </w:r>
      <w:r w:rsidRPr="00986C9C">
        <w:rPr>
          <w:rFonts w:ascii="宋体" w:hAnsi="宋体" w:cs="Helvetica"/>
          <w:b/>
          <w:bCs/>
          <w:color w:val="000000" w:themeColor="text1"/>
          <w:kern w:val="0"/>
          <w:sz w:val="24"/>
        </w:rPr>
        <w:t>直面挑战</w:t>
      </w:r>
      <w:r w:rsidRPr="00986C9C">
        <w:rPr>
          <w:rFonts w:ascii="宋体" w:hAnsi="宋体" w:hint="eastAsia"/>
          <w:color w:val="000000" w:themeColor="text1"/>
          <w:sz w:val="24"/>
        </w:rPr>
        <w:t>】</w:t>
      </w:r>
    </w:p>
    <w:p w:rsidR="00EB4202" w:rsidRDefault="00EB4202"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面对竞争激烈的区域市场，你有方向感吗？你是否懂得根据自己公司的政策和有限资源制定一套区域规划作战方案？去进行区域市场开发、管理与提升，做到有计划的推广。</w:t>
      </w:r>
    </w:p>
    <w:p w:rsidR="00466651" w:rsidRDefault="00466651"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拜访客户，有没有什么谈判技巧？</w:t>
      </w:r>
    </w:p>
    <w:p w:rsidR="00EB4202" w:rsidRDefault="00EB4202"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市场竞争越业越激烈，还有新的开发绝招吗？</w:t>
      </w:r>
    </w:p>
    <w:p w:rsidR="00EB4202" w:rsidRPr="00986C9C" w:rsidRDefault="00EB4202"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市场竞争越趋激烈，是不有新的增量空间？</w:t>
      </w:r>
    </w:p>
    <w:p w:rsidR="00EB4202" w:rsidRPr="00986C9C" w:rsidRDefault="00EB4202"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营销政策难以执行，产品陈列面越来越小，每月销量上不去，客户信心起不来，叫我如何是好？</w:t>
      </w:r>
    </w:p>
    <w:p w:rsidR="00466651" w:rsidRDefault="00466651"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客户店面如何布局？</w:t>
      </w:r>
    </w:p>
    <w:p w:rsidR="00F0226D" w:rsidRDefault="00F0226D"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不促不销，还能突围不？</w:t>
      </w:r>
    </w:p>
    <w:p w:rsidR="00466651" w:rsidRDefault="00466651"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如何逼单话术绝对成交？</w:t>
      </w:r>
    </w:p>
    <w:p w:rsidR="00EB4202" w:rsidRPr="00986C9C" w:rsidRDefault="00466651" w:rsidP="00EB4202">
      <w:pPr>
        <w:pStyle w:val="a5"/>
        <w:widowControl/>
        <w:numPr>
          <w:ilvl w:val="0"/>
          <w:numId w:val="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场景销售是如何搞定消费者的？</w:t>
      </w:r>
      <w:r w:rsidR="00EB4202" w:rsidRPr="00986C9C">
        <w:rPr>
          <w:rFonts w:ascii="楷体" w:eastAsia="楷体" w:hAnsi="楷体" w:cs="Helvetica"/>
          <w:color w:val="000000" w:themeColor="text1"/>
          <w:kern w:val="0"/>
          <w:sz w:val="24"/>
        </w:rPr>
        <w:t xml:space="preserve"> </w:t>
      </w:r>
    </w:p>
    <w:p w:rsidR="00EB4202" w:rsidRPr="00986C9C" w:rsidRDefault="00EB4202" w:rsidP="00EB4202">
      <w:pPr>
        <w:widowControl/>
        <w:shd w:val="clear" w:color="auto" w:fill="FFFFFF"/>
        <w:spacing w:line="360" w:lineRule="auto"/>
        <w:jc w:val="left"/>
        <w:rPr>
          <w:rFonts w:ascii="宋体" w:hAnsi="宋体" w:cs="Helvetica"/>
          <w:b/>
          <w:color w:val="000000" w:themeColor="text1"/>
          <w:kern w:val="0"/>
          <w:sz w:val="24"/>
        </w:rPr>
      </w:pPr>
      <w:r w:rsidRPr="00986C9C">
        <w:rPr>
          <w:rFonts w:ascii="宋体" w:hAnsi="宋体" w:hint="eastAsia"/>
          <w:b/>
          <w:color w:val="000000" w:themeColor="text1"/>
          <w:sz w:val="24"/>
        </w:rPr>
        <w:t>【</w:t>
      </w:r>
      <w:r w:rsidRPr="00986C9C">
        <w:rPr>
          <w:rFonts w:ascii="宋体" w:hAnsi="宋体" w:cs="Helvetica"/>
          <w:b/>
          <w:color w:val="000000" w:themeColor="text1"/>
          <w:kern w:val="0"/>
          <w:sz w:val="24"/>
        </w:rPr>
        <w:t>课程收益</w:t>
      </w:r>
      <w:r w:rsidRPr="00986C9C">
        <w:rPr>
          <w:rFonts w:ascii="宋体" w:hAnsi="宋体" w:hint="eastAsia"/>
          <w:b/>
          <w:color w:val="000000" w:themeColor="text1"/>
          <w:sz w:val="24"/>
        </w:rPr>
        <w:t>】</w:t>
      </w:r>
    </w:p>
    <w:p w:rsidR="00466651" w:rsidRPr="00466651" w:rsidRDefault="00466651" w:rsidP="00466651">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“局”理论为什么是移动互联时代成交的顶尖法则</w:t>
      </w:r>
    </w:p>
    <w:p w:rsidR="00EB4202" w:rsidRPr="00C44BE2" w:rsidRDefault="00466651" w:rsidP="00C44BE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如何与客户沟通？如何把握客户心态，成就商机？</w:t>
      </w:r>
    </w:p>
    <w:p w:rsidR="00EB4202" w:rsidRDefault="00466651"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如何快速的寻找客户，锁定客户？</w:t>
      </w:r>
    </w:p>
    <w:p w:rsidR="00466651" w:rsidRDefault="00466651"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如何分析客户的销售态势？</w:t>
      </w:r>
    </w:p>
    <w:p w:rsidR="00466651" w:rsidRDefault="00466651"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w:t>
      </w:r>
      <w:r w:rsidR="00C44BE2">
        <w:rPr>
          <w:rFonts w:ascii="楷体" w:eastAsia="楷体" w:hAnsi="楷体" w:cs="Helvetica" w:hint="eastAsia"/>
          <w:color w:val="000000" w:themeColor="text1"/>
          <w:kern w:val="0"/>
          <w:sz w:val="24"/>
        </w:rPr>
        <w:t>何</w:t>
      </w:r>
      <w:r>
        <w:rPr>
          <w:rFonts w:ascii="楷体" w:eastAsia="楷体" w:hAnsi="楷体" w:cs="Helvetica" w:hint="eastAsia"/>
          <w:color w:val="000000" w:themeColor="text1"/>
          <w:kern w:val="0"/>
          <w:sz w:val="24"/>
        </w:rPr>
        <w:t>教客户店面成交？</w:t>
      </w:r>
    </w:p>
    <w:p w:rsidR="0079583F" w:rsidRDefault="0079583F"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如保帮客户设计现场的场景话术与逼单技巧如何？</w:t>
      </w:r>
    </w:p>
    <w:p w:rsidR="00466651" w:rsidRPr="00986C9C" w:rsidRDefault="00466651"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lastRenderedPageBreak/>
        <w:t>如何对客户过程管理，提前预警</w:t>
      </w:r>
    </w:p>
    <w:p w:rsidR="00EB4202" w:rsidRPr="00986C9C" w:rsidRDefault="00EB4202"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学习如何掌控客户的各种手段，同一区域多家客户的如何管理？分析互联网时代库存、窜货、乱价等原因，并掌握妥善处理渠道冲突的方法。</w:t>
      </w:r>
    </w:p>
    <w:p w:rsidR="00EB4202" w:rsidRDefault="00EB4202"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学会对客户进行有效评估与问题改善，学会与不合格客户安全“分手”的技巧。</w:t>
      </w:r>
    </w:p>
    <w:p w:rsidR="00F838A5" w:rsidRDefault="00466651" w:rsidP="00EB4202">
      <w:pPr>
        <w:pStyle w:val="a5"/>
        <w:widowControl/>
        <w:numPr>
          <w:ilvl w:val="0"/>
          <w:numId w:val="2"/>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促销活动如何设计，才能引爆商机？</w:t>
      </w:r>
    </w:p>
    <w:p w:rsidR="00932C9D" w:rsidRDefault="00932C9D" w:rsidP="00932C9D">
      <w:pPr>
        <w:widowControl/>
        <w:shd w:val="clear" w:color="auto" w:fill="FFFFFF"/>
        <w:spacing w:line="360" w:lineRule="auto"/>
        <w:jc w:val="left"/>
        <w:rPr>
          <w:rFonts w:ascii="楷体" w:eastAsia="楷体" w:hAnsi="楷体" w:cs="Helvetica"/>
          <w:color w:val="000000" w:themeColor="text1"/>
          <w:kern w:val="0"/>
          <w:sz w:val="24"/>
        </w:rPr>
      </w:pPr>
    </w:p>
    <w:p w:rsidR="00EE2624" w:rsidRPr="00EE2624" w:rsidRDefault="00EE2624" w:rsidP="00EE2624">
      <w:pPr>
        <w:spacing w:line="360" w:lineRule="auto"/>
        <w:jc w:val="center"/>
        <w:rPr>
          <w:rFonts w:ascii="微软雅黑" w:eastAsia="微软雅黑" w:hAnsi="微软雅黑"/>
          <w:b/>
          <w:color w:val="984806" w:themeColor="accent6" w:themeShade="80"/>
          <w:sz w:val="28"/>
          <w:szCs w:val="28"/>
        </w:rPr>
      </w:pPr>
      <w:r w:rsidRPr="00EE2624">
        <w:rPr>
          <w:rFonts w:ascii="微软雅黑" w:eastAsia="微软雅黑" w:hAnsi="微软雅黑" w:hint="eastAsia"/>
          <w:b/>
          <w:color w:val="984806" w:themeColor="accent6" w:themeShade="80"/>
          <w:sz w:val="28"/>
          <w:szCs w:val="28"/>
        </w:rPr>
        <w:t>第一讲：多维市场精准开发</w:t>
      </w:r>
    </w:p>
    <w:p w:rsidR="00EE2624" w:rsidRDefault="00EE2624" w:rsidP="00EE2624">
      <w:pPr>
        <w:widowControl/>
        <w:shd w:val="clear" w:color="auto" w:fill="FFFFFF"/>
        <w:spacing w:line="360" w:lineRule="auto"/>
        <w:jc w:val="center"/>
        <w:rPr>
          <w:rFonts w:ascii="楷体" w:eastAsia="楷体" w:hAnsi="楷体" w:cs="Helvetica"/>
          <w:color w:val="000000" w:themeColor="text1"/>
          <w:kern w:val="0"/>
          <w:sz w:val="24"/>
        </w:rPr>
      </w:pPr>
      <w:r w:rsidRPr="00C27F2A">
        <w:rPr>
          <w:rFonts w:ascii="宋体" w:hAnsi="宋体" w:hint="eastAsia"/>
          <w:b/>
          <w:color w:val="984806" w:themeColor="accent6" w:themeShade="80"/>
          <w:sz w:val="28"/>
          <w:szCs w:val="28"/>
        </w:rPr>
        <w:t>（原创独家经典）</w:t>
      </w:r>
    </w:p>
    <w:p w:rsidR="00932C9D" w:rsidRPr="0081610B" w:rsidRDefault="00932C9D" w:rsidP="00932C9D">
      <w:pPr>
        <w:pStyle w:val="a5"/>
        <w:numPr>
          <w:ilvl w:val="1"/>
          <w:numId w:val="3"/>
        </w:numPr>
        <w:spacing w:line="360" w:lineRule="auto"/>
        <w:ind w:firstLineChars="0"/>
        <w:rPr>
          <w:rFonts w:asciiTheme="minorEastAsia" w:eastAsiaTheme="minorEastAsia" w:hAnsiTheme="minorEastAsia"/>
          <w:b/>
          <w:sz w:val="24"/>
        </w:rPr>
      </w:pPr>
      <w:r w:rsidRPr="0081610B">
        <w:rPr>
          <w:rFonts w:asciiTheme="minorEastAsia" w:eastAsiaTheme="minorEastAsia" w:hAnsiTheme="minorEastAsia" w:hint="eastAsia"/>
          <w:b/>
          <w:sz w:val="24"/>
        </w:rPr>
        <w:t>精准营销之市场开发</w:t>
      </w:r>
    </w:p>
    <w:p w:rsidR="00932C9D" w:rsidRPr="0081610B" w:rsidRDefault="00932C9D" w:rsidP="00932C9D">
      <w:pPr>
        <w:pStyle w:val="a5"/>
        <w:numPr>
          <w:ilvl w:val="0"/>
          <w:numId w:val="4"/>
        </w:numPr>
        <w:spacing w:line="360" w:lineRule="auto"/>
        <w:ind w:firstLineChars="0"/>
        <w:rPr>
          <w:rFonts w:asciiTheme="minorEastAsia" w:eastAsiaTheme="minorEastAsia" w:hAnsiTheme="minorEastAsia"/>
          <w:b/>
          <w:sz w:val="24"/>
        </w:rPr>
      </w:pPr>
      <w:r w:rsidRPr="0081610B">
        <w:rPr>
          <w:rFonts w:asciiTheme="minorEastAsia" w:eastAsiaTheme="minorEastAsia" w:hAnsiTheme="minorEastAsia" w:hint="eastAsia"/>
          <w:b/>
          <w:sz w:val="24"/>
        </w:rPr>
        <w:t>市场如何细分</w:t>
      </w:r>
    </w:p>
    <w:p w:rsidR="00932C9D" w:rsidRDefault="00932C9D" w:rsidP="00932C9D">
      <w:pPr>
        <w:pStyle w:val="a5"/>
        <w:numPr>
          <w:ilvl w:val="0"/>
          <w:numId w:val="5"/>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如何用大数据寻找</w:t>
      </w:r>
      <w:r w:rsidR="00EE2624">
        <w:rPr>
          <w:rFonts w:asciiTheme="minorEastAsia" w:eastAsiaTheme="minorEastAsia" w:hAnsiTheme="minorEastAsia" w:hint="eastAsia"/>
          <w:sz w:val="24"/>
        </w:rPr>
        <w:t>客户</w:t>
      </w:r>
      <w:r>
        <w:rPr>
          <w:rFonts w:asciiTheme="minorEastAsia" w:eastAsiaTheme="minorEastAsia" w:hAnsiTheme="minorEastAsia" w:hint="eastAsia"/>
          <w:sz w:val="24"/>
        </w:rPr>
        <w:t>？</w:t>
      </w:r>
    </w:p>
    <w:p w:rsidR="00932C9D" w:rsidRPr="00960210" w:rsidRDefault="00932C9D" w:rsidP="00932C9D">
      <w:pPr>
        <w:pStyle w:val="a5"/>
        <w:numPr>
          <w:ilvl w:val="0"/>
          <w:numId w:val="5"/>
        </w:numPr>
        <w:spacing w:line="360" w:lineRule="auto"/>
        <w:ind w:firstLineChars="0"/>
        <w:rPr>
          <w:rFonts w:asciiTheme="minorEastAsia" w:eastAsiaTheme="minorEastAsia" w:hAnsiTheme="minorEastAsia"/>
          <w:color w:val="984806" w:themeColor="accent6" w:themeShade="80"/>
          <w:sz w:val="24"/>
        </w:rPr>
      </w:pPr>
      <w:r w:rsidRPr="00960210">
        <w:rPr>
          <w:rFonts w:asciiTheme="minorEastAsia" w:eastAsiaTheme="minorEastAsia" w:hAnsiTheme="minorEastAsia" w:hint="eastAsia"/>
          <w:color w:val="984806" w:themeColor="accent6" w:themeShade="80"/>
          <w:sz w:val="24"/>
        </w:rPr>
        <w:t>原创分析：如何将竞争对手的客户第一时间锁定？如何在市场开发会现场第一时间搞定全场客户，让他们成为我们的粉丝？如何将竞争对手的招商信息一网打尽？</w:t>
      </w:r>
    </w:p>
    <w:p w:rsidR="00932C9D" w:rsidRPr="009566B3" w:rsidRDefault="00EE2624" w:rsidP="00932C9D">
      <w:pPr>
        <w:pStyle w:val="a5"/>
        <w:numPr>
          <w:ilvl w:val="0"/>
          <w:numId w:val="5"/>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客户</w:t>
      </w:r>
      <w:r w:rsidR="00932C9D">
        <w:rPr>
          <w:rFonts w:asciiTheme="minorEastAsia" w:eastAsiaTheme="minorEastAsia" w:hAnsiTheme="minorEastAsia" w:hint="eastAsia"/>
          <w:sz w:val="24"/>
        </w:rPr>
        <w:t>的选择标准是什么－</w:t>
      </w:r>
      <w:r w:rsidR="00932C9D" w:rsidRPr="009566B3">
        <w:rPr>
          <w:rFonts w:asciiTheme="minorEastAsia" w:eastAsiaTheme="minorEastAsia" w:hAnsiTheme="minorEastAsia" w:hint="eastAsia"/>
          <w:color w:val="FF0000"/>
          <w:sz w:val="24"/>
        </w:rPr>
        <w:t>原创排名分析法</w:t>
      </w:r>
    </w:p>
    <w:p w:rsidR="00932C9D" w:rsidRDefault="00932C9D" w:rsidP="00932C9D">
      <w:pPr>
        <w:pStyle w:val="a5"/>
        <w:numPr>
          <w:ilvl w:val="0"/>
          <w:numId w:val="5"/>
        </w:numPr>
        <w:spacing w:line="360" w:lineRule="auto"/>
        <w:ind w:firstLineChars="0"/>
        <w:rPr>
          <w:rFonts w:asciiTheme="minorEastAsia" w:eastAsiaTheme="minorEastAsia" w:hAnsiTheme="minorEastAsia"/>
          <w:sz w:val="24"/>
        </w:rPr>
      </w:pPr>
      <w:r w:rsidRPr="009566B3">
        <w:rPr>
          <w:rFonts w:asciiTheme="minorEastAsia" w:eastAsiaTheme="minorEastAsia" w:hAnsiTheme="minorEastAsia" w:hint="eastAsia"/>
          <w:sz w:val="24"/>
        </w:rPr>
        <w:t>如何通过“望闻问切”快速锁定客户？</w:t>
      </w:r>
    </w:p>
    <w:p w:rsidR="00932C9D" w:rsidRPr="009566B3" w:rsidRDefault="00932C9D" w:rsidP="00932C9D">
      <w:pPr>
        <w:pStyle w:val="a5"/>
        <w:numPr>
          <w:ilvl w:val="0"/>
          <w:numId w:val="5"/>
        </w:numPr>
        <w:spacing w:line="360" w:lineRule="auto"/>
        <w:ind w:firstLineChars="0"/>
        <w:rPr>
          <w:rFonts w:asciiTheme="minorEastAsia" w:eastAsiaTheme="minorEastAsia" w:hAnsiTheme="minorEastAsia"/>
          <w:sz w:val="24"/>
        </w:rPr>
      </w:pPr>
      <w:r w:rsidRPr="00CB119A">
        <w:rPr>
          <w:rFonts w:asciiTheme="minorEastAsia" w:eastAsiaTheme="minorEastAsia" w:hAnsiTheme="minorEastAsia" w:hint="eastAsia"/>
          <w:b/>
          <w:sz w:val="24"/>
        </w:rPr>
        <w:t>原创经典</w:t>
      </w:r>
      <w:r>
        <w:rPr>
          <w:rFonts w:asciiTheme="minorEastAsia" w:eastAsiaTheme="minorEastAsia" w:hAnsiTheme="minorEastAsia" w:hint="eastAsia"/>
          <w:sz w:val="24"/>
        </w:rPr>
        <w:t>：什么是网络地图？如何将区域市场进行分级管理？</w:t>
      </w:r>
    </w:p>
    <w:p w:rsidR="00932C9D" w:rsidRPr="009566B3" w:rsidRDefault="00932C9D" w:rsidP="00932C9D">
      <w:pPr>
        <w:pStyle w:val="a5"/>
        <w:numPr>
          <w:ilvl w:val="0"/>
          <w:numId w:val="5"/>
        </w:numPr>
        <w:spacing w:line="360" w:lineRule="auto"/>
        <w:ind w:firstLineChars="0"/>
        <w:rPr>
          <w:rFonts w:asciiTheme="minorEastAsia" w:eastAsiaTheme="minorEastAsia" w:hAnsiTheme="minorEastAsia"/>
          <w:sz w:val="24"/>
        </w:rPr>
      </w:pPr>
      <w:r w:rsidRPr="009566B3">
        <w:rPr>
          <w:rFonts w:asciiTheme="minorEastAsia" w:eastAsiaTheme="minorEastAsia" w:hAnsiTheme="minorEastAsia" w:hint="eastAsia"/>
          <w:sz w:val="24"/>
        </w:rPr>
        <w:t>案例分析：XX</w:t>
      </w:r>
      <w:r w:rsidR="00EE2624">
        <w:rPr>
          <w:rFonts w:asciiTheme="minorEastAsia" w:eastAsiaTheme="minorEastAsia" w:hAnsiTheme="minorEastAsia" w:hint="eastAsia"/>
          <w:sz w:val="24"/>
        </w:rPr>
        <w:t>客户</w:t>
      </w:r>
      <w:r w:rsidRPr="009566B3">
        <w:rPr>
          <w:rFonts w:asciiTheme="minorEastAsia" w:eastAsiaTheme="minorEastAsia" w:hAnsiTheme="minorEastAsia" w:hint="eastAsia"/>
          <w:sz w:val="24"/>
        </w:rPr>
        <w:t>是否合适？</w:t>
      </w:r>
    </w:p>
    <w:p w:rsidR="00932C9D" w:rsidRPr="0081610B" w:rsidRDefault="00932C9D" w:rsidP="00932C9D">
      <w:pPr>
        <w:pStyle w:val="a5"/>
        <w:numPr>
          <w:ilvl w:val="0"/>
          <w:numId w:val="4"/>
        </w:numPr>
        <w:spacing w:line="360" w:lineRule="auto"/>
        <w:ind w:firstLineChars="0"/>
        <w:rPr>
          <w:rFonts w:asciiTheme="minorEastAsia" w:eastAsiaTheme="minorEastAsia" w:hAnsiTheme="minorEastAsia"/>
          <w:b/>
          <w:sz w:val="24"/>
        </w:rPr>
      </w:pPr>
      <w:r w:rsidRPr="0081610B">
        <w:rPr>
          <w:rFonts w:asciiTheme="minorEastAsia" w:eastAsiaTheme="minorEastAsia" w:hAnsiTheme="minorEastAsia" w:hint="eastAsia"/>
          <w:b/>
          <w:sz w:val="24"/>
        </w:rPr>
        <w:t>差别化利益</w:t>
      </w:r>
    </w:p>
    <w:p w:rsidR="00932C9D" w:rsidRDefault="00932C9D" w:rsidP="00932C9D">
      <w:pPr>
        <w:pStyle w:val="a5"/>
        <w:numPr>
          <w:ilvl w:val="0"/>
          <w:numId w:val="6"/>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什么是</w:t>
      </w:r>
      <w:r w:rsidR="00EE2624">
        <w:rPr>
          <w:rFonts w:asciiTheme="minorEastAsia" w:eastAsiaTheme="minorEastAsia" w:hAnsiTheme="minorEastAsia" w:hint="eastAsia"/>
          <w:sz w:val="24"/>
        </w:rPr>
        <w:t>客户</w:t>
      </w:r>
      <w:r>
        <w:rPr>
          <w:rFonts w:asciiTheme="minorEastAsia" w:eastAsiaTheme="minorEastAsia" w:hAnsiTheme="minorEastAsia" w:hint="eastAsia"/>
          <w:sz w:val="24"/>
        </w:rPr>
        <w:t>内心强烈的渴望：挣大钱、挣长久的钱、挣放心的钱</w:t>
      </w:r>
    </w:p>
    <w:p w:rsidR="00932C9D" w:rsidRDefault="00932C9D" w:rsidP="00932C9D">
      <w:pPr>
        <w:pStyle w:val="a5"/>
        <w:numPr>
          <w:ilvl w:val="0"/>
          <w:numId w:val="6"/>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什么是产品维度？价值维度？</w:t>
      </w:r>
    </w:p>
    <w:p w:rsidR="00932C9D" w:rsidRPr="005C2BEC" w:rsidRDefault="00932C9D" w:rsidP="00932C9D">
      <w:pPr>
        <w:pStyle w:val="a5"/>
        <w:spacing w:line="360" w:lineRule="auto"/>
        <w:ind w:left="1410" w:firstLineChars="0" w:firstLine="0"/>
        <w:rPr>
          <w:rFonts w:asciiTheme="minorEastAsia" w:eastAsiaTheme="minorEastAsia" w:hAnsiTheme="minorEastAsia"/>
          <w:sz w:val="24"/>
        </w:rPr>
      </w:pPr>
      <w:r>
        <w:rPr>
          <w:rFonts w:asciiTheme="minorEastAsia" w:eastAsiaTheme="minorEastAsia" w:hAnsiTheme="minorEastAsia" w:hint="eastAsia"/>
          <w:sz w:val="24"/>
        </w:rPr>
        <w:t>实战案例：某业务员快速锁定</w:t>
      </w:r>
      <w:r w:rsidR="00EE2624">
        <w:rPr>
          <w:rFonts w:asciiTheme="minorEastAsia" w:eastAsiaTheme="minorEastAsia" w:hAnsiTheme="minorEastAsia" w:hint="eastAsia"/>
          <w:sz w:val="24"/>
        </w:rPr>
        <w:t>客户</w:t>
      </w:r>
      <w:r>
        <w:rPr>
          <w:rFonts w:asciiTheme="minorEastAsia" w:eastAsiaTheme="minorEastAsia" w:hAnsiTheme="minorEastAsia" w:hint="eastAsia"/>
          <w:sz w:val="24"/>
        </w:rPr>
        <w:t>需求的123法则</w:t>
      </w:r>
    </w:p>
    <w:p w:rsidR="00932C9D" w:rsidRPr="005C2BEC" w:rsidRDefault="00932C9D" w:rsidP="004F2D38">
      <w:pPr>
        <w:pStyle w:val="a5"/>
        <w:numPr>
          <w:ilvl w:val="0"/>
          <w:numId w:val="4"/>
        </w:numPr>
        <w:spacing w:beforeLines="50" w:line="360" w:lineRule="auto"/>
        <w:ind w:firstLineChars="0"/>
        <w:rPr>
          <w:rFonts w:ascii="微软雅黑" w:eastAsia="微软雅黑" w:hAnsi="微软雅黑"/>
          <w:b/>
          <w:color w:val="CC0000"/>
          <w:sz w:val="24"/>
        </w:rPr>
      </w:pPr>
      <w:r w:rsidRPr="005C2BEC">
        <w:rPr>
          <w:rFonts w:ascii="微软雅黑" w:eastAsia="微软雅黑" w:hAnsi="微软雅黑"/>
          <w:b/>
          <w:color w:val="CC0000"/>
          <w:sz w:val="24"/>
        </w:rPr>
        <w:t>销售拜访的准备与计划实施</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销售计划制定的科学方法</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销售拜访前应做的准备</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客户拜访流程及注意事项</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成功的开场白与打开话题的技巧</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 xml:space="preserve">如何赢得客户的好感 </w:t>
      </w:r>
    </w:p>
    <w:p w:rsidR="00932C9D" w:rsidRPr="00314ADF" w:rsidRDefault="00932C9D" w:rsidP="008E5044">
      <w:pPr>
        <w:numPr>
          <w:ilvl w:val="1"/>
          <w:numId w:val="14"/>
        </w:numPr>
        <w:spacing w:line="360" w:lineRule="auto"/>
        <w:rPr>
          <w:rFonts w:ascii="宋体" w:hAnsi="宋体"/>
          <w:sz w:val="24"/>
        </w:rPr>
      </w:pPr>
      <w:r w:rsidRPr="00314ADF">
        <w:rPr>
          <w:rFonts w:ascii="宋体" w:hAnsi="宋体"/>
          <w:sz w:val="24"/>
        </w:rPr>
        <w:t>了解或挖掘客户需求的具体方法</w:t>
      </w:r>
    </w:p>
    <w:p w:rsidR="00932C9D" w:rsidRPr="005C2AFE" w:rsidRDefault="00932C9D" w:rsidP="008E5044">
      <w:pPr>
        <w:numPr>
          <w:ilvl w:val="1"/>
          <w:numId w:val="14"/>
        </w:numPr>
        <w:spacing w:line="360" w:lineRule="auto"/>
        <w:rPr>
          <w:rFonts w:ascii="宋体" w:hAnsi="宋体"/>
          <w:sz w:val="24"/>
        </w:rPr>
      </w:pPr>
      <w:r w:rsidRPr="00314ADF">
        <w:rPr>
          <w:rFonts w:ascii="宋体" w:hAnsi="宋体"/>
          <w:sz w:val="24"/>
        </w:rPr>
        <w:t>销售员必备的销售工具</w:t>
      </w:r>
    </w:p>
    <w:p w:rsidR="00932C9D" w:rsidRPr="00377B6B" w:rsidRDefault="00377B6B" w:rsidP="00377B6B">
      <w:pPr>
        <w:pStyle w:val="a5"/>
        <w:numPr>
          <w:ilvl w:val="0"/>
          <w:numId w:val="4"/>
        </w:numPr>
        <w:spacing w:line="360" w:lineRule="auto"/>
        <w:ind w:firstLineChars="0"/>
        <w:rPr>
          <w:rFonts w:asciiTheme="minorEastAsia" w:eastAsiaTheme="minorEastAsia" w:hAnsiTheme="minorEastAsia"/>
          <w:b/>
          <w:sz w:val="24"/>
        </w:rPr>
      </w:pPr>
      <w:r>
        <w:rPr>
          <w:rFonts w:asciiTheme="minorEastAsia" w:eastAsiaTheme="minorEastAsia" w:hAnsiTheme="minorEastAsia" w:hint="eastAsia"/>
          <w:b/>
          <w:sz w:val="24"/>
        </w:rPr>
        <w:t>开方渠道路径</w:t>
      </w:r>
    </w:p>
    <w:p w:rsidR="00377B6B" w:rsidRDefault="00377B6B" w:rsidP="00377B6B">
      <w:pPr>
        <w:pStyle w:val="a5"/>
        <w:numPr>
          <w:ilvl w:val="0"/>
          <w:numId w:val="46"/>
        </w:numPr>
        <w:spacing w:line="360" w:lineRule="auto"/>
        <w:ind w:firstLineChars="0"/>
        <w:rPr>
          <w:sz w:val="24"/>
        </w:rPr>
      </w:pPr>
      <w:r>
        <w:rPr>
          <w:rFonts w:hint="eastAsia"/>
          <w:sz w:val="24"/>
        </w:rPr>
        <w:t>网红</w:t>
      </w:r>
      <w:r>
        <w:rPr>
          <w:rFonts w:hint="eastAsia"/>
          <w:sz w:val="24"/>
        </w:rPr>
        <w:t>+</w:t>
      </w:r>
      <w:r>
        <w:rPr>
          <w:rFonts w:hint="eastAsia"/>
          <w:sz w:val="24"/>
        </w:rPr>
        <w:t>直播</w:t>
      </w:r>
      <w:r>
        <w:rPr>
          <w:rFonts w:hint="eastAsia"/>
          <w:sz w:val="24"/>
        </w:rPr>
        <w:t>+</w:t>
      </w:r>
      <w:r>
        <w:rPr>
          <w:rFonts w:hint="eastAsia"/>
          <w:sz w:val="24"/>
        </w:rPr>
        <w:t>全网裂变模式</w:t>
      </w:r>
    </w:p>
    <w:p w:rsidR="00377B6B" w:rsidRDefault="00377B6B" w:rsidP="00377B6B">
      <w:pPr>
        <w:pStyle w:val="a5"/>
        <w:numPr>
          <w:ilvl w:val="0"/>
          <w:numId w:val="46"/>
        </w:numPr>
        <w:spacing w:line="360" w:lineRule="auto"/>
        <w:ind w:firstLineChars="0"/>
        <w:rPr>
          <w:sz w:val="24"/>
        </w:rPr>
      </w:pPr>
      <w:r>
        <w:rPr>
          <w:rFonts w:hint="eastAsia"/>
          <w:sz w:val="24"/>
        </w:rPr>
        <w:t>实地寻找与创新</w:t>
      </w:r>
    </w:p>
    <w:p w:rsidR="00377B6B" w:rsidRDefault="00377B6B" w:rsidP="00377B6B">
      <w:pPr>
        <w:pStyle w:val="a5"/>
        <w:spacing w:line="360" w:lineRule="auto"/>
        <w:ind w:left="1260" w:firstLineChars="0" w:firstLine="0"/>
        <w:rPr>
          <w:sz w:val="24"/>
        </w:rPr>
      </w:pPr>
      <w:r>
        <w:rPr>
          <w:rFonts w:hint="eastAsia"/>
          <w:sz w:val="24"/>
        </w:rPr>
        <w:t>实地寻找的</w:t>
      </w:r>
      <w:r>
        <w:rPr>
          <w:rFonts w:hint="eastAsia"/>
          <w:sz w:val="24"/>
        </w:rPr>
        <w:t>5</w:t>
      </w:r>
      <w:r>
        <w:rPr>
          <w:rFonts w:hint="eastAsia"/>
          <w:sz w:val="24"/>
        </w:rPr>
        <w:t>种创新模式，</w:t>
      </w:r>
      <w:r>
        <w:rPr>
          <w:rFonts w:hint="eastAsia"/>
          <w:sz w:val="24"/>
        </w:rPr>
        <w:t>8</w:t>
      </w:r>
      <w:r>
        <w:rPr>
          <w:rFonts w:hint="eastAsia"/>
          <w:sz w:val="24"/>
        </w:rPr>
        <w:t>种客户类型</w:t>
      </w:r>
    </w:p>
    <w:p w:rsidR="00377B6B" w:rsidRDefault="00377B6B" w:rsidP="00377B6B">
      <w:pPr>
        <w:pStyle w:val="a5"/>
        <w:numPr>
          <w:ilvl w:val="0"/>
          <w:numId w:val="46"/>
        </w:numPr>
        <w:spacing w:line="360" w:lineRule="auto"/>
        <w:ind w:firstLineChars="0"/>
        <w:rPr>
          <w:sz w:val="24"/>
        </w:rPr>
      </w:pPr>
      <w:r>
        <w:rPr>
          <w:rFonts w:hint="eastAsia"/>
          <w:sz w:val="24"/>
        </w:rPr>
        <w:t>裂变式招商</w:t>
      </w:r>
    </w:p>
    <w:p w:rsidR="00377B6B" w:rsidRDefault="00377B6B" w:rsidP="00377B6B">
      <w:pPr>
        <w:pStyle w:val="a5"/>
        <w:spacing w:line="360" w:lineRule="auto"/>
        <w:ind w:left="1260" w:firstLineChars="0" w:firstLine="0"/>
        <w:rPr>
          <w:sz w:val="24"/>
        </w:rPr>
      </w:pPr>
      <w:r>
        <w:rPr>
          <w:rFonts w:hint="eastAsia"/>
          <w:sz w:val="24"/>
        </w:rPr>
        <w:t>如何构建流量池将短视频</w:t>
      </w:r>
      <w:r>
        <w:rPr>
          <w:rFonts w:hint="eastAsia"/>
          <w:sz w:val="24"/>
        </w:rPr>
        <w:t>+</w:t>
      </w:r>
      <w:r>
        <w:rPr>
          <w:rFonts w:hint="eastAsia"/>
          <w:sz w:val="24"/>
        </w:rPr>
        <w:t>裂变程序</w:t>
      </w:r>
      <w:r>
        <w:rPr>
          <w:rFonts w:hint="eastAsia"/>
          <w:sz w:val="24"/>
        </w:rPr>
        <w:t>+</w:t>
      </w:r>
      <w:r>
        <w:rPr>
          <w:rFonts w:hint="eastAsia"/>
          <w:sz w:val="24"/>
        </w:rPr>
        <w:t>社群进行转化</w:t>
      </w:r>
    </w:p>
    <w:p w:rsidR="00377B6B" w:rsidRDefault="00377B6B" w:rsidP="00377B6B">
      <w:pPr>
        <w:pStyle w:val="a5"/>
        <w:numPr>
          <w:ilvl w:val="0"/>
          <w:numId w:val="46"/>
        </w:numPr>
        <w:spacing w:line="360" w:lineRule="auto"/>
        <w:ind w:firstLineChars="0"/>
        <w:rPr>
          <w:sz w:val="24"/>
        </w:rPr>
      </w:pPr>
      <w:r>
        <w:rPr>
          <w:rFonts w:hint="eastAsia"/>
          <w:sz w:val="24"/>
        </w:rPr>
        <w:t>自媒体招商</w:t>
      </w:r>
      <w:r>
        <w:rPr>
          <w:rFonts w:hint="eastAsia"/>
          <w:sz w:val="24"/>
        </w:rPr>
        <w:t>3</w:t>
      </w:r>
      <w:r>
        <w:rPr>
          <w:rFonts w:hint="eastAsia"/>
          <w:sz w:val="24"/>
        </w:rPr>
        <w:t>法</w:t>
      </w:r>
    </w:p>
    <w:p w:rsidR="00377B6B" w:rsidRDefault="00377B6B" w:rsidP="00377B6B">
      <w:pPr>
        <w:pStyle w:val="a5"/>
        <w:numPr>
          <w:ilvl w:val="0"/>
          <w:numId w:val="47"/>
        </w:numPr>
        <w:spacing w:line="360" w:lineRule="auto"/>
        <w:ind w:firstLineChars="0"/>
        <w:rPr>
          <w:sz w:val="24"/>
        </w:rPr>
      </w:pPr>
      <w:r>
        <w:rPr>
          <w:rFonts w:hint="eastAsia"/>
          <w:sz w:val="24"/>
        </w:rPr>
        <w:t>会员引流的</w:t>
      </w:r>
      <w:r>
        <w:rPr>
          <w:rFonts w:hint="eastAsia"/>
          <w:sz w:val="24"/>
        </w:rPr>
        <w:t>2</w:t>
      </w:r>
      <w:r>
        <w:rPr>
          <w:rFonts w:hint="eastAsia"/>
          <w:sz w:val="24"/>
        </w:rPr>
        <w:t>种方式</w:t>
      </w:r>
    </w:p>
    <w:p w:rsidR="00377B6B" w:rsidRDefault="00377B6B" w:rsidP="00377B6B">
      <w:pPr>
        <w:pStyle w:val="a5"/>
        <w:numPr>
          <w:ilvl w:val="0"/>
          <w:numId w:val="47"/>
        </w:numPr>
        <w:spacing w:line="360" w:lineRule="auto"/>
        <w:ind w:firstLineChars="0"/>
        <w:rPr>
          <w:sz w:val="24"/>
        </w:rPr>
      </w:pPr>
      <w:r>
        <w:rPr>
          <w:rFonts w:hint="eastAsia"/>
          <w:sz w:val="24"/>
        </w:rPr>
        <w:t>微营销社群引流的裂变模式</w:t>
      </w:r>
    </w:p>
    <w:p w:rsidR="00377B6B" w:rsidRDefault="00377B6B" w:rsidP="00377B6B">
      <w:pPr>
        <w:pStyle w:val="a5"/>
        <w:numPr>
          <w:ilvl w:val="0"/>
          <w:numId w:val="48"/>
        </w:numPr>
        <w:spacing w:line="360" w:lineRule="auto"/>
        <w:ind w:firstLineChars="0"/>
        <w:rPr>
          <w:sz w:val="24"/>
        </w:rPr>
      </w:pPr>
      <w:r>
        <w:rPr>
          <w:rFonts w:hint="eastAsia"/>
          <w:sz w:val="24"/>
        </w:rPr>
        <w:t>朋友圈</w:t>
      </w:r>
    </w:p>
    <w:p w:rsidR="00377B6B" w:rsidRDefault="00377B6B" w:rsidP="00377B6B">
      <w:pPr>
        <w:pStyle w:val="a5"/>
        <w:numPr>
          <w:ilvl w:val="0"/>
          <w:numId w:val="48"/>
        </w:numPr>
        <w:spacing w:line="360" w:lineRule="auto"/>
        <w:ind w:firstLineChars="0"/>
        <w:rPr>
          <w:sz w:val="24"/>
        </w:rPr>
      </w:pPr>
      <w:r>
        <w:rPr>
          <w:rFonts w:hint="eastAsia"/>
          <w:sz w:val="24"/>
        </w:rPr>
        <w:t>小程序</w:t>
      </w:r>
    </w:p>
    <w:p w:rsidR="00377B6B" w:rsidRDefault="00377B6B" w:rsidP="00377B6B">
      <w:pPr>
        <w:pStyle w:val="a5"/>
        <w:numPr>
          <w:ilvl w:val="0"/>
          <w:numId w:val="48"/>
        </w:numPr>
        <w:spacing w:line="360" w:lineRule="auto"/>
        <w:ind w:firstLineChars="0"/>
        <w:rPr>
          <w:sz w:val="24"/>
        </w:rPr>
      </w:pPr>
      <w:r>
        <w:rPr>
          <w:rFonts w:hint="eastAsia"/>
          <w:sz w:val="24"/>
        </w:rPr>
        <w:t>社群</w:t>
      </w:r>
    </w:p>
    <w:p w:rsidR="00377B6B" w:rsidRDefault="00377B6B" w:rsidP="00377B6B">
      <w:pPr>
        <w:pStyle w:val="a5"/>
        <w:numPr>
          <w:ilvl w:val="0"/>
          <w:numId w:val="48"/>
        </w:numPr>
        <w:spacing w:line="360" w:lineRule="auto"/>
        <w:ind w:firstLineChars="0"/>
        <w:rPr>
          <w:sz w:val="24"/>
        </w:rPr>
      </w:pPr>
      <w:r>
        <w:rPr>
          <w:rFonts w:hint="eastAsia"/>
          <w:sz w:val="24"/>
        </w:rPr>
        <w:t>订阅号</w:t>
      </w:r>
    </w:p>
    <w:p w:rsidR="00377B6B" w:rsidRDefault="00377B6B" w:rsidP="00377B6B">
      <w:pPr>
        <w:pStyle w:val="a5"/>
        <w:numPr>
          <w:ilvl w:val="0"/>
          <w:numId w:val="47"/>
        </w:numPr>
        <w:spacing w:line="360" w:lineRule="auto"/>
        <w:ind w:firstLineChars="0"/>
        <w:rPr>
          <w:rFonts w:ascii="微软雅黑 Light" w:eastAsia="微软雅黑 Light" w:hAnsi="微软雅黑 Light" w:hint="eastAsia"/>
          <w:b/>
          <w:sz w:val="24"/>
        </w:rPr>
      </w:pPr>
      <w:r w:rsidRPr="00323C2E">
        <w:rPr>
          <w:rFonts w:ascii="微软雅黑 Light" w:eastAsia="微软雅黑 Light" w:hAnsi="微软雅黑 Light" w:hint="eastAsia"/>
          <w:b/>
          <w:sz w:val="24"/>
        </w:rPr>
        <w:t>引流裂变新方法：短视频+裂变小程序+社群</w:t>
      </w:r>
    </w:p>
    <w:p w:rsidR="004F2D38" w:rsidRDefault="004F2D38" w:rsidP="004F2D38">
      <w:pPr>
        <w:pStyle w:val="a5"/>
        <w:numPr>
          <w:ilvl w:val="0"/>
          <w:numId w:val="50"/>
        </w:numPr>
        <w:spacing w:line="360" w:lineRule="auto"/>
        <w:ind w:firstLineChars="0"/>
        <w:rPr>
          <w:rFonts w:asciiTheme="minorHAnsi" w:eastAsiaTheme="minorEastAsia" w:hAnsiTheme="minorHAnsi" w:hint="eastAsia"/>
          <w:sz w:val="24"/>
        </w:rPr>
      </w:pPr>
      <w:r>
        <w:rPr>
          <w:rFonts w:hint="eastAsia"/>
          <w:sz w:val="24"/>
        </w:rPr>
        <w:t>网红定义</w:t>
      </w:r>
    </w:p>
    <w:p w:rsidR="004F2D38" w:rsidRDefault="004F2D38" w:rsidP="004F2D38">
      <w:pPr>
        <w:pStyle w:val="a5"/>
        <w:numPr>
          <w:ilvl w:val="0"/>
          <w:numId w:val="50"/>
        </w:numPr>
        <w:spacing w:line="360" w:lineRule="auto"/>
        <w:ind w:firstLineChars="0"/>
        <w:rPr>
          <w:sz w:val="24"/>
        </w:rPr>
      </w:pPr>
      <w:r>
        <w:rPr>
          <w:rFonts w:hint="eastAsia"/>
          <w:sz w:val="24"/>
        </w:rPr>
        <w:t>什么样的人才能成为网红</w:t>
      </w:r>
    </w:p>
    <w:p w:rsidR="004F2D38" w:rsidRDefault="004F2D38" w:rsidP="004F2D38">
      <w:pPr>
        <w:pStyle w:val="a5"/>
        <w:numPr>
          <w:ilvl w:val="0"/>
          <w:numId w:val="50"/>
        </w:numPr>
        <w:spacing w:line="360" w:lineRule="auto"/>
        <w:ind w:firstLineChars="0"/>
        <w:rPr>
          <w:sz w:val="24"/>
        </w:rPr>
      </w:pPr>
      <w:r>
        <w:rPr>
          <w:rFonts w:hint="eastAsia"/>
          <w:sz w:val="24"/>
        </w:rPr>
        <w:t>网红做什么？</w:t>
      </w:r>
    </w:p>
    <w:p w:rsidR="004F2D38" w:rsidRDefault="004F2D38" w:rsidP="004F2D38">
      <w:pPr>
        <w:pStyle w:val="a5"/>
        <w:numPr>
          <w:ilvl w:val="0"/>
          <w:numId w:val="50"/>
        </w:numPr>
        <w:spacing w:line="360" w:lineRule="auto"/>
        <w:ind w:firstLineChars="0"/>
        <w:rPr>
          <w:sz w:val="24"/>
        </w:rPr>
      </w:pPr>
      <w:r>
        <w:rPr>
          <w:rFonts w:hint="eastAsia"/>
          <w:sz w:val="24"/>
        </w:rPr>
        <w:t>直播的蓄客机制与裂变机制：如何设计分销海报，如何进行私域流量池</w:t>
      </w:r>
    </w:p>
    <w:p w:rsidR="004F2D38" w:rsidRDefault="004F2D38" w:rsidP="004F2D38">
      <w:pPr>
        <w:pStyle w:val="a5"/>
        <w:numPr>
          <w:ilvl w:val="0"/>
          <w:numId w:val="50"/>
        </w:numPr>
        <w:spacing w:line="360" w:lineRule="auto"/>
        <w:ind w:firstLineChars="0"/>
        <w:rPr>
          <w:sz w:val="24"/>
        </w:rPr>
      </w:pPr>
      <w:r>
        <w:rPr>
          <w:rFonts w:hint="eastAsia"/>
          <w:sz w:val="24"/>
        </w:rPr>
        <w:t>小程序的定义</w:t>
      </w:r>
    </w:p>
    <w:p w:rsidR="004F2D38" w:rsidRDefault="004F2D38" w:rsidP="004F2D38">
      <w:pPr>
        <w:pStyle w:val="a5"/>
        <w:numPr>
          <w:ilvl w:val="0"/>
          <w:numId w:val="50"/>
        </w:numPr>
        <w:spacing w:line="360" w:lineRule="auto"/>
        <w:ind w:firstLineChars="0"/>
        <w:rPr>
          <w:sz w:val="24"/>
        </w:rPr>
      </w:pPr>
      <w:r>
        <w:rPr>
          <w:rFonts w:hint="eastAsia"/>
          <w:sz w:val="24"/>
        </w:rPr>
        <w:t>小程序的三层分销机理</w:t>
      </w:r>
    </w:p>
    <w:p w:rsidR="004F2D38" w:rsidRDefault="004F2D38" w:rsidP="004F2D38">
      <w:pPr>
        <w:pStyle w:val="a5"/>
        <w:numPr>
          <w:ilvl w:val="0"/>
          <w:numId w:val="50"/>
        </w:numPr>
        <w:spacing w:line="360" w:lineRule="auto"/>
        <w:ind w:firstLineChars="0"/>
        <w:rPr>
          <w:sz w:val="24"/>
        </w:rPr>
      </w:pPr>
      <w:r>
        <w:rPr>
          <w:rFonts w:hint="eastAsia"/>
          <w:sz w:val="24"/>
        </w:rPr>
        <w:t>直播的话题设计</w:t>
      </w:r>
    </w:p>
    <w:p w:rsidR="004F2D38" w:rsidRDefault="004F2D38" w:rsidP="004F2D38">
      <w:pPr>
        <w:pStyle w:val="a5"/>
        <w:numPr>
          <w:ilvl w:val="0"/>
          <w:numId w:val="50"/>
        </w:numPr>
        <w:spacing w:line="360" w:lineRule="auto"/>
        <w:ind w:firstLineChars="0"/>
        <w:rPr>
          <w:sz w:val="24"/>
        </w:rPr>
      </w:pPr>
      <w:r>
        <w:rPr>
          <w:rFonts w:hint="eastAsia"/>
          <w:sz w:val="24"/>
        </w:rPr>
        <w:t>小程序</w:t>
      </w:r>
      <w:r>
        <w:rPr>
          <w:sz w:val="24"/>
        </w:rPr>
        <w:t>+</w:t>
      </w:r>
      <w:r>
        <w:rPr>
          <w:rFonts w:hint="eastAsia"/>
          <w:sz w:val="24"/>
        </w:rPr>
        <w:t>社群的</w:t>
      </w:r>
      <w:r>
        <w:rPr>
          <w:sz w:val="24"/>
        </w:rPr>
        <w:t>5</w:t>
      </w:r>
      <w:r>
        <w:rPr>
          <w:rFonts w:hint="eastAsia"/>
          <w:sz w:val="24"/>
        </w:rPr>
        <w:t>种方法</w:t>
      </w:r>
    </w:p>
    <w:p w:rsidR="004F2D38" w:rsidRDefault="004F2D38" w:rsidP="004F2D38">
      <w:pPr>
        <w:pStyle w:val="a5"/>
        <w:numPr>
          <w:ilvl w:val="0"/>
          <w:numId w:val="50"/>
        </w:numPr>
        <w:spacing w:line="360" w:lineRule="auto"/>
        <w:ind w:firstLineChars="0"/>
        <w:rPr>
          <w:sz w:val="24"/>
        </w:rPr>
      </w:pPr>
      <w:r>
        <w:rPr>
          <w:rFonts w:hint="eastAsia"/>
          <w:sz w:val="24"/>
        </w:rPr>
        <w:t>小程序</w:t>
      </w:r>
      <w:r>
        <w:rPr>
          <w:sz w:val="24"/>
        </w:rPr>
        <w:t>+</w:t>
      </w:r>
      <w:r>
        <w:rPr>
          <w:rFonts w:hint="eastAsia"/>
          <w:sz w:val="24"/>
        </w:rPr>
        <w:t>社群的裂变：种子客户、超级视频、超级海报、超级素材</w:t>
      </w:r>
    </w:p>
    <w:p w:rsidR="004F2D38" w:rsidRDefault="004F2D38" w:rsidP="004F2D38">
      <w:pPr>
        <w:pStyle w:val="a5"/>
        <w:numPr>
          <w:ilvl w:val="0"/>
          <w:numId w:val="50"/>
        </w:numPr>
        <w:spacing w:line="360" w:lineRule="auto"/>
        <w:ind w:firstLineChars="0"/>
        <w:rPr>
          <w:sz w:val="24"/>
        </w:rPr>
      </w:pPr>
      <w:r>
        <w:rPr>
          <w:rFonts w:hint="eastAsia"/>
          <w:sz w:val="24"/>
        </w:rPr>
        <w:t>社群中人员分工与角色扮演</w:t>
      </w:r>
    </w:p>
    <w:p w:rsidR="004F2D38" w:rsidRDefault="004F2D38" w:rsidP="004F2D38">
      <w:pPr>
        <w:pStyle w:val="a5"/>
        <w:numPr>
          <w:ilvl w:val="0"/>
          <w:numId w:val="50"/>
        </w:numPr>
        <w:spacing w:line="360" w:lineRule="auto"/>
        <w:ind w:firstLineChars="0"/>
        <w:rPr>
          <w:sz w:val="24"/>
        </w:rPr>
      </w:pPr>
      <w:r>
        <w:rPr>
          <w:rFonts w:hint="eastAsia"/>
          <w:sz w:val="24"/>
        </w:rPr>
        <w:t>直播的转化</w:t>
      </w:r>
    </w:p>
    <w:p w:rsidR="004F2D38" w:rsidRDefault="004F2D38" w:rsidP="004F2D38">
      <w:pPr>
        <w:spacing w:line="360" w:lineRule="auto"/>
        <w:rPr>
          <w:rFonts w:ascii="楷体" w:eastAsia="楷体" w:hAnsi="楷体"/>
          <w:sz w:val="24"/>
        </w:rPr>
      </w:pPr>
      <w:r>
        <w:rPr>
          <w:rFonts w:ascii="楷体" w:eastAsia="楷体" w:hAnsi="楷体" w:hint="eastAsia"/>
          <w:sz w:val="24"/>
        </w:rPr>
        <w:t>案例：某消费企业直播+网红+裂变程序+社群的持续转化，收割百万流量的玩法</w:t>
      </w:r>
    </w:p>
    <w:p w:rsidR="004F2D38" w:rsidRPr="004F2D38" w:rsidRDefault="004F2D38" w:rsidP="004F2D38">
      <w:pPr>
        <w:spacing w:line="360" w:lineRule="auto"/>
        <w:rPr>
          <w:rFonts w:ascii="微软雅黑 Light" w:eastAsia="微软雅黑 Light" w:hAnsi="微软雅黑 Light"/>
          <w:b/>
          <w:sz w:val="24"/>
        </w:rPr>
      </w:pPr>
    </w:p>
    <w:p w:rsidR="00377B6B" w:rsidRPr="00AF0369" w:rsidRDefault="00377B6B" w:rsidP="00377B6B">
      <w:pPr>
        <w:pStyle w:val="a5"/>
        <w:numPr>
          <w:ilvl w:val="0"/>
          <w:numId w:val="46"/>
        </w:numPr>
        <w:spacing w:line="360" w:lineRule="auto"/>
        <w:ind w:firstLineChars="0"/>
        <w:rPr>
          <w:sz w:val="24"/>
        </w:rPr>
      </w:pPr>
      <w:r>
        <w:rPr>
          <w:rFonts w:hint="eastAsia"/>
          <w:sz w:val="24"/>
        </w:rPr>
        <w:t>大数据流量池</w:t>
      </w:r>
    </w:p>
    <w:p w:rsidR="00377B6B" w:rsidRDefault="00377B6B" w:rsidP="00377B6B">
      <w:pPr>
        <w:pStyle w:val="a5"/>
        <w:numPr>
          <w:ilvl w:val="0"/>
          <w:numId w:val="46"/>
        </w:numPr>
        <w:spacing w:line="360" w:lineRule="auto"/>
        <w:ind w:firstLineChars="0"/>
        <w:rPr>
          <w:sz w:val="24"/>
        </w:rPr>
      </w:pPr>
      <w:r>
        <w:rPr>
          <w:rFonts w:hint="eastAsia"/>
          <w:sz w:val="24"/>
        </w:rPr>
        <w:t>网络招商</w:t>
      </w:r>
    </w:p>
    <w:p w:rsidR="00377B6B" w:rsidRDefault="00377B6B" w:rsidP="00377B6B">
      <w:pPr>
        <w:pStyle w:val="a5"/>
        <w:numPr>
          <w:ilvl w:val="0"/>
          <w:numId w:val="46"/>
        </w:numPr>
        <w:spacing w:line="360" w:lineRule="auto"/>
        <w:ind w:firstLineChars="0"/>
        <w:rPr>
          <w:sz w:val="24"/>
        </w:rPr>
      </w:pPr>
      <w:r>
        <w:rPr>
          <w:rFonts w:hint="eastAsia"/>
          <w:sz w:val="24"/>
        </w:rPr>
        <w:t>转介绍</w:t>
      </w:r>
    </w:p>
    <w:p w:rsidR="00377B6B" w:rsidRDefault="00377B6B" w:rsidP="00377B6B">
      <w:pPr>
        <w:pStyle w:val="a5"/>
        <w:numPr>
          <w:ilvl w:val="0"/>
          <w:numId w:val="46"/>
        </w:numPr>
        <w:spacing w:line="360" w:lineRule="auto"/>
        <w:ind w:firstLineChars="0"/>
        <w:rPr>
          <w:sz w:val="24"/>
        </w:rPr>
      </w:pPr>
      <w:r>
        <w:rPr>
          <w:rFonts w:hint="eastAsia"/>
          <w:sz w:val="24"/>
        </w:rPr>
        <w:t>三位一体招商</w:t>
      </w:r>
    </w:p>
    <w:p w:rsidR="00377B6B" w:rsidRDefault="00377B6B" w:rsidP="00377B6B">
      <w:pPr>
        <w:pStyle w:val="a5"/>
        <w:spacing w:line="360" w:lineRule="auto"/>
        <w:ind w:left="1260" w:firstLineChars="0" w:firstLine="0"/>
        <w:rPr>
          <w:sz w:val="24"/>
        </w:rPr>
      </w:pPr>
      <w:r>
        <w:rPr>
          <w:rFonts w:hint="eastAsia"/>
          <w:sz w:val="24"/>
        </w:rPr>
        <w:t>直播</w:t>
      </w:r>
      <w:r>
        <w:rPr>
          <w:rFonts w:hint="eastAsia"/>
          <w:sz w:val="24"/>
        </w:rPr>
        <w:t>+</w:t>
      </w:r>
      <w:r>
        <w:rPr>
          <w:rFonts w:hint="eastAsia"/>
          <w:sz w:val="24"/>
        </w:rPr>
        <w:t>网红</w:t>
      </w:r>
      <w:r>
        <w:rPr>
          <w:rFonts w:hint="eastAsia"/>
          <w:sz w:val="24"/>
        </w:rPr>
        <w:t>+</w:t>
      </w:r>
      <w:r>
        <w:rPr>
          <w:rFonts w:hint="eastAsia"/>
          <w:sz w:val="24"/>
        </w:rPr>
        <w:t>体系招商的模式</w:t>
      </w:r>
    </w:p>
    <w:p w:rsidR="00377B6B" w:rsidRDefault="00377B6B" w:rsidP="00377B6B">
      <w:pPr>
        <w:pStyle w:val="a5"/>
        <w:numPr>
          <w:ilvl w:val="0"/>
          <w:numId w:val="46"/>
        </w:numPr>
        <w:spacing w:line="360" w:lineRule="auto"/>
        <w:ind w:firstLineChars="0"/>
        <w:rPr>
          <w:sz w:val="24"/>
        </w:rPr>
      </w:pPr>
      <w:r>
        <w:rPr>
          <w:rFonts w:hint="eastAsia"/>
          <w:sz w:val="24"/>
        </w:rPr>
        <w:t>样板市场</w:t>
      </w:r>
    </w:p>
    <w:p w:rsidR="00377B6B" w:rsidRDefault="00377B6B" w:rsidP="00377B6B">
      <w:pPr>
        <w:pStyle w:val="a5"/>
        <w:numPr>
          <w:ilvl w:val="0"/>
          <w:numId w:val="46"/>
        </w:numPr>
        <w:spacing w:line="360" w:lineRule="auto"/>
        <w:ind w:firstLineChars="0"/>
        <w:rPr>
          <w:sz w:val="24"/>
        </w:rPr>
      </w:pPr>
      <w:r>
        <w:rPr>
          <w:rFonts w:hint="eastAsia"/>
          <w:sz w:val="24"/>
        </w:rPr>
        <w:t>传统媒体</w:t>
      </w:r>
    </w:p>
    <w:p w:rsidR="00377B6B" w:rsidRDefault="00377B6B" w:rsidP="00377B6B">
      <w:pPr>
        <w:pStyle w:val="a5"/>
        <w:numPr>
          <w:ilvl w:val="0"/>
          <w:numId w:val="46"/>
        </w:numPr>
        <w:spacing w:line="360" w:lineRule="auto"/>
        <w:ind w:firstLineChars="0"/>
        <w:rPr>
          <w:sz w:val="24"/>
        </w:rPr>
      </w:pPr>
      <w:r>
        <w:rPr>
          <w:rFonts w:hint="eastAsia"/>
          <w:sz w:val="24"/>
        </w:rPr>
        <w:t>商会、协会</w:t>
      </w:r>
    </w:p>
    <w:p w:rsidR="00377B6B" w:rsidRDefault="00377B6B" w:rsidP="00377B6B">
      <w:pPr>
        <w:pStyle w:val="a5"/>
        <w:numPr>
          <w:ilvl w:val="0"/>
          <w:numId w:val="46"/>
        </w:numPr>
        <w:spacing w:line="360" w:lineRule="auto"/>
        <w:ind w:firstLineChars="0"/>
        <w:rPr>
          <w:sz w:val="24"/>
        </w:rPr>
      </w:pPr>
      <w:r>
        <w:rPr>
          <w:rFonts w:hint="eastAsia"/>
          <w:sz w:val="24"/>
        </w:rPr>
        <w:t>实地寻找</w:t>
      </w:r>
    </w:p>
    <w:p w:rsidR="00377B6B" w:rsidRDefault="00377B6B" w:rsidP="00377B6B">
      <w:pPr>
        <w:pStyle w:val="a5"/>
        <w:numPr>
          <w:ilvl w:val="0"/>
          <w:numId w:val="46"/>
        </w:numPr>
        <w:spacing w:line="360" w:lineRule="auto"/>
        <w:ind w:firstLineChars="0"/>
        <w:rPr>
          <w:sz w:val="24"/>
        </w:rPr>
      </w:pPr>
      <w:r>
        <w:rPr>
          <w:rFonts w:hint="eastAsia"/>
          <w:sz w:val="24"/>
        </w:rPr>
        <w:t>其他</w:t>
      </w:r>
    </w:p>
    <w:p w:rsidR="00377B6B" w:rsidRPr="00377B6B" w:rsidRDefault="00377B6B" w:rsidP="00377B6B">
      <w:pPr>
        <w:spacing w:line="360" w:lineRule="auto"/>
        <w:rPr>
          <w:rFonts w:asciiTheme="minorEastAsia" w:eastAsiaTheme="minorEastAsia" w:hAnsiTheme="minorEastAsia"/>
          <w:sz w:val="24"/>
        </w:rPr>
      </w:pPr>
    </w:p>
    <w:p w:rsidR="009E4E89" w:rsidRPr="000D02BD" w:rsidRDefault="00932C9D" w:rsidP="009E4E89">
      <w:pPr>
        <w:pStyle w:val="a5"/>
        <w:numPr>
          <w:ilvl w:val="0"/>
          <w:numId w:val="4"/>
        </w:numPr>
        <w:spacing w:line="360" w:lineRule="auto"/>
        <w:ind w:firstLineChars="0"/>
      </w:pPr>
      <w:r w:rsidRPr="0081610B">
        <w:rPr>
          <w:rFonts w:asciiTheme="minorEastAsia" w:eastAsiaTheme="minorEastAsia" w:hAnsiTheme="minorEastAsia" w:hint="eastAsia"/>
          <w:b/>
          <w:sz w:val="24"/>
        </w:rPr>
        <w:t>引爆点</w:t>
      </w:r>
    </w:p>
    <w:p w:rsidR="00932C9D" w:rsidRPr="009E11F0" w:rsidRDefault="009E4E89" w:rsidP="009E11F0">
      <w:pPr>
        <w:spacing w:line="360" w:lineRule="auto"/>
        <w:ind w:firstLineChars="450" w:firstLine="1084"/>
        <w:rPr>
          <w:b/>
          <w:sz w:val="24"/>
        </w:rPr>
      </w:pPr>
      <w:r w:rsidRPr="009E11F0">
        <w:rPr>
          <w:rFonts w:hint="eastAsia"/>
          <w:b/>
          <w:sz w:val="24"/>
        </w:rPr>
        <w:t>——终端推销模型一：破冰大法</w:t>
      </w:r>
    </w:p>
    <w:p w:rsidR="009E11F0" w:rsidRPr="009E11F0" w:rsidRDefault="009E11F0" w:rsidP="008E5044">
      <w:pPr>
        <w:pStyle w:val="a5"/>
        <w:numPr>
          <w:ilvl w:val="0"/>
          <w:numId w:val="16"/>
        </w:numPr>
        <w:spacing w:line="360" w:lineRule="auto"/>
        <w:ind w:firstLineChars="0"/>
        <w:rPr>
          <w:sz w:val="24"/>
        </w:rPr>
      </w:pPr>
      <w:r w:rsidRPr="009E11F0">
        <w:rPr>
          <w:rFonts w:hint="eastAsia"/>
          <w:bCs/>
          <w:iCs/>
          <w:sz w:val="24"/>
        </w:rPr>
        <w:t>跟店主搭讪的</w:t>
      </w:r>
      <w:r w:rsidRPr="009E11F0">
        <w:rPr>
          <w:rFonts w:hint="eastAsia"/>
          <w:bCs/>
          <w:iCs/>
          <w:sz w:val="24"/>
        </w:rPr>
        <w:t>6</w:t>
      </w:r>
      <w:r w:rsidRPr="009E11F0">
        <w:rPr>
          <w:rFonts w:hint="eastAsia"/>
          <w:bCs/>
          <w:iCs/>
          <w:sz w:val="24"/>
        </w:rPr>
        <w:t>个方法</w:t>
      </w:r>
      <w:r w:rsidRPr="009E11F0">
        <w:rPr>
          <w:rFonts w:hint="eastAsia"/>
          <w:bCs/>
          <w:iCs/>
          <w:sz w:val="24"/>
        </w:rPr>
        <w:t xml:space="preserve"> </w:t>
      </w:r>
    </w:p>
    <w:p w:rsidR="009E11F0" w:rsidRPr="009E11F0" w:rsidRDefault="009E11F0" w:rsidP="008E5044">
      <w:pPr>
        <w:pStyle w:val="a5"/>
        <w:numPr>
          <w:ilvl w:val="0"/>
          <w:numId w:val="16"/>
        </w:numPr>
        <w:spacing w:line="360" w:lineRule="auto"/>
        <w:ind w:firstLineChars="0"/>
        <w:rPr>
          <w:sz w:val="24"/>
        </w:rPr>
      </w:pPr>
      <w:r w:rsidRPr="009E11F0">
        <w:rPr>
          <w:rFonts w:hint="eastAsia"/>
          <w:bCs/>
          <w:iCs/>
          <w:sz w:val="24"/>
        </w:rPr>
        <w:t>碰上钉子户压根不理你，咋办？</w:t>
      </w:r>
      <w:r w:rsidRPr="009E11F0">
        <w:rPr>
          <w:rFonts w:hint="eastAsia"/>
          <w:bCs/>
          <w:iCs/>
          <w:sz w:val="24"/>
        </w:rPr>
        <w:t xml:space="preserve"> </w:t>
      </w:r>
    </w:p>
    <w:p w:rsidR="009E11F0" w:rsidRPr="009E11F0" w:rsidRDefault="009E11F0" w:rsidP="008E5044">
      <w:pPr>
        <w:pStyle w:val="a5"/>
        <w:numPr>
          <w:ilvl w:val="0"/>
          <w:numId w:val="16"/>
        </w:numPr>
        <w:spacing w:line="360" w:lineRule="auto"/>
        <w:ind w:firstLineChars="0"/>
        <w:rPr>
          <w:sz w:val="24"/>
        </w:rPr>
      </w:pPr>
      <w:r w:rsidRPr="009E11F0">
        <w:rPr>
          <w:rFonts w:hint="eastAsia"/>
          <w:bCs/>
          <w:iCs/>
          <w:sz w:val="24"/>
        </w:rPr>
        <w:t>老板说“老板不在”，咋办？</w:t>
      </w:r>
      <w:r w:rsidRPr="009E11F0">
        <w:rPr>
          <w:rFonts w:hint="eastAsia"/>
          <w:bCs/>
          <w:iCs/>
          <w:sz w:val="24"/>
        </w:rPr>
        <w:t xml:space="preserve"> </w:t>
      </w:r>
    </w:p>
    <w:p w:rsidR="009E11F0" w:rsidRPr="009E11F0" w:rsidRDefault="009E11F0" w:rsidP="008E5044">
      <w:pPr>
        <w:pStyle w:val="a5"/>
        <w:numPr>
          <w:ilvl w:val="0"/>
          <w:numId w:val="16"/>
        </w:numPr>
        <w:spacing w:line="360" w:lineRule="auto"/>
        <w:ind w:firstLineChars="0"/>
        <w:rPr>
          <w:sz w:val="24"/>
        </w:rPr>
      </w:pPr>
      <w:r w:rsidRPr="009E11F0">
        <w:rPr>
          <w:rFonts w:hint="eastAsia"/>
          <w:bCs/>
          <w:iCs/>
          <w:sz w:val="24"/>
        </w:rPr>
        <w:t>老板、老板娘、老板他娘意见不一，咋办？</w:t>
      </w:r>
      <w:r w:rsidRPr="009E11F0">
        <w:rPr>
          <w:rFonts w:hint="eastAsia"/>
          <w:bCs/>
          <w:iCs/>
          <w:sz w:val="24"/>
        </w:rPr>
        <w:t xml:space="preserve"> </w:t>
      </w:r>
    </w:p>
    <w:p w:rsidR="009E11F0" w:rsidRPr="009E11F0" w:rsidRDefault="009E11F0" w:rsidP="008E5044">
      <w:pPr>
        <w:pStyle w:val="a5"/>
        <w:numPr>
          <w:ilvl w:val="0"/>
          <w:numId w:val="16"/>
        </w:numPr>
        <w:spacing w:line="360" w:lineRule="auto"/>
        <w:ind w:firstLineChars="0"/>
        <w:rPr>
          <w:sz w:val="24"/>
        </w:rPr>
      </w:pPr>
      <w:r>
        <w:rPr>
          <w:rFonts w:hint="eastAsia"/>
          <w:bCs/>
          <w:iCs/>
          <w:sz w:val="24"/>
        </w:rPr>
        <w:t>……</w:t>
      </w:r>
    </w:p>
    <w:p w:rsidR="009E4E89" w:rsidRPr="009E11F0" w:rsidRDefault="009E4E89" w:rsidP="009E11F0">
      <w:pPr>
        <w:spacing w:line="360" w:lineRule="auto"/>
        <w:ind w:firstLineChars="450" w:firstLine="1084"/>
        <w:rPr>
          <w:b/>
          <w:bCs/>
          <w:iCs/>
          <w:sz w:val="24"/>
        </w:rPr>
      </w:pPr>
      <w:r w:rsidRPr="009E11F0">
        <w:rPr>
          <w:rFonts w:hint="eastAsia"/>
          <w:b/>
          <w:sz w:val="24"/>
        </w:rPr>
        <w:t>——终端推销模型二：</w:t>
      </w:r>
      <w:r w:rsidRPr="009E11F0">
        <w:rPr>
          <w:rFonts w:hint="eastAsia"/>
          <w:b/>
          <w:bCs/>
          <w:iCs/>
          <w:sz w:val="24"/>
        </w:rPr>
        <w:t>10</w:t>
      </w:r>
      <w:r w:rsidRPr="009E11F0">
        <w:rPr>
          <w:rFonts w:hint="eastAsia"/>
          <w:b/>
          <w:bCs/>
          <w:iCs/>
          <w:sz w:val="24"/>
        </w:rPr>
        <w:t>个分析店内缺产品的方法</w:t>
      </w:r>
      <w:r w:rsidRPr="009E11F0">
        <w:rPr>
          <w:rFonts w:hint="eastAsia"/>
          <w:b/>
          <w:bCs/>
          <w:iCs/>
          <w:sz w:val="24"/>
        </w:rPr>
        <w:t xml:space="preserve"> </w:t>
      </w:r>
    </w:p>
    <w:p w:rsidR="009E11F0" w:rsidRDefault="009E11F0" w:rsidP="008E5044">
      <w:pPr>
        <w:pStyle w:val="a5"/>
        <w:numPr>
          <w:ilvl w:val="0"/>
          <w:numId w:val="19"/>
        </w:numPr>
        <w:spacing w:line="360" w:lineRule="auto"/>
        <w:ind w:firstLineChars="0"/>
        <w:rPr>
          <w:bCs/>
          <w:iCs/>
          <w:sz w:val="24"/>
        </w:rPr>
      </w:pPr>
      <w:r w:rsidRPr="009E11F0">
        <w:rPr>
          <w:rFonts w:hint="eastAsia"/>
          <w:bCs/>
          <w:iCs/>
          <w:sz w:val="24"/>
        </w:rPr>
        <w:t>不是我要推销，是您店里正好缺这个产品</w:t>
      </w:r>
    </w:p>
    <w:p w:rsidR="009E11F0" w:rsidRPr="009E11F0" w:rsidRDefault="009E11F0" w:rsidP="008E5044">
      <w:pPr>
        <w:pStyle w:val="a5"/>
        <w:numPr>
          <w:ilvl w:val="0"/>
          <w:numId w:val="19"/>
        </w:numPr>
        <w:spacing w:line="360" w:lineRule="auto"/>
        <w:ind w:firstLineChars="0"/>
        <w:rPr>
          <w:sz w:val="24"/>
        </w:rPr>
      </w:pPr>
      <w:r>
        <w:rPr>
          <w:rFonts w:hint="eastAsia"/>
          <w:bCs/>
          <w:iCs/>
          <w:sz w:val="24"/>
        </w:rPr>
        <w:t>……</w:t>
      </w:r>
      <w:r w:rsidRPr="009E11F0">
        <w:rPr>
          <w:bCs/>
          <w:iCs/>
          <w:sz w:val="24"/>
        </w:rPr>
        <w:t xml:space="preserve"> </w:t>
      </w:r>
    </w:p>
    <w:p w:rsidR="009E4E89" w:rsidRPr="009E11F0" w:rsidRDefault="009E4E89" w:rsidP="009E11F0">
      <w:pPr>
        <w:spacing w:line="360" w:lineRule="auto"/>
        <w:ind w:firstLineChars="450" w:firstLine="1084"/>
        <w:rPr>
          <w:b/>
          <w:bCs/>
          <w:iCs/>
          <w:sz w:val="24"/>
        </w:rPr>
      </w:pPr>
      <w:r w:rsidRPr="009E11F0">
        <w:rPr>
          <w:rFonts w:hint="eastAsia"/>
          <w:b/>
          <w:sz w:val="24"/>
        </w:rPr>
        <w:t>——终端推销模型三：</w:t>
      </w:r>
      <w:r w:rsidRPr="009E11F0">
        <w:rPr>
          <w:rFonts w:hint="eastAsia"/>
          <w:b/>
          <w:bCs/>
          <w:iCs/>
          <w:sz w:val="24"/>
        </w:rPr>
        <w:t>如何为产品讲利润的故事？</w:t>
      </w:r>
      <w:r w:rsidRPr="009E11F0">
        <w:rPr>
          <w:b/>
          <w:bCs/>
          <w:iCs/>
          <w:sz w:val="24"/>
        </w:rPr>
        <w:t xml:space="preserve"> </w:t>
      </w:r>
    </w:p>
    <w:p w:rsidR="009E11F0" w:rsidRPr="009E11F0" w:rsidRDefault="009E11F0" w:rsidP="008E5044">
      <w:pPr>
        <w:pStyle w:val="a5"/>
        <w:numPr>
          <w:ilvl w:val="0"/>
          <w:numId w:val="17"/>
        </w:numPr>
        <w:spacing w:line="360" w:lineRule="auto"/>
        <w:ind w:firstLineChars="0"/>
        <w:rPr>
          <w:sz w:val="24"/>
        </w:rPr>
      </w:pPr>
      <w:r w:rsidRPr="009E11F0">
        <w:rPr>
          <w:rFonts w:hint="eastAsia"/>
          <w:bCs/>
          <w:iCs/>
          <w:sz w:val="24"/>
        </w:rPr>
        <w:t>投其所好，讲好利润故事</w:t>
      </w:r>
      <w:r w:rsidRPr="009E11F0">
        <w:rPr>
          <w:bCs/>
          <w:iCs/>
          <w:sz w:val="24"/>
        </w:rPr>
        <w:t xml:space="preserve"> </w:t>
      </w:r>
    </w:p>
    <w:p w:rsidR="009E11F0" w:rsidRDefault="009E11F0" w:rsidP="008E5044">
      <w:pPr>
        <w:pStyle w:val="a5"/>
        <w:numPr>
          <w:ilvl w:val="0"/>
          <w:numId w:val="17"/>
        </w:numPr>
        <w:spacing w:line="360" w:lineRule="auto"/>
        <w:ind w:firstLineChars="0"/>
        <w:rPr>
          <w:sz w:val="24"/>
        </w:rPr>
      </w:pPr>
      <w:r w:rsidRPr="009E11F0">
        <w:rPr>
          <w:rFonts w:hint="eastAsia"/>
          <w:sz w:val="24"/>
        </w:rPr>
        <w:t>给老板算账</w:t>
      </w:r>
    </w:p>
    <w:p w:rsidR="009E11F0" w:rsidRPr="009E11F0" w:rsidRDefault="009E11F0" w:rsidP="008E5044">
      <w:pPr>
        <w:pStyle w:val="a5"/>
        <w:numPr>
          <w:ilvl w:val="0"/>
          <w:numId w:val="17"/>
        </w:numPr>
        <w:spacing w:line="360" w:lineRule="auto"/>
        <w:ind w:firstLineChars="0"/>
        <w:rPr>
          <w:sz w:val="24"/>
        </w:rPr>
      </w:pPr>
      <w:r>
        <w:rPr>
          <w:rFonts w:hint="eastAsia"/>
          <w:bCs/>
          <w:iCs/>
          <w:sz w:val="24"/>
        </w:rPr>
        <w:t>……</w:t>
      </w:r>
    </w:p>
    <w:p w:rsidR="009E4E89" w:rsidRPr="009E11F0" w:rsidRDefault="009E4E89" w:rsidP="009E11F0">
      <w:pPr>
        <w:spacing w:line="360" w:lineRule="auto"/>
        <w:ind w:firstLineChars="450" w:firstLine="1084"/>
        <w:rPr>
          <w:b/>
          <w:sz w:val="24"/>
        </w:rPr>
      </w:pPr>
      <w:r w:rsidRPr="009E11F0">
        <w:rPr>
          <w:rFonts w:hint="eastAsia"/>
          <w:b/>
          <w:sz w:val="24"/>
        </w:rPr>
        <w:t>——终端推销模型四：</w:t>
      </w:r>
      <w:r w:rsidRPr="009E11F0">
        <w:rPr>
          <w:rFonts w:hint="eastAsia"/>
          <w:b/>
          <w:bCs/>
          <w:iCs/>
          <w:sz w:val="24"/>
        </w:rPr>
        <w:t>让终端产生安全感的工作模型</w:t>
      </w:r>
    </w:p>
    <w:p w:rsidR="00932C9D" w:rsidRPr="009E11F0" w:rsidRDefault="009E11F0" w:rsidP="008E5044">
      <w:pPr>
        <w:pStyle w:val="a5"/>
        <w:numPr>
          <w:ilvl w:val="0"/>
          <w:numId w:val="18"/>
        </w:numPr>
        <w:spacing w:line="360" w:lineRule="auto"/>
        <w:ind w:firstLineChars="0"/>
        <w:rPr>
          <w:rFonts w:asciiTheme="minorEastAsia" w:eastAsiaTheme="minorEastAsia" w:hAnsiTheme="minorEastAsia"/>
          <w:sz w:val="24"/>
        </w:rPr>
      </w:pPr>
      <w:r w:rsidRPr="009E11F0">
        <w:rPr>
          <w:rFonts w:asciiTheme="minorEastAsia" w:eastAsiaTheme="minorEastAsia" w:hAnsiTheme="minorEastAsia" w:hint="eastAsia"/>
          <w:sz w:val="24"/>
        </w:rPr>
        <w:t>帮老板解决后顾之忧</w:t>
      </w:r>
    </w:p>
    <w:p w:rsidR="009E11F0" w:rsidRPr="009E11F0" w:rsidRDefault="009E11F0" w:rsidP="008E5044">
      <w:pPr>
        <w:pStyle w:val="a5"/>
        <w:numPr>
          <w:ilvl w:val="0"/>
          <w:numId w:val="18"/>
        </w:numPr>
        <w:spacing w:line="360" w:lineRule="auto"/>
        <w:ind w:firstLineChars="0"/>
        <w:rPr>
          <w:rFonts w:asciiTheme="minorEastAsia" w:eastAsiaTheme="minorEastAsia" w:hAnsiTheme="minorEastAsia"/>
          <w:sz w:val="24"/>
        </w:rPr>
      </w:pPr>
      <w:r w:rsidRPr="009E11F0">
        <w:rPr>
          <w:rFonts w:asciiTheme="minorEastAsia" w:eastAsiaTheme="minorEastAsia" w:hAnsiTheme="minorEastAsia" w:hint="eastAsia"/>
          <w:bCs/>
          <w:sz w:val="24"/>
        </w:rPr>
        <w:t xml:space="preserve">放心，我的货在您店里能卖，所以您没有风险 </w:t>
      </w:r>
    </w:p>
    <w:p w:rsidR="009E11F0" w:rsidRPr="009E11F0" w:rsidRDefault="009E11F0" w:rsidP="008E5044">
      <w:pPr>
        <w:pStyle w:val="a5"/>
        <w:numPr>
          <w:ilvl w:val="0"/>
          <w:numId w:val="18"/>
        </w:numPr>
        <w:spacing w:line="360" w:lineRule="auto"/>
        <w:ind w:firstLineChars="0"/>
        <w:rPr>
          <w:rFonts w:asciiTheme="minorEastAsia" w:eastAsiaTheme="minorEastAsia" w:hAnsiTheme="minorEastAsia"/>
          <w:sz w:val="24"/>
        </w:rPr>
      </w:pPr>
      <w:r w:rsidRPr="009E11F0">
        <w:rPr>
          <w:rFonts w:asciiTheme="minorEastAsia" w:eastAsiaTheme="minorEastAsia" w:hAnsiTheme="minorEastAsia" w:hint="eastAsia"/>
          <w:bCs/>
          <w:iCs/>
          <w:sz w:val="24"/>
        </w:rPr>
        <w:t xml:space="preserve">别人都不怕，你怕个球？ </w:t>
      </w:r>
    </w:p>
    <w:p w:rsidR="009E11F0" w:rsidRPr="009E11F0" w:rsidRDefault="009E11F0" w:rsidP="008E5044">
      <w:pPr>
        <w:pStyle w:val="a5"/>
        <w:numPr>
          <w:ilvl w:val="0"/>
          <w:numId w:val="18"/>
        </w:numPr>
        <w:spacing w:line="360" w:lineRule="auto"/>
        <w:ind w:firstLineChars="0"/>
        <w:rPr>
          <w:sz w:val="24"/>
        </w:rPr>
      </w:pPr>
      <w:r>
        <w:rPr>
          <w:rFonts w:hint="eastAsia"/>
          <w:bCs/>
          <w:iCs/>
          <w:sz w:val="24"/>
        </w:rPr>
        <w:t>……</w:t>
      </w:r>
    </w:p>
    <w:p w:rsidR="00932C9D" w:rsidRPr="009E11F0" w:rsidRDefault="00932C9D" w:rsidP="00932C9D">
      <w:pPr>
        <w:pStyle w:val="a5"/>
        <w:numPr>
          <w:ilvl w:val="1"/>
          <w:numId w:val="3"/>
        </w:numPr>
        <w:spacing w:line="360" w:lineRule="auto"/>
        <w:ind w:firstLineChars="0"/>
        <w:rPr>
          <w:rFonts w:asciiTheme="minorEastAsia" w:eastAsiaTheme="minorEastAsia" w:hAnsiTheme="minorEastAsia"/>
          <w:sz w:val="24"/>
        </w:rPr>
      </w:pPr>
      <w:r w:rsidRPr="009E11F0">
        <w:rPr>
          <w:rFonts w:asciiTheme="minorEastAsia" w:eastAsiaTheme="minorEastAsia" w:hAnsiTheme="minorEastAsia" w:hint="eastAsia"/>
          <w:b/>
          <w:sz w:val="24"/>
        </w:rPr>
        <w:t>数字化时代的精准市场开发（原创独家经典</w:t>
      </w:r>
      <w:r w:rsidRPr="009E11F0">
        <w:rPr>
          <w:rFonts w:asciiTheme="minorEastAsia" w:eastAsiaTheme="minorEastAsia" w:hAnsiTheme="minorEastAsia" w:hint="eastAsia"/>
          <w:sz w:val="24"/>
        </w:rPr>
        <w:t>）</w:t>
      </w:r>
    </w:p>
    <w:p w:rsidR="00932C9D" w:rsidRPr="0081610B" w:rsidRDefault="00932C9D" w:rsidP="008E5044">
      <w:pPr>
        <w:pStyle w:val="a5"/>
        <w:numPr>
          <w:ilvl w:val="0"/>
          <w:numId w:val="8"/>
        </w:numPr>
        <w:spacing w:line="360" w:lineRule="auto"/>
        <w:ind w:firstLineChars="0"/>
        <w:rPr>
          <w:rFonts w:asciiTheme="minorEastAsia" w:eastAsiaTheme="minorEastAsia" w:hAnsiTheme="minorEastAsia"/>
          <w:b/>
          <w:sz w:val="24"/>
        </w:rPr>
      </w:pPr>
      <w:r>
        <w:rPr>
          <w:rFonts w:asciiTheme="minorEastAsia" w:eastAsiaTheme="minorEastAsia" w:hAnsiTheme="minorEastAsia" w:hint="eastAsia"/>
          <w:b/>
          <w:sz w:val="24"/>
        </w:rPr>
        <w:t>市场开发</w:t>
      </w:r>
      <w:r w:rsidRPr="0081610B">
        <w:rPr>
          <w:rFonts w:asciiTheme="minorEastAsia" w:eastAsiaTheme="minorEastAsia" w:hAnsiTheme="minorEastAsia" w:hint="eastAsia"/>
          <w:b/>
          <w:sz w:val="24"/>
        </w:rPr>
        <w:t>准备</w:t>
      </w:r>
    </w:p>
    <w:p w:rsidR="00932C9D" w:rsidRDefault="00932C9D" w:rsidP="008E5044">
      <w:pPr>
        <w:pStyle w:val="a5"/>
        <w:numPr>
          <w:ilvl w:val="0"/>
          <w:numId w:val="9"/>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网络地图</w:t>
      </w:r>
    </w:p>
    <w:p w:rsidR="00932C9D" w:rsidRDefault="00932C9D" w:rsidP="008E5044">
      <w:pPr>
        <w:pStyle w:val="a5"/>
        <w:numPr>
          <w:ilvl w:val="0"/>
          <w:numId w:val="9"/>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准</w:t>
      </w:r>
      <w:r w:rsidR="00EE2624">
        <w:rPr>
          <w:rFonts w:asciiTheme="minorEastAsia" w:eastAsiaTheme="minorEastAsia" w:hAnsiTheme="minorEastAsia" w:hint="eastAsia"/>
          <w:sz w:val="24"/>
        </w:rPr>
        <w:t>客户</w:t>
      </w:r>
      <w:r>
        <w:rPr>
          <w:rFonts w:asciiTheme="minorEastAsia" w:eastAsiaTheme="minorEastAsia" w:hAnsiTheme="minorEastAsia" w:hint="eastAsia"/>
          <w:sz w:val="24"/>
        </w:rPr>
        <w:t>资料库收集12招</w:t>
      </w:r>
    </w:p>
    <w:p w:rsidR="00932C9D" w:rsidRDefault="00932C9D" w:rsidP="008E5044">
      <w:pPr>
        <w:pStyle w:val="a5"/>
        <w:numPr>
          <w:ilvl w:val="0"/>
          <w:numId w:val="9"/>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市场开发准备</w:t>
      </w:r>
    </w:p>
    <w:p w:rsidR="00932C9D" w:rsidRPr="0081610B" w:rsidRDefault="00932C9D" w:rsidP="008E5044">
      <w:pPr>
        <w:pStyle w:val="a5"/>
        <w:numPr>
          <w:ilvl w:val="0"/>
          <w:numId w:val="8"/>
        </w:numPr>
        <w:spacing w:line="360" w:lineRule="auto"/>
        <w:ind w:firstLineChars="0"/>
        <w:rPr>
          <w:rFonts w:asciiTheme="minorEastAsia" w:eastAsiaTheme="minorEastAsia" w:hAnsiTheme="minorEastAsia"/>
          <w:b/>
          <w:sz w:val="24"/>
        </w:rPr>
      </w:pPr>
      <w:r>
        <w:rPr>
          <w:rFonts w:asciiTheme="minorEastAsia" w:eastAsiaTheme="minorEastAsia" w:hAnsiTheme="minorEastAsia" w:hint="eastAsia"/>
          <w:b/>
          <w:sz w:val="24"/>
        </w:rPr>
        <w:t>市场开发</w:t>
      </w:r>
      <w:r w:rsidRPr="0081610B">
        <w:rPr>
          <w:rFonts w:asciiTheme="minorEastAsia" w:eastAsiaTheme="minorEastAsia" w:hAnsiTheme="minorEastAsia" w:hint="eastAsia"/>
          <w:b/>
          <w:sz w:val="24"/>
        </w:rPr>
        <w:t>落地</w:t>
      </w:r>
    </w:p>
    <w:p w:rsidR="00932C9D" w:rsidRDefault="00932C9D" w:rsidP="008E5044">
      <w:pPr>
        <w:pStyle w:val="a5"/>
        <w:numPr>
          <w:ilvl w:val="0"/>
          <w:numId w:val="10"/>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如何玩转精准营销：微信加粉、短信群发、网络免费推广、话题事件营销一夜成名、社交软件互动、微博、SNS平台推广、电话沟通话术</w:t>
      </w:r>
    </w:p>
    <w:p w:rsidR="00932C9D" w:rsidRDefault="00932C9D" w:rsidP="008E5044">
      <w:pPr>
        <w:pStyle w:val="a5"/>
        <w:numPr>
          <w:ilvl w:val="0"/>
          <w:numId w:val="10"/>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集中作业与联合舰队模式</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电话营销</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微信群发</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微信加粉</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团队PK</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晨会、例会</w:t>
      </w:r>
    </w:p>
    <w:p w:rsidR="00932C9D"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过程管理</w:t>
      </w:r>
    </w:p>
    <w:p w:rsidR="00932C9D" w:rsidRPr="00CD770E" w:rsidRDefault="00932C9D" w:rsidP="008E5044">
      <w:pPr>
        <w:pStyle w:val="a5"/>
        <w:numPr>
          <w:ilvl w:val="0"/>
          <w:numId w:val="11"/>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现场沟通话术</w:t>
      </w:r>
    </w:p>
    <w:p w:rsidR="00932C9D" w:rsidRDefault="00932C9D" w:rsidP="008E5044">
      <w:pPr>
        <w:pStyle w:val="a5"/>
        <w:numPr>
          <w:ilvl w:val="0"/>
          <w:numId w:val="10"/>
        </w:numPr>
        <w:spacing w:line="360" w:lineRule="auto"/>
        <w:ind w:firstLineChars="0"/>
        <w:rPr>
          <w:rFonts w:asciiTheme="minorEastAsia" w:eastAsiaTheme="minorEastAsia" w:hAnsiTheme="minorEastAsia"/>
          <w:sz w:val="24"/>
        </w:rPr>
      </w:pPr>
      <w:r>
        <w:rPr>
          <w:rFonts w:asciiTheme="minorEastAsia" w:eastAsiaTheme="minorEastAsia" w:hAnsiTheme="minorEastAsia" w:hint="eastAsia"/>
          <w:sz w:val="24"/>
        </w:rPr>
        <w:t>产品推介会的12大绝招</w:t>
      </w:r>
    </w:p>
    <w:p w:rsidR="00932C9D" w:rsidRPr="005C2AFE" w:rsidRDefault="00932C9D" w:rsidP="008E5044">
      <w:pPr>
        <w:pStyle w:val="a5"/>
        <w:numPr>
          <w:ilvl w:val="0"/>
          <w:numId w:val="8"/>
        </w:numPr>
        <w:spacing w:line="360" w:lineRule="auto"/>
        <w:ind w:firstLineChars="0"/>
        <w:rPr>
          <w:rFonts w:asciiTheme="minorEastAsia" w:eastAsiaTheme="minorEastAsia" w:hAnsiTheme="minorEastAsia"/>
          <w:b/>
          <w:sz w:val="24"/>
        </w:rPr>
      </w:pPr>
      <w:r>
        <w:rPr>
          <w:rFonts w:asciiTheme="minorEastAsia" w:eastAsiaTheme="minorEastAsia" w:hAnsiTheme="minorEastAsia" w:hint="eastAsia"/>
          <w:b/>
          <w:sz w:val="24"/>
        </w:rPr>
        <w:t>市场开发</w:t>
      </w:r>
      <w:r w:rsidRPr="0081610B">
        <w:rPr>
          <w:rFonts w:asciiTheme="minorEastAsia" w:eastAsiaTheme="minorEastAsia" w:hAnsiTheme="minorEastAsia" w:hint="eastAsia"/>
          <w:b/>
          <w:sz w:val="24"/>
        </w:rPr>
        <w:t>驻守</w:t>
      </w:r>
    </w:p>
    <w:p w:rsidR="00EE2624" w:rsidRDefault="00EE2624" w:rsidP="00EE2624">
      <w:pPr>
        <w:pStyle w:val="a5"/>
        <w:spacing w:line="360" w:lineRule="auto"/>
        <w:ind w:left="1129" w:firstLineChars="0" w:firstLine="0"/>
        <w:rPr>
          <w:sz w:val="22"/>
        </w:rPr>
      </w:pPr>
    </w:p>
    <w:p w:rsidR="00EE2624" w:rsidRDefault="00E93433" w:rsidP="00EE2624">
      <w:pPr>
        <w:pStyle w:val="a5"/>
        <w:tabs>
          <w:tab w:val="left" w:pos="6345"/>
        </w:tabs>
        <w:spacing w:line="360" w:lineRule="auto"/>
        <w:ind w:left="1129" w:firstLineChars="0" w:firstLine="0"/>
        <w:rPr>
          <w:sz w:val="22"/>
        </w:rPr>
      </w:pPr>
      <w:r>
        <w:rPr>
          <w:noProof/>
          <w:sz w:val="22"/>
        </w:rPr>
        <w:pict>
          <v:rect id="_x0000_s2052" style="position:absolute;left:0;text-align:left;margin-left:56.6pt;margin-top:-18.45pt;width:280.5pt;height:105.3pt;z-index:251663360" fillcolor="#eeece1 [3214]" strokecolor="#f2f2f2 [3041]" strokeweight="3pt">
            <v:shadow on="t" type="perspective" color="#974706 [1609]" opacity=".5" offset="1pt" offset2="-1pt"/>
            <v:textbox>
              <w:txbxContent>
                <w:p w:rsidR="00EE2624" w:rsidRPr="00E16DF5" w:rsidRDefault="00EE2624" w:rsidP="00EE2624">
                  <w:pPr>
                    <w:spacing w:line="288" w:lineRule="auto"/>
                    <w:ind w:firstLineChars="100" w:firstLine="220"/>
                    <w:jc w:val="left"/>
                    <w:rPr>
                      <w:sz w:val="22"/>
                    </w:rPr>
                  </w:pPr>
                  <w:r w:rsidRPr="00E16DF5">
                    <w:rPr>
                      <w:rFonts w:hint="eastAsia"/>
                      <w:sz w:val="22"/>
                    </w:rPr>
                    <w:t>原创工具</w:t>
                  </w:r>
                  <w:r w:rsidRPr="00E16DF5">
                    <w:rPr>
                      <w:rFonts w:hint="eastAsia"/>
                      <w:sz w:val="22"/>
                    </w:rPr>
                    <w:t>1</w:t>
                  </w:r>
                  <w:r w:rsidRPr="00E16DF5">
                    <w:rPr>
                      <w:rFonts w:hint="eastAsia"/>
                      <w:sz w:val="22"/>
                    </w:rPr>
                    <w:t>：</w:t>
                  </w:r>
                  <w:r>
                    <w:rPr>
                      <w:rFonts w:hint="eastAsia"/>
                      <w:sz w:val="22"/>
                    </w:rPr>
                    <w:t>《客户沟通话术》</w:t>
                  </w:r>
                </w:p>
                <w:p w:rsidR="00EE2624" w:rsidRPr="00E16DF5" w:rsidRDefault="00EE2624" w:rsidP="00EE2624">
                  <w:pPr>
                    <w:spacing w:line="288" w:lineRule="auto"/>
                    <w:ind w:firstLineChars="100" w:firstLine="220"/>
                    <w:jc w:val="left"/>
                    <w:rPr>
                      <w:sz w:val="22"/>
                    </w:rPr>
                  </w:pPr>
                  <w:r w:rsidRPr="00E16DF5">
                    <w:rPr>
                      <w:rFonts w:hint="eastAsia"/>
                      <w:sz w:val="22"/>
                    </w:rPr>
                    <w:t>原创工具</w:t>
                  </w:r>
                  <w:r>
                    <w:rPr>
                      <w:rFonts w:hint="eastAsia"/>
                      <w:sz w:val="22"/>
                    </w:rPr>
                    <w:t>2</w:t>
                  </w:r>
                  <w:r w:rsidRPr="00E16DF5">
                    <w:rPr>
                      <w:rFonts w:hint="eastAsia"/>
                      <w:sz w:val="22"/>
                    </w:rPr>
                    <w:t>：《</w:t>
                  </w:r>
                  <w:r>
                    <w:rPr>
                      <w:rFonts w:hint="eastAsia"/>
                      <w:sz w:val="22"/>
                    </w:rPr>
                    <w:t>电话营销话术</w:t>
                  </w:r>
                  <w:r w:rsidRPr="00E16DF5">
                    <w:rPr>
                      <w:rFonts w:hint="eastAsia"/>
                      <w:sz w:val="22"/>
                    </w:rPr>
                    <w:t>》</w:t>
                  </w:r>
                </w:p>
                <w:p w:rsidR="00EE2624" w:rsidRDefault="00EE2624" w:rsidP="00EE2624">
                  <w:pPr>
                    <w:spacing w:line="288" w:lineRule="auto"/>
                    <w:ind w:firstLineChars="100" w:firstLine="210"/>
                    <w:jc w:val="left"/>
                  </w:pPr>
                  <w:r>
                    <w:rPr>
                      <w:rFonts w:hint="eastAsia"/>
                    </w:rPr>
                    <w:t>原创工具</w:t>
                  </w:r>
                  <w:r>
                    <w:rPr>
                      <w:rFonts w:hint="eastAsia"/>
                    </w:rPr>
                    <w:t>3</w:t>
                  </w:r>
                  <w:r>
                    <w:rPr>
                      <w:rFonts w:hint="eastAsia"/>
                    </w:rPr>
                    <w:t>：《集中作业流程图》</w:t>
                  </w:r>
                </w:p>
                <w:p w:rsidR="00EE2624" w:rsidRDefault="00EE2624" w:rsidP="00EE2624">
                  <w:pPr>
                    <w:spacing w:line="288" w:lineRule="auto"/>
                    <w:ind w:firstLineChars="100" w:firstLine="210"/>
                    <w:jc w:val="left"/>
                  </w:pPr>
                  <w:r>
                    <w:rPr>
                      <w:rFonts w:hint="eastAsia"/>
                    </w:rPr>
                    <w:t>原创工具</w:t>
                  </w:r>
                  <w:r>
                    <w:rPr>
                      <w:rFonts w:hint="eastAsia"/>
                    </w:rPr>
                    <w:t>4</w:t>
                  </w:r>
                  <w:r>
                    <w:rPr>
                      <w:rFonts w:hint="eastAsia"/>
                    </w:rPr>
                    <w:t>：《客户需求洞察表》</w:t>
                  </w:r>
                </w:p>
                <w:p w:rsidR="00EE2624" w:rsidRDefault="00EE2624" w:rsidP="00EE2624">
                  <w:pPr>
                    <w:spacing w:line="288" w:lineRule="auto"/>
                    <w:ind w:firstLineChars="100" w:firstLine="210"/>
                    <w:jc w:val="left"/>
                  </w:pPr>
                  <w:r>
                    <w:rPr>
                      <w:rFonts w:hint="eastAsia"/>
                    </w:rPr>
                    <w:t>原创工具</w:t>
                  </w:r>
                  <w:r>
                    <w:rPr>
                      <w:rFonts w:hint="eastAsia"/>
                    </w:rPr>
                    <w:t>5</w:t>
                  </w:r>
                  <w:r>
                    <w:rPr>
                      <w:rFonts w:hint="eastAsia"/>
                    </w:rPr>
                    <w:t>：《渠道细分痛点管理理表》</w:t>
                  </w:r>
                </w:p>
              </w:txbxContent>
            </v:textbox>
          </v:rect>
        </w:pict>
      </w:r>
      <w:r w:rsidR="00EE2624">
        <w:rPr>
          <w:sz w:val="22"/>
        </w:rPr>
        <w:tab/>
      </w:r>
    </w:p>
    <w:p w:rsidR="00EE2624" w:rsidRDefault="00EE2624" w:rsidP="00EE2624">
      <w:pPr>
        <w:spacing w:line="360" w:lineRule="auto"/>
        <w:rPr>
          <w:sz w:val="22"/>
        </w:rPr>
      </w:pPr>
    </w:p>
    <w:p w:rsidR="00EE2624" w:rsidRDefault="00EE2624" w:rsidP="00EE2624">
      <w:pPr>
        <w:spacing w:line="360" w:lineRule="auto"/>
        <w:rPr>
          <w:sz w:val="22"/>
        </w:rPr>
      </w:pPr>
    </w:p>
    <w:p w:rsidR="00EE2624" w:rsidRPr="00E16DF5" w:rsidRDefault="00EE2624" w:rsidP="00EE2624">
      <w:pPr>
        <w:spacing w:line="360" w:lineRule="auto"/>
        <w:rPr>
          <w:sz w:val="22"/>
        </w:rPr>
      </w:pPr>
    </w:p>
    <w:p w:rsidR="00EE2624" w:rsidRPr="00370FFE" w:rsidRDefault="00EE2624" w:rsidP="008E5044">
      <w:pPr>
        <w:pStyle w:val="a5"/>
        <w:numPr>
          <w:ilvl w:val="0"/>
          <w:numId w:val="15"/>
        </w:numPr>
        <w:spacing w:line="360" w:lineRule="auto"/>
        <w:ind w:firstLineChars="0"/>
        <w:rPr>
          <w:b/>
          <w:sz w:val="24"/>
        </w:rPr>
      </w:pPr>
      <w:r w:rsidRPr="00370FFE">
        <w:rPr>
          <w:rFonts w:hint="eastAsia"/>
          <w:b/>
          <w:sz w:val="24"/>
        </w:rPr>
        <w:t>作业：根据盛老师原创工具，设计一份集中作业流程图。</w:t>
      </w:r>
      <w:r w:rsidRPr="00370FFE">
        <w:rPr>
          <w:rFonts w:hint="eastAsia"/>
          <w:b/>
          <w:sz w:val="24"/>
        </w:rPr>
        <w:t xml:space="preserve"> </w:t>
      </w:r>
    </w:p>
    <w:p w:rsidR="00EE2624" w:rsidRPr="00370FFE" w:rsidRDefault="00EE2624" w:rsidP="008E5044">
      <w:pPr>
        <w:pStyle w:val="a5"/>
        <w:numPr>
          <w:ilvl w:val="0"/>
          <w:numId w:val="15"/>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EE2624" w:rsidRPr="00EE2624" w:rsidRDefault="00EE2624" w:rsidP="00932C9D">
      <w:pPr>
        <w:widowControl/>
        <w:shd w:val="clear" w:color="auto" w:fill="FFFFFF"/>
        <w:spacing w:line="360" w:lineRule="auto"/>
        <w:jc w:val="left"/>
        <w:rPr>
          <w:rFonts w:ascii="楷体" w:eastAsia="楷体" w:hAnsi="楷体" w:cs="Helvetica"/>
          <w:color w:val="000000" w:themeColor="text1"/>
          <w:kern w:val="0"/>
          <w:sz w:val="24"/>
        </w:rPr>
      </w:pPr>
    </w:p>
    <w:p w:rsidR="00EE2624" w:rsidRPr="003D13D2" w:rsidRDefault="00EE2624" w:rsidP="00EE2624">
      <w:pPr>
        <w:spacing w:line="360" w:lineRule="auto"/>
        <w:jc w:val="center"/>
        <w:rPr>
          <w:rFonts w:ascii="微软雅黑" w:eastAsia="微软雅黑" w:hAnsi="微软雅黑"/>
          <w:b/>
          <w:color w:val="984806" w:themeColor="accent6" w:themeShade="80"/>
          <w:sz w:val="28"/>
          <w:szCs w:val="28"/>
        </w:rPr>
      </w:pPr>
      <w:r w:rsidRPr="003D13D2">
        <w:rPr>
          <w:rFonts w:ascii="微软雅黑" w:eastAsia="微软雅黑" w:hAnsi="微软雅黑" w:hint="eastAsia"/>
          <w:b/>
          <w:color w:val="984806" w:themeColor="accent6" w:themeShade="80"/>
          <w:sz w:val="28"/>
          <w:szCs w:val="28"/>
        </w:rPr>
        <w:t>第</w:t>
      </w:r>
      <w:r w:rsidR="00880B76">
        <w:rPr>
          <w:rFonts w:ascii="微软雅黑" w:eastAsia="微软雅黑" w:hAnsi="微软雅黑" w:hint="eastAsia"/>
          <w:b/>
          <w:color w:val="984806" w:themeColor="accent6" w:themeShade="80"/>
          <w:sz w:val="28"/>
          <w:szCs w:val="28"/>
        </w:rPr>
        <w:t>二</w:t>
      </w:r>
      <w:r w:rsidRPr="003D13D2">
        <w:rPr>
          <w:rFonts w:ascii="微软雅黑" w:eastAsia="微软雅黑" w:hAnsi="微软雅黑" w:hint="eastAsia"/>
          <w:b/>
          <w:color w:val="984806" w:themeColor="accent6" w:themeShade="80"/>
          <w:sz w:val="28"/>
          <w:szCs w:val="28"/>
        </w:rPr>
        <w:t>讲：</w:t>
      </w:r>
      <w:r w:rsidR="005D5B69">
        <w:rPr>
          <w:rFonts w:ascii="微软雅黑" w:eastAsia="微软雅黑" w:hAnsi="微软雅黑" w:hint="eastAsia"/>
          <w:b/>
          <w:color w:val="984806" w:themeColor="accent6" w:themeShade="80"/>
          <w:sz w:val="28"/>
          <w:szCs w:val="28"/>
        </w:rPr>
        <w:t>门店拜访与与过程管理“六脉神剑”</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第一剑：正人先正己</w:t>
      </w:r>
    </w:p>
    <w:p w:rsidR="005D5B69" w:rsidRPr="005D5B69" w:rsidRDefault="005D5B69" w:rsidP="008E5044">
      <w:pPr>
        <w:pStyle w:val="a5"/>
        <w:numPr>
          <w:ilvl w:val="0"/>
          <w:numId w:val="20"/>
        </w:numPr>
        <w:spacing w:line="360" w:lineRule="auto"/>
        <w:ind w:firstLineChars="0"/>
        <w:rPr>
          <w:b/>
          <w:sz w:val="24"/>
        </w:rPr>
      </w:pPr>
      <w:r w:rsidRPr="005D5B69">
        <w:rPr>
          <w:rFonts w:hint="eastAsia"/>
          <w:b/>
          <w:sz w:val="24"/>
        </w:rPr>
        <w:t>三个“螺栓”固定业代工作</w:t>
      </w:r>
    </w:p>
    <w:p w:rsidR="005D5B69" w:rsidRDefault="005D5B69" w:rsidP="008E5044">
      <w:pPr>
        <w:pStyle w:val="a5"/>
        <w:numPr>
          <w:ilvl w:val="0"/>
          <w:numId w:val="21"/>
        </w:numPr>
        <w:spacing w:line="360" w:lineRule="auto"/>
        <w:ind w:firstLineChars="0"/>
        <w:rPr>
          <w:sz w:val="24"/>
        </w:rPr>
      </w:pPr>
      <w:r w:rsidRPr="00DF13FE">
        <w:rPr>
          <w:rFonts w:hint="eastAsia"/>
          <w:sz w:val="24"/>
        </w:rPr>
        <w:t>行踪要固定</w:t>
      </w:r>
    </w:p>
    <w:p w:rsidR="005D5B69" w:rsidRDefault="005D5B69" w:rsidP="008E5044">
      <w:pPr>
        <w:pStyle w:val="a5"/>
        <w:numPr>
          <w:ilvl w:val="0"/>
          <w:numId w:val="21"/>
        </w:numPr>
        <w:spacing w:line="360" w:lineRule="auto"/>
        <w:ind w:firstLineChars="0"/>
        <w:rPr>
          <w:sz w:val="24"/>
        </w:rPr>
      </w:pPr>
      <w:r w:rsidRPr="00DF13FE">
        <w:rPr>
          <w:rFonts w:hint="eastAsia"/>
          <w:sz w:val="24"/>
        </w:rPr>
        <w:t>工作量要固定</w:t>
      </w:r>
    </w:p>
    <w:p w:rsidR="005D5B69" w:rsidRPr="007344B2" w:rsidRDefault="005D5B69" w:rsidP="008E5044">
      <w:pPr>
        <w:pStyle w:val="a5"/>
        <w:numPr>
          <w:ilvl w:val="0"/>
          <w:numId w:val="21"/>
        </w:numPr>
        <w:spacing w:line="360" w:lineRule="auto"/>
        <w:ind w:firstLineChars="0"/>
        <w:rPr>
          <w:sz w:val="24"/>
        </w:rPr>
      </w:pPr>
      <w:r w:rsidRPr="00DF13FE">
        <w:rPr>
          <w:rFonts w:hint="eastAsia"/>
          <w:sz w:val="24"/>
        </w:rPr>
        <w:t>拜访目标要固定</w:t>
      </w:r>
    </w:p>
    <w:p w:rsidR="005D5B69" w:rsidRPr="005D5B69" w:rsidRDefault="005D5B69" w:rsidP="008E5044">
      <w:pPr>
        <w:pStyle w:val="a5"/>
        <w:numPr>
          <w:ilvl w:val="0"/>
          <w:numId w:val="20"/>
        </w:numPr>
        <w:spacing w:line="360" w:lineRule="auto"/>
        <w:ind w:firstLineChars="0"/>
        <w:rPr>
          <w:b/>
          <w:sz w:val="24"/>
        </w:rPr>
      </w:pPr>
      <w:r w:rsidRPr="005D5B69">
        <w:rPr>
          <w:rFonts w:hint="eastAsia"/>
          <w:b/>
          <w:sz w:val="24"/>
        </w:rPr>
        <w:t>五项准备，带着目标上路</w:t>
      </w:r>
    </w:p>
    <w:p w:rsidR="005D5B69" w:rsidRPr="007344B2" w:rsidRDefault="005D5B69" w:rsidP="008E5044">
      <w:pPr>
        <w:pStyle w:val="a5"/>
        <w:numPr>
          <w:ilvl w:val="0"/>
          <w:numId w:val="24"/>
        </w:numPr>
        <w:spacing w:line="360" w:lineRule="auto"/>
        <w:ind w:firstLineChars="0"/>
        <w:rPr>
          <w:rFonts w:asciiTheme="minorHAnsi" w:eastAsiaTheme="minorEastAsia" w:hAnsiTheme="minorHAnsi"/>
          <w:sz w:val="24"/>
        </w:rPr>
      </w:pPr>
      <w:r w:rsidRPr="00DF13FE">
        <w:rPr>
          <w:rFonts w:hint="eastAsia"/>
          <w:sz w:val="24"/>
        </w:rPr>
        <w:t>出门准备一：带什么物料？</w:t>
      </w:r>
    </w:p>
    <w:p w:rsidR="005D5B69" w:rsidRDefault="005D5B69" w:rsidP="008E5044">
      <w:pPr>
        <w:pStyle w:val="a5"/>
        <w:numPr>
          <w:ilvl w:val="0"/>
          <w:numId w:val="24"/>
        </w:numPr>
        <w:spacing w:line="360" w:lineRule="auto"/>
        <w:ind w:firstLineChars="0"/>
        <w:rPr>
          <w:sz w:val="24"/>
        </w:rPr>
      </w:pPr>
      <w:r w:rsidRPr="00DF13FE">
        <w:rPr>
          <w:rFonts w:hint="eastAsia"/>
          <w:sz w:val="24"/>
        </w:rPr>
        <w:t>出门准备二：带什么货？</w:t>
      </w:r>
    </w:p>
    <w:p w:rsidR="005D5B69" w:rsidRPr="007344B2" w:rsidRDefault="005D5B69" w:rsidP="008E5044">
      <w:pPr>
        <w:pStyle w:val="a5"/>
        <w:numPr>
          <w:ilvl w:val="0"/>
          <w:numId w:val="24"/>
        </w:numPr>
        <w:spacing w:line="360" w:lineRule="auto"/>
        <w:ind w:firstLineChars="0"/>
        <w:rPr>
          <w:rFonts w:asciiTheme="minorHAnsi" w:eastAsiaTheme="minorEastAsia" w:hAnsiTheme="minorHAnsi"/>
          <w:sz w:val="24"/>
        </w:rPr>
      </w:pPr>
      <w:r w:rsidRPr="00DF13FE">
        <w:rPr>
          <w:rFonts w:hint="eastAsia"/>
          <w:sz w:val="24"/>
        </w:rPr>
        <w:t>出门准备三：带什么样的工具？</w:t>
      </w:r>
    </w:p>
    <w:p w:rsidR="005D5B69" w:rsidRPr="007344B2" w:rsidRDefault="005D5B69" w:rsidP="008E5044">
      <w:pPr>
        <w:pStyle w:val="a5"/>
        <w:numPr>
          <w:ilvl w:val="0"/>
          <w:numId w:val="24"/>
        </w:numPr>
        <w:spacing w:line="360" w:lineRule="auto"/>
        <w:ind w:firstLineChars="0"/>
        <w:rPr>
          <w:rFonts w:asciiTheme="minorHAnsi" w:eastAsiaTheme="minorEastAsia" w:hAnsiTheme="minorHAnsi"/>
          <w:sz w:val="24"/>
        </w:rPr>
      </w:pPr>
      <w:r w:rsidRPr="00DF13FE">
        <w:rPr>
          <w:rFonts w:hint="eastAsia"/>
          <w:sz w:val="24"/>
        </w:rPr>
        <w:t>出门准备四：今天说什么？</w:t>
      </w:r>
    </w:p>
    <w:p w:rsidR="005D5B69" w:rsidRPr="007344B2" w:rsidRDefault="005D5B69" w:rsidP="008E5044">
      <w:pPr>
        <w:pStyle w:val="a5"/>
        <w:numPr>
          <w:ilvl w:val="0"/>
          <w:numId w:val="24"/>
        </w:numPr>
        <w:spacing w:line="360" w:lineRule="auto"/>
        <w:ind w:firstLineChars="0"/>
        <w:rPr>
          <w:rFonts w:asciiTheme="minorHAnsi" w:eastAsiaTheme="minorEastAsia" w:hAnsiTheme="minorHAnsi"/>
          <w:sz w:val="24"/>
        </w:rPr>
      </w:pPr>
      <w:r w:rsidRPr="00DF13FE">
        <w:rPr>
          <w:rFonts w:hint="eastAsia"/>
          <w:sz w:val="24"/>
        </w:rPr>
        <w:t>出门准备五：今天干什么？寻找今天的目标店</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第二剑：店外准备，</w:t>
      </w:r>
    </w:p>
    <w:p w:rsidR="005D5B69" w:rsidRPr="005D5B69" w:rsidRDefault="005D5B69" w:rsidP="008E5044">
      <w:pPr>
        <w:pStyle w:val="a5"/>
        <w:numPr>
          <w:ilvl w:val="0"/>
          <w:numId w:val="22"/>
        </w:numPr>
        <w:spacing w:line="360" w:lineRule="auto"/>
        <w:ind w:firstLineChars="0"/>
        <w:rPr>
          <w:b/>
          <w:sz w:val="24"/>
        </w:rPr>
      </w:pPr>
      <w:r w:rsidRPr="005D5B69">
        <w:rPr>
          <w:rFonts w:hint="eastAsia"/>
          <w:b/>
          <w:sz w:val="24"/>
        </w:rPr>
        <w:t>进店前看客户档案卡、思考这个店销售是否异常</w:t>
      </w:r>
    </w:p>
    <w:p w:rsidR="005D5B69" w:rsidRPr="005D5B69" w:rsidRDefault="005D5B69" w:rsidP="008E5044">
      <w:pPr>
        <w:pStyle w:val="a5"/>
        <w:numPr>
          <w:ilvl w:val="0"/>
          <w:numId w:val="22"/>
        </w:numPr>
        <w:spacing w:line="360" w:lineRule="auto"/>
        <w:ind w:firstLineChars="0"/>
        <w:rPr>
          <w:b/>
          <w:sz w:val="24"/>
        </w:rPr>
      </w:pPr>
      <w:r w:rsidRPr="005D5B69">
        <w:rPr>
          <w:rFonts w:hint="eastAsia"/>
          <w:b/>
          <w:sz w:val="24"/>
        </w:rPr>
        <w:t>进店前年看客户登记卡上的品项记录</w:t>
      </w:r>
    </w:p>
    <w:p w:rsidR="005D5B69" w:rsidRPr="00DF13FE" w:rsidRDefault="005D5B69" w:rsidP="008E5044">
      <w:pPr>
        <w:pStyle w:val="a5"/>
        <w:numPr>
          <w:ilvl w:val="0"/>
          <w:numId w:val="23"/>
        </w:numPr>
        <w:spacing w:line="360" w:lineRule="auto"/>
        <w:ind w:firstLineChars="0"/>
        <w:rPr>
          <w:sz w:val="24"/>
        </w:rPr>
      </w:pPr>
      <w:r w:rsidRPr="00DF13FE">
        <w:rPr>
          <w:rFonts w:hint="eastAsia"/>
          <w:sz w:val="24"/>
        </w:rPr>
        <w:t>目标店</w:t>
      </w:r>
      <w:r>
        <w:rPr>
          <w:rFonts w:hint="eastAsia"/>
          <w:sz w:val="24"/>
        </w:rPr>
        <w:t>：有明确张贴、促销、服务、清理库存、培训需求的</w:t>
      </w:r>
    </w:p>
    <w:p w:rsidR="005D5B69" w:rsidRPr="00B8361E" w:rsidRDefault="005D5B69" w:rsidP="008E5044">
      <w:pPr>
        <w:pStyle w:val="a5"/>
        <w:numPr>
          <w:ilvl w:val="0"/>
          <w:numId w:val="23"/>
        </w:numPr>
        <w:spacing w:line="360" w:lineRule="auto"/>
        <w:ind w:firstLineChars="0"/>
        <w:rPr>
          <w:sz w:val="24"/>
        </w:rPr>
      </w:pPr>
      <w:r w:rsidRPr="00DF13FE">
        <w:rPr>
          <w:rFonts w:hint="eastAsia"/>
          <w:sz w:val="24"/>
        </w:rPr>
        <w:t>丢失店</w:t>
      </w:r>
    </w:p>
    <w:p w:rsidR="005D5B69" w:rsidRPr="007344B2" w:rsidRDefault="005D5B69" w:rsidP="008E5044">
      <w:pPr>
        <w:pStyle w:val="a5"/>
        <w:numPr>
          <w:ilvl w:val="0"/>
          <w:numId w:val="23"/>
        </w:numPr>
        <w:spacing w:line="360" w:lineRule="auto"/>
        <w:ind w:firstLineChars="0"/>
        <w:rPr>
          <w:rFonts w:asciiTheme="minorHAnsi" w:eastAsiaTheme="minorEastAsia" w:hAnsiTheme="minorHAnsi"/>
          <w:sz w:val="24"/>
        </w:rPr>
      </w:pPr>
      <w:r w:rsidRPr="00DF13FE">
        <w:rPr>
          <w:rFonts w:hint="eastAsia"/>
          <w:sz w:val="24"/>
        </w:rPr>
        <w:t>空白店</w:t>
      </w:r>
    </w:p>
    <w:p w:rsidR="005D5B69" w:rsidRPr="00DF13FE" w:rsidRDefault="005D5B69" w:rsidP="008E5044">
      <w:pPr>
        <w:pStyle w:val="a5"/>
        <w:numPr>
          <w:ilvl w:val="0"/>
          <w:numId w:val="23"/>
        </w:numPr>
        <w:spacing w:line="360" w:lineRule="auto"/>
        <w:ind w:firstLineChars="0"/>
        <w:rPr>
          <w:sz w:val="24"/>
        </w:rPr>
      </w:pPr>
      <w:r w:rsidRPr="00DF13FE">
        <w:rPr>
          <w:rFonts w:hint="eastAsia"/>
          <w:sz w:val="24"/>
        </w:rPr>
        <w:t>单品店</w:t>
      </w:r>
    </w:p>
    <w:p w:rsidR="005D5B69" w:rsidRPr="00DF13FE" w:rsidRDefault="005D5B69" w:rsidP="008E5044">
      <w:pPr>
        <w:pStyle w:val="a5"/>
        <w:numPr>
          <w:ilvl w:val="0"/>
          <w:numId w:val="23"/>
        </w:numPr>
        <w:spacing w:line="360" w:lineRule="auto"/>
        <w:ind w:firstLineChars="0"/>
        <w:rPr>
          <w:sz w:val="24"/>
        </w:rPr>
      </w:pPr>
      <w:r w:rsidRPr="00DF13FE">
        <w:rPr>
          <w:rFonts w:hint="eastAsia"/>
          <w:sz w:val="24"/>
        </w:rPr>
        <w:t>多品店</w:t>
      </w:r>
    </w:p>
    <w:p w:rsidR="005D5B69" w:rsidRPr="005D5B69" w:rsidRDefault="005D5B69" w:rsidP="008E5044">
      <w:pPr>
        <w:pStyle w:val="a5"/>
        <w:numPr>
          <w:ilvl w:val="0"/>
          <w:numId w:val="22"/>
        </w:numPr>
        <w:spacing w:line="360" w:lineRule="auto"/>
        <w:ind w:firstLineChars="0"/>
        <w:rPr>
          <w:b/>
          <w:sz w:val="24"/>
        </w:rPr>
      </w:pPr>
      <w:r w:rsidRPr="005D5B69">
        <w:rPr>
          <w:rFonts w:hint="eastAsia"/>
          <w:b/>
          <w:sz w:val="24"/>
        </w:rPr>
        <w:t>进店前思考陈列机会工作目标</w:t>
      </w:r>
    </w:p>
    <w:p w:rsidR="005D5B69" w:rsidRPr="005D5B69" w:rsidRDefault="005D5B69" w:rsidP="008E5044">
      <w:pPr>
        <w:pStyle w:val="a5"/>
        <w:numPr>
          <w:ilvl w:val="0"/>
          <w:numId w:val="22"/>
        </w:numPr>
        <w:spacing w:line="360" w:lineRule="auto"/>
        <w:ind w:firstLineChars="0"/>
        <w:rPr>
          <w:b/>
          <w:sz w:val="24"/>
        </w:rPr>
      </w:pPr>
      <w:r w:rsidRPr="005D5B69">
        <w:rPr>
          <w:rFonts w:hint="eastAsia"/>
          <w:b/>
          <w:sz w:val="24"/>
        </w:rPr>
        <w:t>进店前思考异常价格管理工作目标</w:t>
      </w:r>
    </w:p>
    <w:p w:rsidR="005D5B69" w:rsidRPr="005D5B69" w:rsidRDefault="005D5B69" w:rsidP="008E5044">
      <w:pPr>
        <w:pStyle w:val="a5"/>
        <w:numPr>
          <w:ilvl w:val="0"/>
          <w:numId w:val="22"/>
        </w:numPr>
        <w:spacing w:line="360" w:lineRule="auto"/>
        <w:ind w:firstLineChars="0"/>
        <w:rPr>
          <w:b/>
          <w:sz w:val="24"/>
        </w:rPr>
      </w:pPr>
      <w:r w:rsidRPr="005D5B69">
        <w:rPr>
          <w:rFonts w:hint="eastAsia"/>
          <w:b/>
          <w:sz w:val="24"/>
        </w:rPr>
        <w:t>进店前思考服务工作目标</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第三剑：进店破冰12大方法</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用态度破冰</w:t>
      </w:r>
    </w:p>
    <w:p w:rsidR="005D5B69" w:rsidRPr="001A76B4" w:rsidRDefault="005D5B69" w:rsidP="005D5B69">
      <w:pPr>
        <w:pStyle w:val="a5"/>
        <w:spacing w:line="360" w:lineRule="auto"/>
        <w:ind w:left="420" w:firstLineChars="0" w:firstLine="0"/>
        <w:rPr>
          <w:rFonts w:ascii="楷体" w:eastAsia="楷体" w:hAnsi="楷体"/>
          <w:sz w:val="24"/>
        </w:rPr>
      </w:pPr>
      <w:r w:rsidRPr="001A76B4">
        <w:rPr>
          <w:rFonts w:ascii="楷体" w:eastAsia="楷体" w:hAnsi="楷体" w:hint="eastAsia"/>
          <w:sz w:val="24"/>
        </w:rPr>
        <w:t>伸手不打笑脸人，你客气一点，多笑一点，恭敬一点，自然人缘好一点</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用产品破冰</w:t>
      </w:r>
    </w:p>
    <w:p w:rsidR="005D5B69" w:rsidRPr="001A76B4" w:rsidRDefault="005D5B69" w:rsidP="005D5B69">
      <w:pPr>
        <w:pStyle w:val="a5"/>
        <w:spacing w:line="360" w:lineRule="auto"/>
        <w:ind w:left="420" w:firstLineChars="0" w:firstLine="0"/>
        <w:rPr>
          <w:rFonts w:ascii="楷体" w:eastAsia="楷体" w:hAnsi="楷体"/>
          <w:sz w:val="24"/>
        </w:rPr>
      </w:pPr>
      <w:r w:rsidRPr="001A76B4">
        <w:rPr>
          <w:rFonts w:ascii="楷体" w:eastAsia="楷体" w:hAnsi="楷体" w:hint="eastAsia"/>
          <w:sz w:val="24"/>
        </w:rPr>
        <w:t>新品上市、特价产品上市、有独特卖点的产品上市、促销产品上市、打折产品上市，他会更加的感兴趣</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用熟人关系破冰</w:t>
      </w:r>
    </w:p>
    <w:p w:rsidR="005D5B69" w:rsidRPr="001A76B4" w:rsidRDefault="005D5B69" w:rsidP="005D5B69">
      <w:pPr>
        <w:pStyle w:val="a5"/>
        <w:spacing w:line="360" w:lineRule="auto"/>
        <w:ind w:left="420" w:firstLineChars="0" w:firstLine="0"/>
        <w:rPr>
          <w:rFonts w:ascii="楷体" w:eastAsia="楷体" w:hAnsi="楷体"/>
          <w:sz w:val="24"/>
        </w:rPr>
      </w:pPr>
      <w:r w:rsidRPr="001A76B4">
        <w:rPr>
          <w:rFonts w:ascii="楷体" w:eastAsia="楷体" w:hAnsi="楷体" w:hint="eastAsia"/>
          <w:sz w:val="24"/>
        </w:rPr>
        <w:t>他跟某人很熟悉，你跟他熟悉，所以以熟人的名义来拜访，更好些</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用广告宣传品破冰</w:t>
      </w:r>
    </w:p>
    <w:p w:rsidR="005D5B69" w:rsidRPr="007344B2" w:rsidRDefault="005D5B69" w:rsidP="005D5B69">
      <w:pPr>
        <w:pStyle w:val="a5"/>
        <w:spacing w:line="360" w:lineRule="auto"/>
        <w:ind w:left="420" w:firstLineChars="0" w:firstLine="0"/>
        <w:rPr>
          <w:rFonts w:ascii="楷体" w:eastAsia="楷体" w:hAnsi="楷体"/>
          <w:sz w:val="24"/>
        </w:rPr>
      </w:pPr>
      <w:r w:rsidRPr="003E4813">
        <w:rPr>
          <w:rFonts w:ascii="楷体" w:eastAsia="楷体" w:hAnsi="楷体" w:hint="eastAsia"/>
          <w:sz w:val="24"/>
        </w:rPr>
        <w:t>这次帮您布置上促销氛围，免费帮您做点推头</w:t>
      </w:r>
    </w:p>
    <w:p w:rsidR="005D5B69" w:rsidRPr="005D5B69" w:rsidRDefault="005D5B69" w:rsidP="008E5044">
      <w:pPr>
        <w:pStyle w:val="a5"/>
        <w:numPr>
          <w:ilvl w:val="0"/>
          <w:numId w:val="25"/>
        </w:numPr>
        <w:spacing w:line="360" w:lineRule="auto"/>
        <w:ind w:firstLineChars="0"/>
        <w:rPr>
          <w:rFonts w:asciiTheme="minorHAnsi" w:eastAsiaTheme="minorEastAsia" w:hAnsiTheme="minorHAnsi"/>
          <w:b/>
          <w:sz w:val="24"/>
        </w:rPr>
      </w:pPr>
      <w:r w:rsidRPr="005D5B69">
        <w:rPr>
          <w:rFonts w:hint="eastAsia"/>
          <w:b/>
          <w:sz w:val="24"/>
        </w:rPr>
        <w:t>用处理客诉、警示不良品、异常价格破冰</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用拜访与服务流程反复破冰</w:t>
      </w:r>
    </w:p>
    <w:p w:rsidR="005D5B69" w:rsidRPr="00DF13FE" w:rsidRDefault="005D5B69" w:rsidP="008E5044">
      <w:pPr>
        <w:pStyle w:val="a5"/>
        <w:numPr>
          <w:ilvl w:val="0"/>
          <w:numId w:val="26"/>
        </w:numPr>
        <w:spacing w:line="360" w:lineRule="auto"/>
        <w:ind w:firstLineChars="0"/>
        <w:rPr>
          <w:sz w:val="24"/>
        </w:rPr>
      </w:pPr>
      <w:r w:rsidRPr="00DF13FE">
        <w:rPr>
          <w:rFonts w:hint="eastAsia"/>
          <w:sz w:val="24"/>
        </w:rPr>
        <w:t>处理客户投诉</w:t>
      </w:r>
    </w:p>
    <w:p w:rsidR="005D5B69" w:rsidRPr="00DF13FE" w:rsidRDefault="005D5B69" w:rsidP="008E5044">
      <w:pPr>
        <w:pStyle w:val="a5"/>
        <w:numPr>
          <w:ilvl w:val="0"/>
          <w:numId w:val="26"/>
        </w:numPr>
        <w:spacing w:line="360" w:lineRule="auto"/>
        <w:ind w:firstLineChars="0"/>
        <w:rPr>
          <w:sz w:val="24"/>
        </w:rPr>
      </w:pPr>
      <w:r w:rsidRPr="00DF13FE">
        <w:rPr>
          <w:rFonts w:hint="eastAsia"/>
          <w:sz w:val="24"/>
        </w:rPr>
        <w:t>广宣品布置</w:t>
      </w:r>
    </w:p>
    <w:p w:rsidR="005D5B69" w:rsidRPr="00DF13FE" w:rsidRDefault="005D5B69" w:rsidP="008E5044">
      <w:pPr>
        <w:pStyle w:val="a5"/>
        <w:numPr>
          <w:ilvl w:val="0"/>
          <w:numId w:val="26"/>
        </w:numPr>
        <w:spacing w:line="360" w:lineRule="auto"/>
        <w:ind w:firstLineChars="0"/>
        <w:rPr>
          <w:sz w:val="24"/>
        </w:rPr>
      </w:pPr>
      <w:r w:rsidRPr="00DF13FE">
        <w:rPr>
          <w:rFonts w:hint="eastAsia"/>
          <w:sz w:val="24"/>
        </w:rPr>
        <w:t>货架整理</w:t>
      </w:r>
    </w:p>
    <w:p w:rsidR="005D5B69" w:rsidRPr="00DF13FE" w:rsidRDefault="005D5B69" w:rsidP="008E5044">
      <w:pPr>
        <w:pStyle w:val="a5"/>
        <w:numPr>
          <w:ilvl w:val="0"/>
          <w:numId w:val="26"/>
        </w:numPr>
        <w:spacing w:line="360" w:lineRule="auto"/>
        <w:ind w:firstLineChars="0"/>
        <w:rPr>
          <w:sz w:val="24"/>
        </w:rPr>
      </w:pPr>
      <w:r w:rsidRPr="00DF13FE">
        <w:rPr>
          <w:rFonts w:hint="eastAsia"/>
          <w:sz w:val="24"/>
        </w:rPr>
        <w:t>整理库存</w:t>
      </w:r>
    </w:p>
    <w:p w:rsidR="005D5B69" w:rsidRPr="00DF13FE" w:rsidRDefault="005D5B69" w:rsidP="008E5044">
      <w:pPr>
        <w:pStyle w:val="a5"/>
        <w:numPr>
          <w:ilvl w:val="0"/>
          <w:numId w:val="26"/>
        </w:numPr>
        <w:spacing w:line="360" w:lineRule="auto"/>
        <w:ind w:firstLineChars="0"/>
        <w:rPr>
          <w:sz w:val="24"/>
        </w:rPr>
      </w:pPr>
      <w:r w:rsidRPr="00DF13FE">
        <w:rPr>
          <w:rFonts w:hint="eastAsia"/>
          <w:sz w:val="24"/>
        </w:rPr>
        <w:t>库存订单建议</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设定拜访目标：迈小步，不停步</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老板说“老板不再”</w:t>
      </w:r>
    </w:p>
    <w:p w:rsidR="005D5B69" w:rsidRPr="005D5B69" w:rsidRDefault="005D5B69" w:rsidP="008E5044">
      <w:pPr>
        <w:pStyle w:val="a5"/>
        <w:numPr>
          <w:ilvl w:val="0"/>
          <w:numId w:val="25"/>
        </w:numPr>
        <w:spacing w:line="360" w:lineRule="auto"/>
        <w:ind w:firstLineChars="0"/>
        <w:rPr>
          <w:b/>
          <w:sz w:val="24"/>
        </w:rPr>
      </w:pPr>
      <w:r w:rsidRPr="005D5B69">
        <w:rPr>
          <w:rFonts w:hint="eastAsia"/>
          <w:b/>
          <w:sz w:val="24"/>
        </w:rPr>
        <w:t>老板、老板娘、老板他娘三个意见不一，如何搞定？</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第四剑：店内检查</w:t>
      </w:r>
    </w:p>
    <w:p w:rsidR="005D5B69" w:rsidRPr="005D5B69" w:rsidRDefault="005D5B69" w:rsidP="008E5044">
      <w:pPr>
        <w:pStyle w:val="a5"/>
        <w:numPr>
          <w:ilvl w:val="0"/>
          <w:numId w:val="27"/>
        </w:numPr>
        <w:spacing w:line="360" w:lineRule="auto"/>
        <w:ind w:firstLineChars="0"/>
        <w:rPr>
          <w:b/>
          <w:sz w:val="24"/>
        </w:rPr>
      </w:pPr>
      <w:r w:rsidRPr="005D5B69">
        <w:rPr>
          <w:rFonts w:hint="eastAsia"/>
          <w:b/>
          <w:sz w:val="24"/>
        </w:rPr>
        <w:t>品项错漏打</w:t>
      </w:r>
    </w:p>
    <w:p w:rsidR="005D5B69" w:rsidRPr="005D5B69" w:rsidRDefault="005D5B69" w:rsidP="008E5044">
      <w:pPr>
        <w:pStyle w:val="a5"/>
        <w:numPr>
          <w:ilvl w:val="0"/>
          <w:numId w:val="27"/>
        </w:numPr>
        <w:spacing w:line="360" w:lineRule="auto"/>
        <w:ind w:firstLineChars="0"/>
        <w:rPr>
          <w:b/>
          <w:sz w:val="24"/>
        </w:rPr>
      </w:pPr>
      <w:r w:rsidRPr="005D5B69">
        <w:rPr>
          <w:rFonts w:hint="eastAsia"/>
          <w:b/>
          <w:sz w:val="24"/>
        </w:rPr>
        <w:t>运用品项分析模型</w:t>
      </w:r>
    </w:p>
    <w:p w:rsidR="005D5B69" w:rsidRDefault="005D5B69" w:rsidP="008E5044">
      <w:pPr>
        <w:pStyle w:val="a5"/>
        <w:numPr>
          <w:ilvl w:val="0"/>
          <w:numId w:val="28"/>
        </w:numPr>
        <w:spacing w:line="360" w:lineRule="auto"/>
        <w:ind w:firstLineChars="0"/>
        <w:rPr>
          <w:sz w:val="24"/>
        </w:rPr>
      </w:pPr>
      <w:r>
        <w:rPr>
          <w:rFonts w:hint="eastAsia"/>
          <w:sz w:val="24"/>
        </w:rPr>
        <w:t>从您店里的产品功能和周围消费需求，店内缺</w:t>
      </w:r>
    </w:p>
    <w:p w:rsidR="005D5B69" w:rsidRDefault="005D5B69" w:rsidP="008E5044">
      <w:pPr>
        <w:pStyle w:val="a5"/>
        <w:numPr>
          <w:ilvl w:val="0"/>
          <w:numId w:val="28"/>
        </w:numPr>
        <w:spacing w:line="360" w:lineRule="auto"/>
        <w:ind w:firstLineChars="0"/>
        <w:rPr>
          <w:sz w:val="24"/>
        </w:rPr>
      </w:pPr>
      <w:r>
        <w:rPr>
          <w:rFonts w:hint="eastAsia"/>
          <w:sz w:val="24"/>
        </w:rPr>
        <w:t>从您店内价格带产品</w:t>
      </w:r>
    </w:p>
    <w:p w:rsidR="005D5B69" w:rsidRDefault="005D5B69" w:rsidP="008E5044">
      <w:pPr>
        <w:pStyle w:val="a5"/>
        <w:numPr>
          <w:ilvl w:val="0"/>
          <w:numId w:val="28"/>
        </w:numPr>
        <w:spacing w:line="360" w:lineRule="auto"/>
        <w:ind w:firstLineChars="0"/>
        <w:rPr>
          <w:sz w:val="24"/>
        </w:rPr>
      </w:pPr>
      <w:r>
        <w:rPr>
          <w:rFonts w:hint="eastAsia"/>
          <w:sz w:val="24"/>
        </w:rPr>
        <w:t>某个价格带的品类不齐全</w:t>
      </w:r>
    </w:p>
    <w:p w:rsidR="005D5B69" w:rsidRPr="00155D47" w:rsidRDefault="005D5B69" w:rsidP="008E5044">
      <w:pPr>
        <w:pStyle w:val="a5"/>
        <w:numPr>
          <w:ilvl w:val="0"/>
          <w:numId w:val="28"/>
        </w:numPr>
        <w:spacing w:line="360" w:lineRule="auto"/>
        <w:ind w:firstLineChars="0"/>
        <w:rPr>
          <w:sz w:val="24"/>
        </w:rPr>
      </w:pPr>
      <w:r>
        <w:rPr>
          <w:rFonts w:hint="eastAsia"/>
          <w:sz w:val="24"/>
        </w:rPr>
        <w:t>某品类占独大，不利</w:t>
      </w:r>
    </w:p>
    <w:p w:rsidR="005D5B69" w:rsidRPr="005D5B69" w:rsidRDefault="005D5B69" w:rsidP="008E5044">
      <w:pPr>
        <w:pStyle w:val="a5"/>
        <w:numPr>
          <w:ilvl w:val="0"/>
          <w:numId w:val="27"/>
        </w:numPr>
        <w:spacing w:line="360" w:lineRule="auto"/>
        <w:ind w:firstLineChars="0"/>
        <w:rPr>
          <w:b/>
          <w:sz w:val="24"/>
        </w:rPr>
      </w:pPr>
      <w:r w:rsidRPr="005D5B69">
        <w:rPr>
          <w:rFonts w:hint="eastAsia"/>
          <w:b/>
          <w:sz w:val="24"/>
        </w:rPr>
        <w:t>店内陈列机会</w:t>
      </w:r>
    </w:p>
    <w:p w:rsidR="005D5B69" w:rsidRPr="005D5B69" w:rsidRDefault="005D5B69" w:rsidP="008E5044">
      <w:pPr>
        <w:pStyle w:val="a5"/>
        <w:numPr>
          <w:ilvl w:val="0"/>
          <w:numId w:val="27"/>
        </w:numPr>
        <w:spacing w:line="360" w:lineRule="auto"/>
        <w:ind w:firstLineChars="0"/>
        <w:rPr>
          <w:b/>
          <w:sz w:val="24"/>
        </w:rPr>
      </w:pPr>
      <w:r w:rsidRPr="005D5B69">
        <w:rPr>
          <w:rFonts w:hint="eastAsia"/>
          <w:b/>
          <w:sz w:val="24"/>
        </w:rPr>
        <w:t>利润对比</w:t>
      </w:r>
    </w:p>
    <w:p w:rsidR="005D5B69" w:rsidRPr="005D5B69" w:rsidRDefault="005D5B69" w:rsidP="008E5044">
      <w:pPr>
        <w:pStyle w:val="a5"/>
        <w:numPr>
          <w:ilvl w:val="0"/>
          <w:numId w:val="27"/>
        </w:numPr>
        <w:spacing w:line="360" w:lineRule="auto"/>
        <w:ind w:firstLineChars="0"/>
        <w:rPr>
          <w:b/>
          <w:sz w:val="24"/>
        </w:rPr>
      </w:pPr>
      <w:r w:rsidRPr="005D5B69">
        <w:rPr>
          <w:rFonts w:hint="eastAsia"/>
          <w:b/>
          <w:sz w:val="24"/>
        </w:rPr>
        <w:t>库存管理</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第五剑：动手——前几步反思店内工作，具体实施</w:t>
      </w:r>
    </w:p>
    <w:p w:rsidR="005D5B69" w:rsidRDefault="00C44BE2" w:rsidP="008E5044">
      <w:pPr>
        <w:pStyle w:val="a5"/>
        <w:numPr>
          <w:ilvl w:val="0"/>
          <w:numId w:val="29"/>
        </w:numPr>
        <w:spacing w:line="360" w:lineRule="auto"/>
        <w:ind w:firstLineChars="0"/>
        <w:rPr>
          <w:sz w:val="24"/>
        </w:rPr>
      </w:pPr>
      <w:r>
        <w:rPr>
          <w:rFonts w:hint="eastAsia"/>
          <w:sz w:val="24"/>
        </w:rPr>
        <w:t>触手可及的九项</w:t>
      </w:r>
      <w:r w:rsidR="005D5B69" w:rsidRPr="00155D47">
        <w:rPr>
          <w:rFonts w:hint="eastAsia"/>
          <w:sz w:val="24"/>
        </w:rPr>
        <w:t>工作</w:t>
      </w:r>
    </w:p>
    <w:p w:rsidR="005D5B69" w:rsidRPr="00155D47" w:rsidRDefault="005D5B69" w:rsidP="008E5044">
      <w:pPr>
        <w:pStyle w:val="a5"/>
        <w:numPr>
          <w:ilvl w:val="0"/>
          <w:numId w:val="29"/>
        </w:numPr>
        <w:spacing w:line="360" w:lineRule="auto"/>
        <w:ind w:firstLineChars="0"/>
        <w:rPr>
          <w:sz w:val="24"/>
        </w:rPr>
      </w:pPr>
      <w:r>
        <w:rPr>
          <w:rFonts w:hint="eastAsia"/>
          <w:sz w:val="24"/>
        </w:rPr>
        <w:t>营销人必知的六大关键数据</w:t>
      </w:r>
    </w:p>
    <w:p w:rsidR="005D5B69" w:rsidRPr="005D5B69" w:rsidRDefault="005D5B69" w:rsidP="005D5B69">
      <w:pPr>
        <w:spacing w:line="360" w:lineRule="auto"/>
        <w:rPr>
          <w:rFonts w:ascii="微软雅黑" w:eastAsia="微软雅黑" w:hAnsi="微软雅黑"/>
          <w:b/>
          <w:color w:val="984806" w:themeColor="accent6" w:themeShade="80"/>
          <w:sz w:val="24"/>
        </w:rPr>
      </w:pPr>
      <w:r w:rsidRPr="005D5B69">
        <w:rPr>
          <w:rFonts w:ascii="微软雅黑" w:eastAsia="微软雅黑" w:hAnsi="微软雅黑" w:hint="eastAsia"/>
          <w:b/>
          <w:color w:val="984806" w:themeColor="accent6" w:themeShade="80"/>
          <w:sz w:val="24"/>
        </w:rPr>
        <w:t>第六剑：了解市场动态，产品与政策信息告知</w:t>
      </w:r>
    </w:p>
    <w:p w:rsidR="005D5B69" w:rsidRDefault="005D5B69" w:rsidP="008E5044">
      <w:pPr>
        <w:pStyle w:val="a5"/>
        <w:numPr>
          <w:ilvl w:val="0"/>
          <w:numId w:val="30"/>
        </w:numPr>
        <w:spacing w:line="360" w:lineRule="auto"/>
        <w:ind w:firstLineChars="0"/>
        <w:rPr>
          <w:sz w:val="24"/>
        </w:rPr>
      </w:pPr>
      <w:r>
        <w:rPr>
          <w:rFonts w:hint="eastAsia"/>
          <w:sz w:val="24"/>
        </w:rPr>
        <w:t>产品的利润信息</w:t>
      </w:r>
    </w:p>
    <w:p w:rsidR="005D5B69" w:rsidRDefault="005D5B69" w:rsidP="008E5044">
      <w:pPr>
        <w:pStyle w:val="a5"/>
        <w:numPr>
          <w:ilvl w:val="0"/>
          <w:numId w:val="30"/>
        </w:numPr>
        <w:spacing w:line="360" w:lineRule="auto"/>
        <w:ind w:firstLineChars="0"/>
        <w:rPr>
          <w:sz w:val="24"/>
        </w:rPr>
      </w:pPr>
      <w:r>
        <w:rPr>
          <w:rFonts w:hint="eastAsia"/>
          <w:sz w:val="24"/>
        </w:rPr>
        <w:t>产品的卖点信息</w:t>
      </w:r>
    </w:p>
    <w:p w:rsidR="005D5B69" w:rsidRDefault="005D5B69" w:rsidP="008E5044">
      <w:pPr>
        <w:pStyle w:val="a5"/>
        <w:numPr>
          <w:ilvl w:val="0"/>
          <w:numId w:val="30"/>
        </w:numPr>
        <w:spacing w:line="360" w:lineRule="auto"/>
        <w:ind w:firstLineChars="0"/>
        <w:rPr>
          <w:sz w:val="24"/>
        </w:rPr>
      </w:pPr>
      <w:r>
        <w:rPr>
          <w:rFonts w:hint="eastAsia"/>
          <w:sz w:val="24"/>
        </w:rPr>
        <w:t>产品的促销信息</w:t>
      </w:r>
    </w:p>
    <w:p w:rsidR="005D5B69" w:rsidRDefault="005D5B69" w:rsidP="008E5044">
      <w:pPr>
        <w:pStyle w:val="a5"/>
        <w:numPr>
          <w:ilvl w:val="0"/>
          <w:numId w:val="30"/>
        </w:numPr>
        <w:spacing w:line="360" w:lineRule="auto"/>
        <w:ind w:firstLineChars="0"/>
        <w:rPr>
          <w:sz w:val="24"/>
        </w:rPr>
      </w:pPr>
      <w:r>
        <w:rPr>
          <w:rFonts w:hint="eastAsia"/>
          <w:sz w:val="24"/>
        </w:rPr>
        <w:t>终端信息告知到达率</w:t>
      </w:r>
    </w:p>
    <w:p w:rsidR="005D5B69" w:rsidRPr="005D5B69" w:rsidRDefault="005D5B69" w:rsidP="008E5044">
      <w:pPr>
        <w:pStyle w:val="a5"/>
        <w:numPr>
          <w:ilvl w:val="0"/>
          <w:numId w:val="30"/>
        </w:numPr>
        <w:spacing w:line="360" w:lineRule="auto"/>
        <w:ind w:firstLineChars="0"/>
        <w:rPr>
          <w:sz w:val="24"/>
        </w:rPr>
      </w:pPr>
      <w:r w:rsidRPr="005D5B69">
        <w:rPr>
          <w:rFonts w:hint="eastAsia"/>
          <w:sz w:val="24"/>
        </w:rPr>
        <w:t>再次确认订货量，约定下次拜访时间，反思绩效，道谢出门</w:t>
      </w:r>
    </w:p>
    <w:p w:rsidR="00EE2624" w:rsidRPr="00880B76" w:rsidRDefault="00E93433" w:rsidP="00880B76">
      <w:pPr>
        <w:spacing w:line="360" w:lineRule="auto"/>
        <w:rPr>
          <w:sz w:val="22"/>
        </w:rPr>
      </w:pPr>
      <w:r w:rsidRPr="00E93433">
        <w:rPr>
          <w:noProof/>
        </w:rPr>
        <w:pict>
          <v:rect id="_x0000_s2050" style="position:absolute;left:0;text-align:left;margin-left:49.1pt;margin-top:21.75pt;width:280.5pt;height:105.3pt;z-index:251660288" fillcolor="#eeece1 [3214]" strokecolor="#f2f2f2 [3041]" strokeweight="3pt">
            <v:shadow on="t" type="perspective" color="#974706 [1609]" opacity=".5" offset="1pt" offset2="-1pt"/>
            <v:textbox style="mso-next-textbox:#_x0000_s2050">
              <w:txbxContent>
                <w:p w:rsidR="00EE2624" w:rsidRPr="00E16DF5" w:rsidRDefault="00EE2624" w:rsidP="00EE2624">
                  <w:pPr>
                    <w:spacing w:line="288" w:lineRule="auto"/>
                    <w:ind w:firstLineChars="100" w:firstLine="220"/>
                    <w:jc w:val="left"/>
                    <w:rPr>
                      <w:sz w:val="22"/>
                    </w:rPr>
                  </w:pPr>
                  <w:r w:rsidRPr="00E16DF5">
                    <w:rPr>
                      <w:rFonts w:hint="eastAsia"/>
                      <w:sz w:val="22"/>
                    </w:rPr>
                    <w:t>原创工具</w:t>
                  </w:r>
                  <w:r w:rsidR="00880B76">
                    <w:rPr>
                      <w:rFonts w:hint="eastAsia"/>
                      <w:sz w:val="22"/>
                    </w:rPr>
                    <w:t>6</w:t>
                  </w:r>
                  <w:r w:rsidRPr="00E16DF5">
                    <w:rPr>
                      <w:rFonts w:hint="eastAsia"/>
                      <w:sz w:val="22"/>
                    </w:rPr>
                    <w:t>：《</w:t>
                  </w:r>
                  <w:r>
                    <w:rPr>
                      <w:rFonts w:hint="eastAsia"/>
                      <w:sz w:val="22"/>
                    </w:rPr>
                    <w:t>客户拜访动作分解</w:t>
                  </w:r>
                  <w:r w:rsidRPr="00E16DF5">
                    <w:rPr>
                      <w:rFonts w:hint="eastAsia"/>
                      <w:sz w:val="22"/>
                    </w:rPr>
                    <w:t>》</w:t>
                  </w:r>
                </w:p>
                <w:p w:rsidR="00EE2624" w:rsidRPr="00E16DF5" w:rsidRDefault="00EE2624" w:rsidP="00EE2624">
                  <w:pPr>
                    <w:spacing w:line="288" w:lineRule="auto"/>
                    <w:ind w:firstLineChars="100" w:firstLine="220"/>
                    <w:jc w:val="left"/>
                    <w:rPr>
                      <w:sz w:val="22"/>
                    </w:rPr>
                  </w:pPr>
                  <w:r w:rsidRPr="00E16DF5">
                    <w:rPr>
                      <w:rFonts w:hint="eastAsia"/>
                      <w:sz w:val="22"/>
                    </w:rPr>
                    <w:t>原创工具</w:t>
                  </w:r>
                  <w:r w:rsidR="00880B76">
                    <w:rPr>
                      <w:rFonts w:hint="eastAsia"/>
                      <w:sz w:val="22"/>
                    </w:rPr>
                    <w:t>7</w:t>
                  </w:r>
                  <w:r w:rsidRPr="00E16DF5">
                    <w:rPr>
                      <w:rFonts w:hint="eastAsia"/>
                      <w:sz w:val="22"/>
                    </w:rPr>
                    <w:t>：《</w:t>
                  </w:r>
                  <w:r>
                    <w:rPr>
                      <w:rFonts w:hint="eastAsia"/>
                      <w:sz w:val="22"/>
                    </w:rPr>
                    <w:t>分销商激励模型</w:t>
                  </w:r>
                  <w:r w:rsidRPr="00E16DF5">
                    <w:rPr>
                      <w:rFonts w:hint="eastAsia"/>
                      <w:sz w:val="22"/>
                    </w:rPr>
                    <w:t>》</w:t>
                  </w:r>
                </w:p>
                <w:p w:rsidR="00EE2624" w:rsidRDefault="00EE2624" w:rsidP="00EE2624">
                  <w:pPr>
                    <w:spacing w:line="288" w:lineRule="auto"/>
                    <w:ind w:firstLineChars="100" w:firstLine="210"/>
                    <w:jc w:val="left"/>
                  </w:pPr>
                  <w:r>
                    <w:rPr>
                      <w:rFonts w:hint="eastAsia"/>
                    </w:rPr>
                    <w:t>原创工具</w:t>
                  </w:r>
                  <w:r w:rsidR="00880B76">
                    <w:rPr>
                      <w:rFonts w:hint="eastAsia"/>
                    </w:rPr>
                    <w:t>8</w:t>
                  </w:r>
                  <w:r>
                    <w:rPr>
                      <w:rFonts w:hint="eastAsia"/>
                    </w:rPr>
                    <w:t>：《四轮驱动目标分解》</w:t>
                  </w:r>
                </w:p>
                <w:p w:rsidR="00EE2624" w:rsidRDefault="00EE2624" w:rsidP="00EE2624">
                  <w:pPr>
                    <w:spacing w:line="288" w:lineRule="auto"/>
                    <w:ind w:firstLineChars="100" w:firstLine="210"/>
                    <w:jc w:val="left"/>
                  </w:pPr>
                  <w:r>
                    <w:rPr>
                      <w:rFonts w:hint="eastAsia"/>
                    </w:rPr>
                    <w:t>原创工具</w:t>
                  </w:r>
                  <w:r w:rsidR="00880B76">
                    <w:rPr>
                      <w:rFonts w:hint="eastAsia"/>
                    </w:rPr>
                    <w:t>9</w:t>
                  </w:r>
                  <w:r>
                    <w:rPr>
                      <w:rFonts w:hint="eastAsia"/>
                    </w:rPr>
                    <w:t>：《客户诊断表》</w:t>
                  </w:r>
                </w:p>
                <w:p w:rsidR="00EE2624" w:rsidRDefault="00EE2624" w:rsidP="00EE2624">
                  <w:pPr>
                    <w:spacing w:line="288" w:lineRule="auto"/>
                    <w:ind w:firstLineChars="100" w:firstLine="210"/>
                    <w:jc w:val="left"/>
                  </w:pPr>
                  <w:r>
                    <w:rPr>
                      <w:rFonts w:hint="eastAsia"/>
                    </w:rPr>
                    <w:t>原创工具</w:t>
                  </w:r>
                  <w:r w:rsidR="00880B76">
                    <w:rPr>
                      <w:rFonts w:hint="eastAsia"/>
                    </w:rPr>
                    <w:t>10</w:t>
                  </w:r>
                  <w:r>
                    <w:rPr>
                      <w:rFonts w:hint="eastAsia"/>
                    </w:rPr>
                    <w:t>：《客户经营绩效提升表》</w:t>
                  </w:r>
                </w:p>
              </w:txbxContent>
            </v:textbox>
          </v:rect>
        </w:pict>
      </w:r>
    </w:p>
    <w:p w:rsidR="00EE2624" w:rsidRDefault="00EE2624" w:rsidP="00EE2624">
      <w:pPr>
        <w:pStyle w:val="a5"/>
        <w:tabs>
          <w:tab w:val="left" w:pos="6345"/>
        </w:tabs>
        <w:spacing w:line="360" w:lineRule="auto"/>
        <w:ind w:left="1129" w:firstLineChars="0" w:firstLine="0"/>
        <w:rPr>
          <w:sz w:val="22"/>
        </w:rPr>
      </w:pPr>
      <w:r>
        <w:rPr>
          <w:sz w:val="22"/>
        </w:rPr>
        <w:tab/>
      </w:r>
    </w:p>
    <w:p w:rsidR="00EE2624" w:rsidRDefault="00EE2624" w:rsidP="00EE2624">
      <w:pPr>
        <w:spacing w:line="360" w:lineRule="auto"/>
        <w:rPr>
          <w:sz w:val="22"/>
        </w:rPr>
      </w:pPr>
    </w:p>
    <w:p w:rsidR="00EE2624" w:rsidRDefault="00EE2624" w:rsidP="00EE2624">
      <w:pPr>
        <w:spacing w:line="360" w:lineRule="auto"/>
        <w:rPr>
          <w:sz w:val="22"/>
        </w:rPr>
      </w:pPr>
    </w:p>
    <w:p w:rsidR="00EE2624" w:rsidRDefault="00EE2624" w:rsidP="00EE2624">
      <w:pPr>
        <w:spacing w:line="360" w:lineRule="auto"/>
        <w:rPr>
          <w:sz w:val="22"/>
        </w:rPr>
      </w:pPr>
    </w:p>
    <w:p w:rsidR="00EE2624" w:rsidRPr="00370FFE" w:rsidRDefault="00EE2624" w:rsidP="00EE2624">
      <w:pPr>
        <w:spacing w:line="360" w:lineRule="auto"/>
        <w:rPr>
          <w:sz w:val="24"/>
        </w:rPr>
      </w:pPr>
    </w:p>
    <w:p w:rsidR="00EE2624" w:rsidRPr="00370FFE" w:rsidRDefault="00EE2624" w:rsidP="008E5044">
      <w:pPr>
        <w:pStyle w:val="a5"/>
        <w:numPr>
          <w:ilvl w:val="0"/>
          <w:numId w:val="15"/>
        </w:numPr>
        <w:spacing w:line="360" w:lineRule="auto"/>
        <w:ind w:firstLineChars="0"/>
        <w:rPr>
          <w:b/>
          <w:sz w:val="24"/>
        </w:rPr>
      </w:pPr>
      <w:r w:rsidRPr="00370FFE">
        <w:rPr>
          <w:rFonts w:hint="eastAsia"/>
          <w:b/>
          <w:sz w:val="24"/>
        </w:rPr>
        <w:t>作业：根据盛老师原创工具，设计一份</w:t>
      </w:r>
      <w:r w:rsidR="005D5B69">
        <w:rPr>
          <w:rFonts w:hint="eastAsia"/>
          <w:b/>
          <w:sz w:val="24"/>
        </w:rPr>
        <w:t>拜访提纲及动作</w:t>
      </w:r>
    </w:p>
    <w:p w:rsidR="00EE2624" w:rsidRPr="00370FFE" w:rsidRDefault="00EE2624" w:rsidP="008E5044">
      <w:pPr>
        <w:pStyle w:val="a5"/>
        <w:numPr>
          <w:ilvl w:val="0"/>
          <w:numId w:val="15"/>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EE2624" w:rsidRDefault="00EE2624" w:rsidP="00EE2624">
      <w:pPr>
        <w:spacing w:line="360" w:lineRule="auto"/>
        <w:rPr>
          <w:rFonts w:ascii="宋体" w:hAnsi="宋体"/>
          <w:color w:val="984806" w:themeColor="accent6" w:themeShade="80"/>
          <w:sz w:val="24"/>
        </w:rPr>
      </w:pPr>
    </w:p>
    <w:p w:rsidR="00EE2624" w:rsidRPr="00370FFE" w:rsidRDefault="00880B76" w:rsidP="00EE2624">
      <w:pPr>
        <w:spacing w:line="360" w:lineRule="auto"/>
        <w:jc w:val="center"/>
        <w:rPr>
          <w:rFonts w:ascii="微软雅黑" w:eastAsia="微软雅黑" w:hAnsi="微软雅黑"/>
          <w:b/>
          <w:color w:val="984806" w:themeColor="accent6" w:themeShade="80"/>
          <w:sz w:val="28"/>
          <w:szCs w:val="28"/>
        </w:rPr>
      </w:pPr>
      <w:r>
        <w:rPr>
          <w:rFonts w:ascii="微软雅黑" w:eastAsia="微软雅黑" w:hAnsi="微软雅黑" w:hint="eastAsia"/>
          <w:b/>
          <w:color w:val="984806" w:themeColor="accent6" w:themeShade="80"/>
          <w:sz w:val="28"/>
          <w:szCs w:val="28"/>
        </w:rPr>
        <w:t>第三</w:t>
      </w:r>
      <w:r w:rsidR="00EE2624" w:rsidRPr="00370FFE">
        <w:rPr>
          <w:rFonts w:ascii="微软雅黑" w:eastAsia="微软雅黑" w:hAnsi="微软雅黑" w:hint="eastAsia"/>
          <w:b/>
          <w:color w:val="984806" w:themeColor="accent6" w:themeShade="80"/>
          <w:sz w:val="28"/>
          <w:szCs w:val="28"/>
        </w:rPr>
        <w:t>讲：帮助客户提升终端销量</w:t>
      </w:r>
    </w:p>
    <w:p w:rsidR="00EE2624" w:rsidRPr="00370FFE" w:rsidRDefault="00EE2624" w:rsidP="00EE2624">
      <w:pPr>
        <w:spacing w:line="360" w:lineRule="auto"/>
        <w:rPr>
          <w:rFonts w:ascii="宋体" w:hAnsi="宋体"/>
          <w:b/>
          <w:sz w:val="24"/>
        </w:rPr>
      </w:pPr>
      <w:r w:rsidRPr="00370FFE">
        <w:rPr>
          <w:rFonts w:ascii="宋体" w:hAnsi="宋体" w:hint="eastAsia"/>
          <w:b/>
          <w:sz w:val="24"/>
        </w:rPr>
        <w:t>一、客户门店赢利模式有竞争力吗？</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1、赢利模式=销售方式+组织构成+持续创新</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2、如何帮助代理商/加盟商找到适合自己的门店赢利模式？</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3、终端门店最有效的七种赢利模式</w:t>
      </w:r>
    </w:p>
    <w:p w:rsidR="00EE2624" w:rsidRPr="00370FFE" w:rsidRDefault="00EE2624" w:rsidP="00EE2624">
      <w:pPr>
        <w:spacing w:line="360" w:lineRule="auto"/>
        <w:rPr>
          <w:rFonts w:ascii="宋体" w:hAnsi="宋体"/>
          <w:b/>
          <w:sz w:val="24"/>
        </w:rPr>
      </w:pPr>
      <w:r w:rsidRPr="00370FFE">
        <w:rPr>
          <w:rFonts w:ascii="宋体" w:hAnsi="宋体" w:hint="eastAsia"/>
          <w:b/>
          <w:sz w:val="24"/>
        </w:rPr>
        <w:t>二、快速提升零售终端销量五大纬度</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1、宣传推广—让品牌“仙女”在终端“下凡”。</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2、氛围营造—让氛围成为一种“有毒气体”。</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 xml:space="preserve">3、销售服务—“只有钻石才能切割钻石”。 </w:t>
      </w:r>
    </w:p>
    <w:p w:rsidR="00EE2624" w:rsidRPr="00246259" w:rsidRDefault="00EE2624" w:rsidP="00EE2624">
      <w:pPr>
        <w:spacing w:line="360" w:lineRule="auto"/>
        <w:ind w:firstLineChars="150" w:firstLine="360"/>
        <w:rPr>
          <w:rFonts w:ascii="宋体" w:hAnsi="宋体"/>
          <w:sz w:val="24"/>
        </w:rPr>
      </w:pPr>
      <w:r w:rsidRPr="00246259">
        <w:rPr>
          <w:rFonts w:ascii="宋体" w:hAnsi="宋体" w:hint="eastAsia"/>
          <w:sz w:val="24"/>
        </w:rPr>
        <w:t>4、隐性渠道—“一枝开五花，结果自然成”。</w:t>
      </w:r>
    </w:p>
    <w:p w:rsidR="0079583F" w:rsidRPr="0079583F" w:rsidRDefault="00EE2624" w:rsidP="0079583F">
      <w:pPr>
        <w:spacing w:line="360" w:lineRule="auto"/>
        <w:ind w:firstLineChars="150" w:firstLine="360"/>
        <w:rPr>
          <w:rFonts w:ascii="宋体" w:hAnsi="宋体"/>
          <w:sz w:val="24"/>
        </w:rPr>
      </w:pPr>
      <w:r w:rsidRPr="00246259">
        <w:rPr>
          <w:rFonts w:ascii="宋体" w:hAnsi="宋体" w:hint="eastAsia"/>
          <w:sz w:val="24"/>
        </w:rPr>
        <w:t>5、促销活动—促销是拉动终端的“风火轮”。</w:t>
      </w:r>
    </w:p>
    <w:p w:rsidR="00377B6B" w:rsidRPr="00377B6B" w:rsidRDefault="0079583F" w:rsidP="0079583F">
      <w:pPr>
        <w:spacing w:line="360" w:lineRule="auto"/>
        <w:rPr>
          <w:rFonts w:ascii="宋体" w:hAnsi="宋体"/>
          <w:b/>
          <w:sz w:val="24"/>
        </w:rPr>
      </w:pPr>
      <w:r w:rsidRPr="0079583F">
        <w:rPr>
          <w:rFonts w:ascii="宋体" w:hAnsi="宋体" w:hint="eastAsia"/>
          <w:b/>
          <w:sz w:val="24"/>
        </w:rPr>
        <w:t>三、</w:t>
      </w:r>
      <w:r w:rsidR="00883E2E" w:rsidRPr="0079583F">
        <w:rPr>
          <w:rFonts w:ascii="宋体" w:hAnsi="宋体" w:hint="eastAsia"/>
          <w:b/>
          <w:sz w:val="24"/>
        </w:rPr>
        <w:t>提高客户流量的门店引流策略</w:t>
      </w:r>
    </w:p>
    <w:p w:rsidR="00377B6B" w:rsidRPr="00AF04CC" w:rsidRDefault="00377B6B" w:rsidP="00377B6B">
      <w:pPr>
        <w:pStyle w:val="a5"/>
        <w:numPr>
          <w:ilvl w:val="0"/>
          <w:numId w:val="49"/>
        </w:numPr>
        <w:spacing w:line="360" w:lineRule="auto"/>
        <w:ind w:firstLineChars="0"/>
        <w:rPr>
          <w:sz w:val="24"/>
        </w:rPr>
      </w:pPr>
      <w:r>
        <w:rPr>
          <w:rFonts w:hint="eastAsia"/>
          <w:sz w:val="24"/>
        </w:rPr>
        <w:t>新媒体获客</w:t>
      </w:r>
    </w:p>
    <w:p w:rsidR="00377B6B" w:rsidRPr="008B6A87" w:rsidRDefault="00377B6B" w:rsidP="00377B6B">
      <w:pPr>
        <w:pStyle w:val="a5"/>
        <w:numPr>
          <w:ilvl w:val="0"/>
          <w:numId w:val="46"/>
        </w:numPr>
        <w:spacing w:line="360" w:lineRule="auto"/>
        <w:ind w:firstLineChars="0"/>
        <w:rPr>
          <w:sz w:val="24"/>
        </w:rPr>
      </w:pPr>
      <w:r w:rsidRPr="008B6A87">
        <w:rPr>
          <w:rFonts w:hint="eastAsia"/>
          <w:sz w:val="24"/>
        </w:rPr>
        <w:t>网红</w:t>
      </w:r>
      <w:r w:rsidRPr="008B6A87">
        <w:rPr>
          <w:rFonts w:hint="eastAsia"/>
          <w:sz w:val="24"/>
        </w:rPr>
        <w:t>+</w:t>
      </w:r>
      <w:r w:rsidRPr="008B6A87">
        <w:rPr>
          <w:rFonts w:hint="eastAsia"/>
          <w:sz w:val="24"/>
        </w:rPr>
        <w:t>直播</w:t>
      </w:r>
      <w:r w:rsidRPr="008B6A87">
        <w:rPr>
          <w:rFonts w:hint="eastAsia"/>
          <w:sz w:val="24"/>
        </w:rPr>
        <w:t>+</w:t>
      </w:r>
      <w:r w:rsidRPr="008B6A87">
        <w:rPr>
          <w:rFonts w:hint="eastAsia"/>
          <w:sz w:val="24"/>
        </w:rPr>
        <w:t>全网裂变模式</w:t>
      </w:r>
    </w:p>
    <w:p w:rsidR="00377B6B" w:rsidRPr="008B6A87" w:rsidRDefault="00377B6B" w:rsidP="00377B6B">
      <w:pPr>
        <w:pStyle w:val="a5"/>
        <w:numPr>
          <w:ilvl w:val="0"/>
          <w:numId w:val="47"/>
        </w:numPr>
        <w:spacing w:line="360" w:lineRule="auto"/>
        <w:ind w:firstLineChars="0"/>
        <w:rPr>
          <w:sz w:val="24"/>
        </w:rPr>
      </w:pPr>
      <w:r w:rsidRPr="008B6A87">
        <w:rPr>
          <w:rFonts w:hint="eastAsia"/>
          <w:sz w:val="24"/>
        </w:rPr>
        <w:t>会员引流的</w:t>
      </w:r>
      <w:r w:rsidRPr="008B6A87">
        <w:rPr>
          <w:rFonts w:hint="eastAsia"/>
          <w:sz w:val="24"/>
        </w:rPr>
        <w:t>2</w:t>
      </w:r>
      <w:r w:rsidRPr="008B6A87">
        <w:rPr>
          <w:rFonts w:hint="eastAsia"/>
          <w:sz w:val="24"/>
        </w:rPr>
        <w:t>种方式</w:t>
      </w:r>
    </w:p>
    <w:p w:rsidR="00377B6B" w:rsidRPr="008B6A87" w:rsidRDefault="00377B6B" w:rsidP="00377B6B">
      <w:pPr>
        <w:pStyle w:val="a5"/>
        <w:numPr>
          <w:ilvl w:val="0"/>
          <w:numId w:val="47"/>
        </w:numPr>
        <w:spacing w:line="360" w:lineRule="auto"/>
        <w:ind w:firstLineChars="0"/>
        <w:rPr>
          <w:sz w:val="24"/>
        </w:rPr>
      </w:pPr>
      <w:r w:rsidRPr="008B6A87">
        <w:rPr>
          <w:rFonts w:hint="eastAsia"/>
          <w:sz w:val="24"/>
        </w:rPr>
        <w:t>微营销社群引流的裂变模式</w:t>
      </w:r>
    </w:p>
    <w:p w:rsidR="00377B6B" w:rsidRPr="008B6A87" w:rsidRDefault="00377B6B" w:rsidP="00377B6B">
      <w:pPr>
        <w:pStyle w:val="a5"/>
        <w:numPr>
          <w:ilvl w:val="0"/>
          <w:numId w:val="48"/>
        </w:numPr>
        <w:spacing w:line="360" w:lineRule="auto"/>
        <w:ind w:firstLineChars="0"/>
        <w:rPr>
          <w:sz w:val="24"/>
        </w:rPr>
      </w:pPr>
      <w:r w:rsidRPr="008B6A87">
        <w:rPr>
          <w:rFonts w:hint="eastAsia"/>
          <w:sz w:val="24"/>
        </w:rPr>
        <w:t>朋友圈</w:t>
      </w:r>
    </w:p>
    <w:p w:rsidR="00377B6B" w:rsidRPr="008B6A87" w:rsidRDefault="00377B6B" w:rsidP="00377B6B">
      <w:pPr>
        <w:pStyle w:val="a5"/>
        <w:numPr>
          <w:ilvl w:val="0"/>
          <w:numId w:val="48"/>
        </w:numPr>
        <w:spacing w:line="360" w:lineRule="auto"/>
        <w:ind w:firstLineChars="0"/>
        <w:rPr>
          <w:sz w:val="24"/>
        </w:rPr>
      </w:pPr>
      <w:r w:rsidRPr="008B6A87">
        <w:rPr>
          <w:rFonts w:hint="eastAsia"/>
          <w:sz w:val="24"/>
        </w:rPr>
        <w:t>小程序</w:t>
      </w:r>
    </w:p>
    <w:p w:rsidR="00377B6B" w:rsidRPr="008B6A87" w:rsidRDefault="00377B6B" w:rsidP="00377B6B">
      <w:pPr>
        <w:pStyle w:val="a5"/>
        <w:numPr>
          <w:ilvl w:val="0"/>
          <w:numId w:val="48"/>
        </w:numPr>
        <w:spacing w:line="360" w:lineRule="auto"/>
        <w:ind w:firstLineChars="0"/>
        <w:rPr>
          <w:sz w:val="24"/>
        </w:rPr>
      </w:pPr>
      <w:r w:rsidRPr="008B6A87">
        <w:rPr>
          <w:rFonts w:hint="eastAsia"/>
          <w:sz w:val="24"/>
        </w:rPr>
        <w:t>社群</w:t>
      </w:r>
    </w:p>
    <w:p w:rsidR="00377B6B" w:rsidRPr="008B6A87" w:rsidRDefault="00377B6B" w:rsidP="00377B6B">
      <w:pPr>
        <w:pStyle w:val="a5"/>
        <w:numPr>
          <w:ilvl w:val="0"/>
          <w:numId w:val="48"/>
        </w:numPr>
        <w:spacing w:line="360" w:lineRule="auto"/>
        <w:ind w:firstLineChars="0"/>
        <w:rPr>
          <w:sz w:val="24"/>
        </w:rPr>
      </w:pPr>
      <w:r w:rsidRPr="008B6A87">
        <w:rPr>
          <w:rFonts w:hint="eastAsia"/>
          <w:sz w:val="24"/>
        </w:rPr>
        <w:t>订阅号</w:t>
      </w:r>
    </w:p>
    <w:p w:rsidR="00377B6B" w:rsidRPr="008B6A87" w:rsidRDefault="00377B6B" w:rsidP="00377B6B">
      <w:pPr>
        <w:pStyle w:val="a5"/>
        <w:numPr>
          <w:ilvl w:val="0"/>
          <w:numId w:val="47"/>
        </w:numPr>
        <w:spacing w:line="360" w:lineRule="auto"/>
        <w:ind w:firstLineChars="0"/>
        <w:rPr>
          <w:rFonts w:ascii="微软雅黑 Light" w:eastAsia="微软雅黑 Light" w:hAnsi="微软雅黑 Light"/>
          <w:b/>
          <w:sz w:val="24"/>
        </w:rPr>
      </w:pPr>
      <w:r w:rsidRPr="008B6A87">
        <w:rPr>
          <w:rFonts w:ascii="微软雅黑 Light" w:eastAsia="微软雅黑 Light" w:hAnsi="微软雅黑 Light" w:hint="eastAsia"/>
          <w:b/>
          <w:sz w:val="24"/>
        </w:rPr>
        <w:t>引流裂变新方法：短视频+裂变小程序+社群</w:t>
      </w:r>
    </w:p>
    <w:p w:rsidR="00377B6B" w:rsidRPr="00AF04CC" w:rsidRDefault="00377B6B" w:rsidP="00377B6B">
      <w:pPr>
        <w:pStyle w:val="a5"/>
        <w:numPr>
          <w:ilvl w:val="0"/>
          <w:numId w:val="47"/>
        </w:numPr>
        <w:spacing w:line="360" w:lineRule="auto"/>
        <w:ind w:firstLineChars="0"/>
        <w:rPr>
          <w:rFonts w:ascii="微软雅黑 Light" w:eastAsia="微软雅黑 Light" w:hAnsi="微软雅黑 Light"/>
          <w:b/>
          <w:sz w:val="24"/>
        </w:rPr>
      </w:pPr>
      <w:r w:rsidRPr="008B6A87">
        <w:rPr>
          <w:rFonts w:ascii="微软雅黑 Light" w:eastAsia="微软雅黑 Light" w:hAnsi="微软雅黑 Light" w:hint="eastAsia"/>
          <w:b/>
          <w:sz w:val="24"/>
        </w:rPr>
        <w:t>抖音的独特5种玩法</w:t>
      </w:r>
    </w:p>
    <w:p w:rsidR="00377B6B" w:rsidRDefault="00377B6B" w:rsidP="0079583F">
      <w:pPr>
        <w:spacing w:line="360" w:lineRule="auto"/>
        <w:rPr>
          <w:rFonts w:ascii="华文中宋" w:eastAsia="华文中宋" w:hAnsi="华文中宋"/>
          <w:sz w:val="24"/>
        </w:rPr>
      </w:pPr>
    </w:p>
    <w:p w:rsidR="00883E2E" w:rsidRPr="0079583F" w:rsidRDefault="0079583F" w:rsidP="0079583F">
      <w:pPr>
        <w:spacing w:line="360" w:lineRule="auto"/>
        <w:rPr>
          <w:rFonts w:ascii="宋体" w:hAnsi="宋体"/>
          <w:b/>
          <w:sz w:val="24"/>
        </w:rPr>
      </w:pPr>
      <w:r w:rsidRPr="0079583F">
        <w:rPr>
          <w:rFonts w:ascii="宋体" w:hAnsi="宋体" w:hint="eastAsia"/>
          <w:b/>
          <w:sz w:val="24"/>
        </w:rPr>
        <w:t>四、</w:t>
      </w:r>
      <w:r w:rsidR="00883E2E" w:rsidRPr="0079583F">
        <w:rPr>
          <w:rFonts w:ascii="宋体" w:hAnsi="宋体" w:hint="eastAsia"/>
          <w:b/>
          <w:sz w:val="24"/>
        </w:rPr>
        <w:t>提高</w:t>
      </w:r>
      <w:r w:rsidR="00C44BE2">
        <w:rPr>
          <w:rFonts w:ascii="宋体" w:hAnsi="宋体" w:hint="eastAsia"/>
          <w:b/>
          <w:sz w:val="24"/>
        </w:rPr>
        <w:t>消费者</w:t>
      </w:r>
      <w:r w:rsidR="00883E2E" w:rsidRPr="0079583F">
        <w:rPr>
          <w:rFonts w:ascii="宋体" w:hAnsi="宋体" w:hint="eastAsia"/>
          <w:b/>
          <w:sz w:val="24"/>
        </w:rPr>
        <w:t>转化的成交策略</w:t>
      </w:r>
    </w:p>
    <w:p w:rsidR="00883E2E" w:rsidRPr="00B04E3E" w:rsidRDefault="00883E2E" w:rsidP="008E5044">
      <w:pPr>
        <w:pStyle w:val="a5"/>
        <w:numPr>
          <w:ilvl w:val="0"/>
          <w:numId w:val="32"/>
        </w:numPr>
        <w:spacing w:line="360" w:lineRule="auto"/>
        <w:ind w:firstLineChars="0"/>
        <w:jc w:val="left"/>
        <w:rPr>
          <w:b/>
          <w:sz w:val="24"/>
        </w:rPr>
      </w:pPr>
      <w:r w:rsidRPr="00B04E3E">
        <w:rPr>
          <w:rFonts w:hint="eastAsia"/>
          <w:b/>
          <w:sz w:val="24"/>
        </w:rPr>
        <w:t>“局”理论：所有成交的本质都是设局</w:t>
      </w:r>
    </w:p>
    <w:p w:rsidR="00883E2E" w:rsidRDefault="00883E2E" w:rsidP="008E5044">
      <w:pPr>
        <w:pStyle w:val="a5"/>
        <w:numPr>
          <w:ilvl w:val="0"/>
          <w:numId w:val="33"/>
        </w:numPr>
        <w:spacing w:line="360" w:lineRule="auto"/>
        <w:ind w:firstLineChars="0"/>
        <w:jc w:val="left"/>
        <w:rPr>
          <w:sz w:val="24"/>
        </w:rPr>
      </w:pPr>
      <w:r>
        <w:rPr>
          <w:rFonts w:hint="eastAsia"/>
          <w:sz w:val="24"/>
        </w:rPr>
        <w:t>基本服务</w:t>
      </w:r>
    </w:p>
    <w:p w:rsidR="00883E2E" w:rsidRDefault="00883E2E" w:rsidP="008E5044">
      <w:pPr>
        <w:pStyle w:val="a5"/>
        <w:numPr>
          <w:ilvl w:val="0"/>
          <w:numId w:val="33"/>
        </w:numPr>
        <w:spacing w:line="360" w:lineRule="auto"/>
        <w:ind w:firstLineChars="0"/>
        <w:jc w:val="left"/>
        <w:rPr>
          <w:sz w:val="24"/>
        </w:rPr>
      </w:pPr>
      <w:r>
        <w:rPr>
          <w:rFonts w:hint="eastAsia"/>
          <w:sz w:val="24"/>
        </w:rPr>
        <w:t>增值服务</w:t>
      </w:r>
    </w:p>
    <w:p w:rsidR="00883E2E" w:rsidRDefault="00883E2E" w:rsidP="008E5044">
      <w:pPr>
        <w:pStyle w:val="a5"/>
        <w:numPr>
          <w:ilvl w:val="0"/>
          <w:numId w:val="33"/>
        </w:numPr>
        <w:spacing w:line="360" w:lineRule="auto"/>
        <w:ind w:firstLineChars="0"/>
        <w:jc w:val="left"/>
        <w:rPr>
          <w:sz w:val="24"/>
        </w:rPr>
      </w:pPr>
      <w:r>
        <w:rPr>
          <w:rFonts w:hint="eastAsia"/>
          <w:sz w:val="24"/>
        </w:rPr>
        <w:t>硬性洗脑</w:t>
      </w:r>
    </w:p>
    <w:p w:rsidR="00883E2E" w:rsidRDefault="00883E2E" w:rsidP="008E5044">
      <w:pPr>
        <w:pStyle w:val="a5"/>
        <w:numPr>
          <w:ilvl w:val="0"/>
          <w:numId w:val="33"/>
        </w:numPr>
        <w:spacing w:line="360" w:lineRule="auto"/>
        <w:ind w:firstLineChars="0"/>
        <w:jc w:val="left"/>
        <w:rPr>
          <w:sz w:val="24"/>
        </w:rPr>
      </w:pPr>
      <w:r>
        <w:rPr>
          <w:rFonts w:hint="eastAsia"/>
          <w:sz w:val="24"/>
        </w:rPr>
        <w:t>软性洗脑</w:t>
      </w:r>
    </w:p>
    <w:p w:rsidR="00883E2E" w:rsidRDefault="00883E2E" w:rsidP="008E5044">
      <w:pPr>
        <w:pStyle w:val="a5"/>
        <w:numPr>
          <w:ilvl w:val="0"/>
          <w:numId w:val="33"/>
        </w:numPr>
        <w:spacing w:line="360" w:lineRule="auto"/>
        <w:ind w:firstLineChars="0"/>
        <w:jc w:val="left"/>
        <w:rPr>
          <w:sz w:val="24"/>
        </w:rPr>
      </w:pPr>
      <w:r>
        <w:rPr>
          <w:rFonts w:hint="eastAsia"/>
          <w:sz w:val="24"/>
        </w:rPr>
        <w:t>吸引</w:t>
      </w:r>
      <w:r>
        <w:rPr>
          <w:rFonts w:hint="eastAsia"/>
          <w:sz w:val="24"/>
        </w:rPr>
        <w:t>-</w:t>
      </w:r>
      <w:r>
        <w:rPr>
          <w:rFonts w:hint="eastAsia"/>
          <w:sz w:val="24"/>
        </w:rPr>
        <w:t>粘住</w:t>
      </w:r>
      <w:r>
        <w:rPr>
          <w:rFonts w:hint="eastAsia"/>
          <w:sz w:val="24"/>
        </w:rPr>
        <w:t>-</w:t>
      </w:r>
      <w:r>
        <w:rPr>
          <w:rFonts w:hint="eastAsia"/>
          <w:sz w:val="24"/>
        </w:rPr>
        <w:t>搞定</w:t>
      </w:r>
    </w:p>
    <w:p w:rsidR="00883E2E" w:rsidRDefault="00883E2E" w:rsidP="008E5044">
      <w:pPr>
        <w:pStyle w:val="a5"/>
        <w:numPr>
          <w:ilvl w:val="0"/>
          <w:numId w:val="32"/>
        </w:numPr>
        <w:spacing w:line="360" w:lineRule="auto"/>
        <w:ind w:firstLineChars="0"/>
        <w:jc w:val="left"/>
        <w:rPr>
          <w:b/>
          <w:sz w:val="24"/>
        </w:rPr>
      </w:pPr>
      <w:r w:rsidRPr="00B04E3E">
        <w:rPr>
          <w:rFonts w:hint="eastAsia"/>
          <w:b/>
          <w:sz w:val="24"/>
        </w:rPr>
        <w:t>BAFE</w:t>
      </w:r>
      <w:r w:rsidRPr="00B04E3E">
        <w:rPr>
          <w:rFonts w:hint="eastAsia"/>
          <w:b/>
          <w:sz w:val="24"/>
        </w:rPr>
        <w:t>万能导购法则</w:t>
      </w:r>
    </w:p>
    <w:p w:rsidR="0079583F" w:rsidRPr="0079583F" w:rsidRDefault="0079583F" w:rsidP="008E5044">
      <w:pPr>
        <w:pStyle w:val="a5"/>
        <w:numPr>
          <w:ilvl w:val="1"/>
          <w:numId w:val="32"/>
        </w:numPr>
        <w:spacing w:line="360" w:lineRule="auto"/>
        <w:ind w:firstLineChars="0"/>
        <w:rPr>
          <w:rFonts w:ascii="宋体" w:hAnsi="宋体"/>
          <w:b/>
          <w:sz w:val="24"/>
        </w:rPr>
      </w:pPr>
      <w:r w:rsidRPr="0079583F">
        <w:rPr>
          <w:rFonts w:ascii="宋体" w:hAnsi="宋体" w:hint="eastAsia"/>
          <w:b/>
          <w:sz w:val="24"/>
        </w:rPr>
        <w:t>场景销售-</w:t>
      </w:r>
      <w:r w:rsidRPr="0079583F">
        <w:rPr>
          <w:rFonts w:hint="eastAsia"/>
          <w:b/>
          <w:sz w:val="24"/>
        </w:rPr>
        <w:t>场景问答</w:t>
      </w:r>
      <w:r w:rsidRPr="0079583F">
        <w:rPr>
          <w:rFonts w:hint="eastAsia"/>
          <w:b/>
          <w:sz w:val="24"/>
        </w:rPr>
        <w:t>-</w:t>
      </w:r>
      <w:r w:rsidRPr="0079583F">
        <w:rPr>
          <w:rFonts w:hint="eastAsia"/>
          <w:b/>
          <w:sz w:val="24"/>
        </w:rPr>
        <w:t>购买场景的迷局与破解</w:t>
      </w:r>
    </w:p>
    <w:p w:rsidR="0079583F" w:rsidRPr="00B04E3E" w:rsidRDefault="00C44BE2" w:rsidP="008E5044">
      <w:pPr>
        <w:pStyle w:val="a5"/>
        <w:numPr>
          <w:ilvl w:val="0"/>
          <w:numId w:val="38"/>
        </w:numPr>
        <w:spacing w:line="360" w:lineRule="auto"/>
        <w:ind w:firstLineChars="0"/>
        <w:rPr>
          <w:sz w:val="24"/>
        </w:rPr>
      </w:pPr>
      <w:r>
        <w:rPr>
          <w:rFonts w:hint="eastAsia"/>
          <w:sz w:val="22"/>
        </w:rPr>
        <w:t>消费者</w:t>
      </w:r>
      <w:r w:rsidR="0079583F" w:rsidRPr="00B04E3E">
        <w:rPr>
          <w:rFonts w:hint="eastAsia"/>
          <w:sz w:val="22"/>
        </w:rPr>
        <w:t>抓住一个产品比较参数不放时怎么办</w:t>
      </w:r>
    </w:p>
    <w:p w:rsidR="0079583F" w:rsidRPr="00B04E3E" w:rsidRDefault="0079583F" w:rsidP="008E5044">
      <w:pPr>
        <w:pStyle w:val="a5"/>
        <w:numPr>
          <w:ilvl w:val="0"/>
          <w:numId w:val="38"/>
        </w:numPr>
        <w:spacing w:line="360" w:lineRule="auto"/>
        <w:ind w:firstLineChars="0"/>
        <w:rPr>
          <w:sz w:val="24"/>
        </w:rPr>
      </w:pPr>
      <w:r w:rsidRPr="00B04E3E">
        <w:rPr>
          <w:rFonts w:hint="eastAsia"/>
          <w:bCs/>
          <w:sz w:val="22"/>
        </w:rPr>
        <w:t>处理</w:t>
      </w:r>
      <w:r w:rsidR="00C44BE2">
        <w:rPr>
          <w:rFonts w:hint="eastAsia"/>
          <w:bCs/>
          <w:sz w:val="22"/>
        </w:rPr>
        <w:t>消费者</w:t>
      </w:r>
      <w:r w:rsidRPr="00B04E3E">
        <w:rPr>
          <w:rFonts w:hint="eastAsia"/>
          <w:bCs/>
          <w:sz w:val="22"/>
        </w:rPr>
        <w:t>关于“产品难打理”问题的技巧</w:t>
      </w:r>
    </w:p>
    <w:p w:rsidR="0079583F" w:rsidRPr="00B04E3E" w:rsidRDefault="00C44BE2" w:rsidP="008E5044">
      <w:pPr>
        <w:pStyle w:val="a5"/>
        <w:numPr>
          <w:ilvl w:val="0"/>
          <w:numId w:val="38"/>
        </w:numPr>
        <w:spacing w:line="360" w:lineRule="auto"/>
        <w:ind w:firstLineChars="0"/>
        <w:rPr>
          <w:sz w:val="24"/>
        </w:rPr>
      </w:pPr>
      <w:r>
        <w:rPr>
          <w:rFonts w:hint="eastAsia"/>
          <w:color w:val="E36C0A" w:themeColor="accent6" w:themeShade="BF"/>
          <w:sz w:val="22"/>
        </w:rPr>
        <w:t>消费者</w:t>
      </w:r>
      <w:r w:rsidR="0079583F" w:rsidRPr="00B04E3E">
        <w:rPr>
          <w:rFonts w:hint="eastAsia"/>
          <w:color w:val="E36C0A" w:themeColor="accent6" w:themeShade="BF"/>
          <w:sz w:val="22"/>
        </w:rPr>
        <w:t>为什么不让跟着咋办？</w:t>
      </w:r>
    </w:p>
    <w:p w:rsidR="0079583F" w:rsidRPr="00B04E3E" w:rsidRDefault="00C44BE2" w:rsidP="008E5044">
      <w:pPr>
        <w:pStyle w:val="a5"/>
        <w:numPr>
          <w:ilvl w:val="0"/>
          <w:numId w:val="38"/>
        </w:numPr>
        <w:spacing w:line="360" w:lineRule="auto"/>
        <w:ind w:firstLineChars="0"/>
        <w:rPr>
          <w:sz w:val="24"/>
        </w:rPr>
      </w:pPr>
      <w:r>
        <w:rPr>
          <w:rFonts w:hint="eastAsia"/>
          <w:sz w:val="22"/>
        </w:rPr>
        <w:t>消费者</w:t>
      </w:r>
      <w:r w:rsidR="0079583F" w:rsidRPr="00B04E3E">
        <w:rPr>
          <w:rFonts w:hint="eastAsia"/>
          <w:sz w:val="22"/>
        </w:rPr>
        <w:t>说自己随便看看，不用跟着，到时再叫你，咋办？</w:t>
      </w:r>
    </w:p>
    <w:p w:rsidR="0079583F" w:rsidRPr="00B04E3E" w:rsidRDefault="00C44BE2" w:rsidP="008E5044">
      <w:pPr>
        <w:pStyle w:val="a5"/>
        <w:numPr>
          <w:ilvl w:val="0"/>
          <w:numId w:val="38"/>
        </w:numPr>
        <w:spacing w:line="360" w:lineRule="auto"/>
        <w:ind w:firstLineChars="0"/>
        <w:rPr>
          <w:sz w:val="22"/>
        </w:rPr>
      </w:pPr>
      <w:r>
        <w:rPr>
          <w:rFonts w:hint="eastAsia"/>
          <w:sz w:val="22"/>
        </w:rPr>
        <w:t>消费者</w:t>
      </w:r>
      <w:r w:rsidR="0079583F" w:rsidRPr="00B04E3E">
        <w:rPr>
          <w:rFonts w:hint="eastAsia"/>
          <w:sz w:val="22"/>
        </w:rPr>
        <w:t>东看看，西看看，购买意向不强</w:t>
      </w:r>
    </w:p>
    <w:p w:rsidR="0079583F" w:rsidRPr="00B04E3E" w:rsidRDefault="0079583F" w:rsidP="008E5044">
      <w:pPr>
        <w:pStyle w:val="a5"/>
        <w:numPr>
          <w:ilvl w:val="0"/>
          <w:numId w:val="38"/>
        </w:numPr>
        <w:spacing w:line="360" w:lineRule="auto"/>
        <w:ind w:firstLineChars="0"/>
        <w:rPr>
          <w:sz w:val="24"/>
        </w:rPr>
      </w:pPr>
      <w:r w:rsidRPr="00B04E3E">
        <w:rPr>
          <w:rFonts w:ascii="宋体" w:hAnsi="宋体" w:hint="eastAsia"/>
          <w:sz w:val="22"/>
        </w:rPr>
        <w:t>如何解决“看了就走”或者“只看不说”的</w:t>
      </w:r>
      <w:r w:rsidR="00C44BE2">
        <w:rPr>
          <w:rFonts w:ascii="宋体" w:hAnsi="宋体" w:hint="eastAsia"/>
          <w:sz w:val="22"/>
        </w:rPr>
        <w:t>消费者</w:t>
      </w:r>
      <w:r w:rsidRPr="00B04E3E">
        <w:rPr>
          <w:rFonts w:ascii="宋体" w:hAnsi="宋体" w:hint="eastAsia"/>
          <w:sz w:val="22"/>
        </w:rPr>
        <w:t>？</w:t>
      </w:r>
    </w:p>
    <w:p w:rsidR="0079583F" w:rsidRPr="00B04E3E" w:rsidRDefault="0079583F" w:rsidP="008E5044">
      <w:pPr>
        <w:pStyle w:val="a5"/>
        <w:numPr>
          <w:ilvl w:val="0"/>
          <w:numId w:val="38"/>
        </w:numPr>
        <w:spacing w:line="360" w:lineRule="auto"/>
        <w:ind w:firstLineChars="0"/>
        <w:rPr>
          <w:sz w:val="24"/>
        </w:rPr>
      </w:pPr>
      <w:r w:rsidRPr="00B04E3E">
        <w:rPr>
          <w:rFonts w:ascii="宋体" w:hAnsi="宋体" w:hint="eastAsia"/>
          <w:color w:val="E36C0A" w:themeColor="accent6" w:themeShade="BF"/>
          <w:sz w:val="22"/>
        </w:rPr>
        <w:t>哪些方面可以提高</w:t>
      </w:r>
      <w:r w:rsidR="00C44BE2">
        <w:rPr>
          <w:rFonts w:ascii="宋体" w:hAnsi="宋体" w:hint="eastAsia"/>
          <w:color w:val="E36C0A" w:themeColor="accent6" w:themeShade="BF"/>
          <w:sz w:val="22"/>
        </w:rPr>
        <w:t>消费者</w:t>
      </w:r>
      <w:r w:rsidRPr="00B04E3E">
        <w:rPr>
          <w:rFonts w:ascii="宋体" w:hAnsi="宋体" w:hint="eastAsia"/>
          <w:color w:val="E36C0A" w:themeColor="accent6" w:themeShade="BF"/>
          <w:sz w:val="22"/>
        </w:rPr>
        <w:t>的滞留时间？</w:t>
      </w:r>
    </w:p>
    <w:p w:rsidR="0079583F" w:rsidRPr="00B04E3E" w:rsidRDefault="0079583F" w:rsidP="008E5044">
      <w:pPr>
        <w:pStyle w:val="a5"/>
        <w:numPr>
          <w:ilvl w:val="0"/>
          <w:numId w:val="38"/>
        </w:numPr>
        <w:spacing w:line="360" w:lineRule="auto"/>
        <w:ind w:firstLineChars="0"/>
        <w:rPr>
          <w:sz w:val="24"/>
        </w:rPr>
      </w:pPr>
      <w:r w:rsidRPr="00B04E3E">
        <w:rPr>
          <w:rFonts w:hint="eastAsia"/>
          <w:sz w:val="22"/>
        </w:rPr>
        <w:t>巧妙接近</w:t>
      </w:r>
      <w:r w:rsidR="00C44BE2">
        <w:rPr>
          <w:rFonts w:hint="eastAsia"/>
          <w:sz w:val="22"/>
        </w:rPr>
        <w:t>消费者</w:t>
      </w:r>
      <w:r w:rsidRPr="00B04E3E">
        <w:rPr>
          <w:rFonts w:hint="eastAsia"/>
          <w:sz w:val="22"/>
        </w:rPr>
        <w:t>的开场话术</w:t>
      </w:r>
    </w:p>
    <w:p w:rsidR="0079583F" w:rsidRPr="00B04E3E" w:rsidRDefault="0079583F" w:rsidP="008E5044">
      <w:pPr>
        <w:pStyle w:val="a5"/>
        <w:numPr>
          <w:ilvl w:val="0"/>
          <w:numId w:val="38"/>
        </w:numPr>
        <w:spacing w:line="360" w:lineRule="auto"/>
        <w:ind w:firstLineChars="0"/>
        <w:rPr>
          <w:sz w:val="24"/>
        </w:rPr>
      </w:pPr>
      <w:r w:rsidRPr="00B04E3E">
        <w:rPr>
          <w:sz w:val="22"/>
        </w:rPr>
        <w:t>正确接近顾客的</w:t>
      </w:r>
      <w:r w:rsidRPr="00B04E3E">
        <w:rPr>
          <w:rFonts w:hint="eastAsia"/>
          <w:sz w:val="22"/>
        </w:rPr>
        <w:t>“产品”</w:t>
      </w:r>
      <w:r w:rsidRPr="00B04E3E">
        <w:rPr>
          <w:sz w:val="22"/>
        </w:rPr>
        <w:t>开场方法</w:t>
      </w:r>
    </w:p>
    <w:p w:rsidR="0079583F" w:rsidRPr="00B04E3E" w:rsidRDefault="00C44BE2" w:rsidP="008E5044">
      <w:pPr>
        <w:pStyle w:val="a5"/>
        <w:numPr>
          <w:ilvl w:val="0"/>
          <w:numId w:val="38"/>
        </w:numPr>
        <w:spacing w:line="360" w:lineRule="auto"/>
        <w:ind w:firstLineChars="0"/>
        <w:rPr>
          <w:sz w:val="24"/>
        </w:rPr>
      </w:pPr>
      <w:r>
        <w:rPr>
          <w:rFonts w:ascii="宋体" w:hAnsi="宋体" w:hint="eastAsia"/>
          <w:sz w:val="22"/>
        </w:rPr>
        <w:t>消费者</w:t>
      </w:r>
      <w:r w:rsidR="0079583F" w:rsidRPr="00B04E3E">
        <w:rPr>
          <w:rFonts w:ascii="宋体" w:hAnsi="宋体" w:hint="eastAsia"/>
          <w:sz w:val="22"/>
        </w:rPr>
        <w:t>说“过～天再来买，～的时候再来买”</w:t>
      </w:r>
    </w:p>
    <w:p w:rsidR="0079583F" w:rsidRPr="00B04E3E" w:rsidRDefault="0079583F" w:rsidP="008E5044">
      <w:pPr>
        <w:pStyle w:val="a5"/>
        <w:numPr>
          <w:ilvl w:val="0"/>
          <w:numId w:val="38"/>
        </w:numPr>
        <w:spacing w:line="360" w:lineRule="auto"/>
        <w:ind w:firstLineChars="0"/>
        <w:rPr>
          <w:sz w:val="24"/>
        </w:rPr>
      </w:pPr>
      <w:r w:rsidRPr="00B04E3E">
        <w:rPr>
          <w:rFonts w:hint="eastAsia"/>
          <w:sz w:val="22"/>
        </w:rPr>
        <w:t>夫妻或者父母或者朋友一起来的接待要点</w:t>
      </w:r>
    </w:p>
    <w:p w:rsidR="0079583F" w:rsidRPr="00B04E3E" w:rsidRDefault="0079583F" w:rsidP="008E5044">
      <w:pPr>
        <w:pStyle w:val="a5"/>
        <w:numPr>
          <w:ilvl w:val="0"/>
          <w:numId w:val="38"/>
        </w:numPr>
        <w:spacing w:line="360" w:lineRule="auto"/>
        <w:ind w:firstLineChars="0"/>
        <w:rPr>
          <w:sz w:val="24"/>
        </w:rPr>
      </w:pPr>
      <w:r w:rsidRPr="00B04E3E">
        <w:rPr>
          <w:rFonts w:ascii="宋体" w:hAnsi="宋体" w:hint="eastAsia"/>
          <w:sz w:val="22"/>
        </w:rPr>
        <w:t>顾客说“我要问老婆，朋友，设计师，产品之后才能决定”</w:t>
      </w:r>
    </w:p>
    <w:p w:rsidR="0079583F" w:rsidRPr="00B04E3E" w:rsidRDefault="0079583F" w:rsidP="008E5044">
      <w:pPr>
        <w:pStyle w:val="a5"/>
        <w:numPr>
          <w:ilvl w:val="0"/>
          <w:numId w:val="38"/>
        </w:numPr>
        <w:spacing w:line="360" w:lineRule="auto"/>
        <w:ind w:firstLineChars="0"/>
        <w:rPr>
          <w:sz w:val="24"/>
        </w:rPr>
      </w:pPr>
      <w:r w:rsidRPr="00B04E3E">
        <w:rPr>
          <w:rFonts w:ascii="宋体" w:hAnsi="宋体" w:cs="宋体" w:hint="eastAsia"/>
          <w:bCs/>
          <w:kern w:val="0"/>
          <w:sz w:val="22"/>
        </w:rPr>
        <w:t>现场</w:t>
      </w:r>
      <w:r w:rsidRPr="00B04E3E">
        <w:rPr>
          <w:rFonts w:ascii="宋体" w:hAnsi="宋体" w:cs="宋体"/>
          <w:bCs/>
          <w:kern w:val="0"/>
          <w:sz w:val="22"/>
        </w:rPr>
        <w:t>与朋友讨论“你觉得如何？</w:t>
      </w:r>
    </w:p>
    <w:p w:rsidR="0079583F" w:rsidRPr="00B04E3E" w:rsidRDefault="0079583F" w:rsidP="008E5044">
      <w:pPr>
        <w:pStyle w:val="a5"/>
        <w:numPr>
          <w:ilvl w:val="0"/>
          <w:numId w:val="38"/>
        </w:numPr>
        <w:spacing w:line="360" w:lineRule="auto"/>
        <w:ind w:firstLineChars="0"/>
        <w:rPr>
          <w:sz w:val="24"/>
        </w:rPr>
      </w:pPr>
      <w:r w:rsidRPr="00B04E3E">
        <w:rPr>
          <w:rFonts w:hint="eastAsia"/>
          <w:bCs/>
          <w:sz w:val="22"/>
        </w:rPr>
        <w:t>顾客同行的其他人不买账，说道：我觉得一般，到别处再看看吧</w:t>
      </w:r>
    </w:p>
    <w:p w:rsidR="0079583F" w:rsidRPr="00B04E3E" w:rsidRDefault="00973CF0" w:rsidP="008E5044">
      <w:pPr>
        <w:pStyle w:val="a5"/>
        <w:numPr>
          <w:ilvl w:val="0"/>
          <w:numId w:val="38"/>
        </w:numPr>
        <w:spacing w:line="360" w:lineRule="auto"/>
        <w:ind w:firstLineChars="0"/>
        <w:rPr>
          <w:sz w:val="24"/>
        </w:rPr>
      </w:pPr>
      <w:r w:rsidRPr="00B04E3E">
        <w:rPr>
          <w:rFonts w:ascii="宋体" w:hAnsi="宋体"/>
          <w:bCs/>
          <w:sz w:val="22"/>
        </w:rPr>
        <w:t xml:space="preserve"> </w:t>
      </w:r>
      <w:r w:rsidR="0079583F" w:rsidRPr="00B04E3E">
        <w:rPr>
          <w:rFonts w:ascii="宋体" w:hAnsi="宋体"/>
          <w:bCs/>
          <w:sz w:val="22"/>
        </w:rPr>
        <w:t>“我再看看吧！”</w:t>
      </w:r>
      <w:r w:rsidR="0079583F" w:rsidRPr="00B04E3E">
        <w:rPr>
          <w:rFonts w:ascii="宋体" w:hAnsi="宋体" w:hint="eastAsia"/>
          <w:bCs/>
          <w:sz w:val="22"/>
        </w:rPr>
        <w:t>如何拆解？</w:t>
      </w:r>
    </w:p>
    <w:p w:rsidR="0079583F" w:rsidRPr="00B04E3E" w:rsidRDefault="0079583F" w:rsidP="008E5044">
      <w:pPr>
        <w:pStyle w:val="a5"/>
        <w:numPr>
          <w:ilvl w:val="0"/>
          <w:numId w:val="38"/>
        </w:numPr>
        <w:spacing w:line="360" w:lineRule="auto"/>
        <w:ind w:firstLineChars="0"/>
        <w:rPr>
          <w:sz w:val="24"/>
        </w:rPr>
      </w:pPr>
      <w:r w:rsidRPr="00B04E3E">
        <w:rPr>
          <w:rFonts w:ascii="Tahoma" w:hAnsi="Tahoma" w:cs="Tahoma"/>
          <w:bCs/>
          <w:kern w:val="0"/>
          <w:sz w:val="22"/>
        </w:rPr>
        <w:t>顾客问：</w:t>
      </w:r>
      <w:r w:rsidRPr="00B04E3E">
        <w:rPr>
          <w:rFonts w:ascii="Tahoma" w:hAnsi="Tahoma" w:cs="Tahoma" w:hint="eastAsia"/>
          <w:bCs/>
          <w:kern w:val="0"/>
          <w:sz w:val="22"/>
        </w:rPr>
        <w:t>“</w:t>
      </w:r>
      <w:r w:rsidRPr="00B04E3E">
        <w:rPr>
          <w:rFonts w:ascii="Tahoma" w:hAnsi="Tahoma" w:cs="Tahoma"/>
          <w:bCs/>
          <w:kern w:val="0"/>
          <w:sz w:val="22"/>
        </w:rPr>
        <w:t>你们公司倒闭</w:t>
      </w:r>
      <w:r w:rsidRPr="00B04E3E">
        <w:rPr>
          <w:rFonts w:ascii="Tahoma" w:hAnsi="Tahoma" w:cs="Tahoma" w:hint="eastAsia"/>
          <w:bCs/>
          <w:kern w:val="0"/>
          <w:sz w:val="22"/>
        </w:rPr>
        <w:t>/</w:t>
      </w:r>
      <w:r w:rsidRPr="00B04E3E">
        <w:rPr>
          <w:rFonts w:ascii="Tahoma" w:hAnsi="Tahoma" w:cs="Tahoma"/>
          <w:bCs/>
          <w:kern w:val="0"/>
          <w:sz w:val="22"/>
        </w:rPr>
        <w:t>撤柜怎么办？</w:t>
      </w:r>
      <w:r w:rsidRPr="00B04E3E">
        <w:rPr>
          <w:rFonts w:ascii="Tahoma" w:hAnsi="Tahoma" w:cs="Tahoma" w:hint="eastAsia"/>
          <w:bCs/>
          <w:kern w:val="0"/>
          <w:sz w:val="22"/>
        </w:rPr>
        <w:t>”</w:t>
      </w:r>
    </w:p>
    <w:p w:rsidR="0079583F" w:rsidRPr="0079583F" w:rsidRDefault="0079583F" w:rsidP="008E5044">
      <w:pPr>
        <w:pStyle w:val="a5"/>
        <w:numPr>
          <w:ilvl w:val="0"/>
          <w:numId w:val="38"/>
        </w:numPr>
        <w:spacing w:line="360" w:lineRule="auto"/>
        <w:ind w:firstLineChars="0"/>
        <w:rPr>
          <w:sz w:val="24"/>
        </w:rPr>
      </w:pPr>
      <w:r w:rsidRPr="00B04E3E">
        <w:rPr>
          <w:rFonts w:hint="eastAsia"/>
          <w:sz w:val="22"/>
        </w:rPr>
        <w:t>拆解“退单”的纠结迷局</w:t>
      </w:r>
    </w:p>
    <w:p w:rsidR="0079583F" w:rsidRPr="0079583F" w:rsidRDefault="0079583F" w:rsidP="008E5044">
      <w:pPr>
        <w:pStyle w:val="a5"/>
        <w:numPr>
          <w:ilvl w:val="1"/>
          <w:numId w:val="32"/>
        </w:numPr>
        <w:spacing w:line="360" w:lineRule="auto"/>
        <w:ind w:firstLineChars="0"/>
        <w:rPr>
          <w:b/>
          <w:sz w:val="24"/>
        </w:rPr>
      </w:pPr>
      <w:r w:rsidRPr="0079583F">
        <w:rPr>
          <w:rFonts w:hint="eastAsia"/>
          <w:b/>
          <w:sz w:val="24"/>
        </w:rPr>
        <w:t>逼单绝活</w:t>
      </w:r>
      <w:r w:rsidRPr="0079583F">
        <w:rPr>
          <w:rFonts w:hint="eastAsia"/>
          <w:b/>
          <w:sz w:val="24"/>
        </w:rPr>
        <w:t>-</w:t>
      </w:r>
      <w:r w:rsidRPr="0079583F">
        <w:rPr>
          <w:rFonts w:hint="eastAsia"/>
          <w:b/>
          <w:sz w:val="24"/>
        </w:rPr>
        <w:t>成交的临门一脚</w:t>
      </w:r>
    </w:p>
    <w:p w:rsidR="0079583F" w:rsidRPr="00B04E3E" w:rsidRDefault="00C44BE2" w:rsidP="008E5044">
      <w:pPr>
        <w:pStyle w:val="a5"/>
        <w:numPr>
          <w:ilvl w:val="0"/>
          <w:numId w:val="39"/>
        </w:numPr>
        <w:spacing w:line="360" w:lineRule="auto"/>
        <w:ind w:firstLineChars="0"/>
        <w:rPr>
          <w:sz w:val="24"/>
        </w:rPr>
      </w:pPr>
      <w:r>
        <w:rPr>
          <w:rFonts w:hint="eastAsia"/>
          <w:sz w:val="22"/>
        </w:rPr>
        <w:t>消费者</w:t>
      </w:r>
      <w:r w:rsidR="0079583F" w:rsidRPr="00B04E3E">
        <w:rPr>
          <w:rFonts w:hint="eastAsia"/>
          <w:sz w:val="22"/>
        </w:rPr>
        <w:t>采购预算的分析</w:t>
      </w:r>
    </w:p>
    <w:p w:rsidR="0079583F" w:rsidRPr="00B04E3E" w:rsidRDefault="0079583F" w:rsidP="008E5044">
      <w:pPr>
        <w:pStyle w:val="a5"/>
        <w:numPr>
          <w:ilvl w:val="0"/>
          <w:numId w:val="39"/>
        </w:numPr>
        <w:spacing w:line="360" w:lineRule="auto"/>
        <w:ind w:firstLineChars="0"/>
        <w:rPr>
          <w:sz w:val="24"/>
        </w:rPr>
      </w:pPr>
      <w:r w:rsidRPr="00B04E3E">
        <w:rPr>
          <w:rFonts w:ascii="宋体" w:hAnsi="宋体" w:hint="eastAsia"/>
          <w:sz w:val="22"/>
        </w:rPr>
        <w:t>针对</w:t>
      </w:r>
      <w:r w:rsidR="00C44BE2">
        <w:rPr>
          <w:rFonts w:ascii="宋体" w:hAnsi="宋体" w:hint="eastAsia"/>
          <w:sz w:val="22"/>
        </w:rPr>
        <w:t>消费者</w:t>
      </w:r>
      <w:r w:rsidRPr="00B04E3E">
        <w:rPr>
          <w:rFonts w:ascii="宋体" w:hAnsi="宋体" w:hint="eastAsia"/>
          <w:sz w:val="22"/>
        </w:rPr>
        <w:t>预算的期望值的“双簧”策略</w:t>
      </w:r>
    </w:p>
    <w:p w:rsidR="0079583F" w:rsidRPr="00B04E3E" w:rsidRDefault="00C44BE2" w:rsidP="008E5044">
      <w:pPr>
        <w:pStyle w:val="a5"/>
        <w:numPr>
          <w:ilvl w:val="0"/>
          <w:numId w:val="39"/>
        </w:numPr>
        <w:spacing w:line="360" w:lineRule="auto"/>
        <w:ind w:firstLineChars="0"/>
        <w:rPr>
          <w:sz w:val="24"/>
        </w:rPr>
      </w:pPr>
      <w:r>
        <w:rPr>
          <w:rFonts w:hint="eastAsia"/>
          <w:color w:val="E36C0A" w:themeColor="accent6" w:themeShade="BF"/>
          <w:sz w:val="22"/>
        </w:rPr>
        <w:t>消费者</w:t>
      </w:r>
      <w:r w:rsidR="0079583F" w:rsidRPr="00B04E3E">
        <w:rPr>
          <w:rFonts w:hint="eastAsia"/>
          <w:color w:val="E36C0A" w:themeColor="accent6" w:themeShade="BF"/>
          <w:sz w:val="22"/>
        </w:rPr>
        <w:t>觉得价格贵了</w:t>
      </w:r>
    </w:p>
    <w:p w:rsidR="0079583F" w:rsidRPr="00B04E3E" w:rsidRDefault="0079583F" w:rsidP="008E5044">
      <w:pPr>
        <w:pStyle w:val="a5"/>
        <w:numPr>
          <w:ilvl w:val="0"/>
          <w:numId w:val="39"/>
        </w:numPr>
        <w:spacing w:line="360" w:lineRule="auto"/>
        <w:ind w:firstLineChars="0"/>
        <w:rPr>
          <w:sz w:val="24"/>
        </w:rPr>
      </w:pPr>
      <w:r w:rsidRPr="00B04E3E">
        <w:rPr>
          <w:rFonts w:hint="eastAsia"/>
          <w:color w:val="E36C0A" w:themeColor="accent6" w:themeShade="BF"/>
          <w:sz w:val="22"/>
        </w:rPr>
        <w:t>如果</w:t>
      </w:r>
      <w:r w:rsidR="00C44BE2">
        <w:rPr>
          <w:rFonts w:hint="eastAsia"/>
          <w:color w:val="E36C0A" w:themeColor="accent6" w:themeShade="BF"/>
          <w:sz w:val="22"/>
        </w:rPr>
        <w:t>消费者</w:t>
      </w:r>
      <w:r w:rsidRPr="00B04E3E">
        <w:rPr>
          <w:rFonts w:hint="eastAsia"/>
          <w:color w:val="E36C0A" w:themeColor="accent6" w:themeShade="BF"/>
          <w:sz w:val="22"/>
        </w:rPr>
        <w:t>上来就询价</w:t>
      </w:r>
    </w:p>
    <w:p w:rsidR="0079583F" w:rsidRPr="00B04E3E" w:rsidRDefault="0079583F" w:rsidP="008E5044">
      <w:pPr>
        <w:pStyle w:val="a5"/>
        <w:numPr>
          <w:ilvl w:val="0"/>
          <w:numId w:val="39"/>
        </w:numPr>
        <w:spacing w:line="360" w:lineRule="auto"/>
        <w:ind w:firstLineChars="0"/>
        <w:rPr>
          <w:sz w:val="24"/>
        </w:rPr>
      </w:pPr>
      <w:r w:rsidRPr="00B04E3E">
        <w:rPr>
          <w:rFonts w:hint="eastAsia"/>
          <w:sz w:val="22"/>
        </w:rPr>
        <w:t>为什么顾客会感慨“好贵啊”</w:t>
      </w:r>
    </w:p>
    <w:p w:rsidR="0079583F" w:rsidRPr="00B04E3E" w:rsidRDefault="00C44BE2" w:rsidP="008E5044">
      <w:pPr>
        <w:pStyle w:val="a5"/>
        <w:numPr>
          <w:ilvl w:val="0"/>
          <w:numId w:val="39"/>
        </w:numPr>
        <w:spacing w:line="360" w:lineRule="auto"/>
        <w:ind w:firstLineChars="0"/>
        <w:rPr>
          <w:sz w:val="24"/>
        </w:rPr>
      </w:pPr>
      <w:r>
        <w:rPr>
          <w:rFonts w:hint="eastAsia"/>
          <w:sz w:val="22"/>
        </w:rPr>
        <w:t>消费者</w:t>
      </w:r>
      <w:r w:rsidR="0079583F" w:rsidRPr="00B04E3E">
        <w:rPr>
          <w:rFonts w:hint="eastAsia"/>
          <w:sz w:val="22"/>
        </w:rPr>
        <w:t>说是和老板是好朋友了，要求再打折</w:t>
      </w:r>
    </w:p>
    <w:p w:rsidR="0079583F" w:rsidRPr="00B04E3E" w:rsidRDefault="0079583F" w:rsidP="008E5044">
      <w:pPr>
        <w:pStyle w:val="a5"/>
        <w:numPr>
          <w:ilvl w:val="0"/>
          <w:numId w:val="39"/>
        </w:numPr>
        <w:spacing w:line="360" w:lineRule="auto"/>
        <w:ind w:firstLineChars="0"/>
        <w:rPr>
          <w:sz w:val="22"/>
        </w:rPr>
      </w:pPr>
      <w:r w:rsidRPr="00B04E3E">
        <w:rPr>
          <w:bCs/>
          <w:sz w:val="22"/>
        </w:rPr>
        <w:t>“</w:t>
      </w:r>
      <w:r w:rsidRPr="00B04E3E">
        <w:rPr>
          <w:bCs/>
          <w:sz w:val="22"/>
        </w:rPr>
        <w:t>你能便宜点吗？</w:t>
      </w:r>
      <w:r w:rsidRPr="00B04E3E">
        <w:rPr>
          <w:bCs/>
          <w:sz w:val="22"/>
        </w:rPr>
        <w:t>”</w:t>
      </w:r>
    </w:p>
    <w:p w:rsidR="0079583F" w:rsidRPr="00B04E3E" w:rsidRDefault="00C44BE2" w:rsidP="008E5044">
      <w:pPr>
        <w:pStyle w:val="a5"/>
        <w:numPr>
          <w:ilvl w:val="0"/>
          <w:numId w:val="39"/>
        </w:numPr>
        <w:spacing w:line="360" w:lineRule="auto"/>
        <w:ind w:firstLineChars="0"/>
        <w:rPr>
          <w:sz w:val="24"/>
        </w:rPr>
      </w:pPr>
      <w:r>
        <w:rPr>
          <w:rFonts w:hint="eastAsia"/>
          <w:sz w:val="22"/>
        </w:rPr>
        <w:t>消费者</w:t>
      </w:r>
      <w:r w:rsidR="0079583F" w:rsidRPr="00B04E3E">
        <w:rPr>
          <w:rFonts w:hint="eastAsia"/>
          <w:sz w:val="22"/>
        </w:rPr>
        <w:t>觉得贵了，您是说价值，还是换商品呢？</w:t>
      </w:r>
    </w:p>
    <w:p w:rsidR="0079583F" w:rsidRPr="00B04E3E" w:rsidRDefault="0079583F" w:rsidP="008E5044">
      <w:pPr>
        <w:pStyle w:val="a5"/>
        <w:numPr>
          <w:ilvl w:val="0"/>
          <w:numId w:val="39"/>
        </w:numPr>
        <w:spacing w:line="360" w:lineRule="auto"/>
        <w:ind w:firstLineChars="0"/>
        <w:rPr>
          <w:sz w:val="24"/>
        </w:rPr>
      </w:pPr>
      <w:r w:rsidRPr="00B04E3E">
        <w:rPr>
          <w:rFonts w:ascii="宋体" w:hAnsi="宋体" w:cs="宋体" w:hint="eastAsia"/>
          <w:kern w:val="0"/>
          <w:sz w:val="22"/>
        </w:rPr>
        <w:t>“假单”营销</w:t>
      </w:r>
    </w:p>
    <w:p w:rsidR="0079583F" w:rsidRPr="00B04E3E" w:rsidRDefault="0079583F" w:rsidP="008E5044">
      <w:pPr>
        <w:pStyle w:val="a5"/>
        <w:numPr>
          <w:ilvl w:val="0"/>
          <w:numId w:val="39"/>
        </w:numPr>
        <w:spacing w:line="360" w:lineRule="auto"/>
        <w:ind w:firstLineChars="0"/>
        <w:rPr>
          <w:sz w:val="24"/>
        </w:rPr>
      </w:pPr>
      <w:r w:rsidRPr="00B04E3E">
        <w:rPr>
          <w:rFonts w:hint="eastAsia"/>
          <w:bCs/>
          <w:sz w:val="22"/>
        </w:rPr>
        <w:t>让</w:t>
      </w:r>
      <w:r w:rsidR="00C44BE2">
        <w:rPr>
          <w:rFonts w:hint="eastAsia"/>
          <w:bCs/>
          <w:sz w:val="22"/>
        </w:rPr>
        <w:t>消费者</w:t>
      </w:r>
      <w:r w:rsidRPr="00B04E3E">
        <w:rPr>
          <w:rFonts w:hint="eastAsia"/>
          <w:bCs/>
          <w:sz w:val="22"/>
        </w:rPr>
        <w:t>相信这个价格是最优惠的理由</w:t>
      </w:r>
    </w:p>
    <w:p w:rsidR="0079583F" w:rsidRPr="0079583F" w:rsidRDefault="0079583F" w:rsidP="008E5044">
      <w:pPr>
        <w:pStyle w:val="a5"/>
        <w:numPr>
          <w:ilvl w:val="0"/>
          <w:numId w:val="39"/>
        </w:numPr>
        <w:spacing w:line="360" w:lineRule="auto"/>
        <w:ind w:firstLineChars="0"/>
        <w:rPr>
          <w:sz w:val="24"/>
        </w:rPr>
      </w:pPr>
      <w:r w:rsidRPr="00B04E3E">
        <w:rPr>
          <w:rFonts w:hint="eastAsia"/>
          <w:bCs/>
          <w:sz w:val="22"/>
        </w:rPr>
        <w:t>假定成交的动作</w:t>
      </w:r>
    </w:p>
    <w:p w:rsidR="0079583F" w:rsidRPr="0079583F" w:rsidRDefault="0079583F" w:rsidP="008E5044">
      <w:pPr>
        <w:pStyle w:val="a5"/>
        <w:numPr>
          <w:ilvl w:val="0"/>
          <w:numId w:val="39"/>
        </w:numPr>
        <w:spacing w:line="360" w:lineRule="auto"/>
        <w:ind w:firstLineChars="0"/>
        <w:rPr>
          <w:sz w:val="24"/>
        </w:rPr>
      </w:pPr>
      <w:r w:rsidRPr="0079583F">
        <w:rPr>
          <w:rFonts w:hint="eastAsia"/>
          <w:bCs/>
          <w:sz w:val="22"/>
        </w:rPr>
        <w:t>成交时，顾客查网上产品与价格咋办？</w:t>
      </w:r>
    </w:p>
    <w:p w:rsidR="00883E2E" w:rsidRPr="0079583F" w:rsidRDefault="0079583F" w:rsidP="0079583F">
      <w:pPr>
        <w:spacing w:line="360" w:lineRule="auto"/>
        <w:rPr>
          <w:rFonts w:ascii="宋体" w:hAnsi="宋体"/>
          <w:b/>
          <w:sz w:val="24"/>
        </w:rPr>
      </w:pPr>
      <w:r w:rsidRPr="0079583F">
        <w:rPr>
          <w:rFonts w:ascii="宋体" w:hAnsi="宋体" w:hint="eastAsia"/>
          <w:b/>
          <w:sz w:val="24"/>
        </w:rPr>
        <w:t>七、</w:t>
      </w:r>
      <w:r w:rsidR="00883E2E" w:rsidRPr="0079583F">
        <w:rPr>
          <w:rFonts w:ascii="宋体" w:hAnsi="宋体" w:hint="eastAsia"/>
          <w:b/>
          <w:sz w:val="24"/>
        </w:rPr>
        <w:t>门店促销活动策划</w:t>
      </w:r>
    </w:p>
    <w:p w:rsidR="00883E2E" w:rsidRPr="0013013F" w:rsidRDefault="00883E2E" w:rsidP="0013013F">
      <w:pPr>
        <w:pStyle w:val="a5"/>
        <w:numPr>
          <w:ilvl w:val="0"/>
          <w:numId w:val="45"/>
        </w:numPr>
        <w:spacing w:line="360" w:lineRule="auto"/>
        <w:ind w:firstLineChars="0"/>
        <w:rPr>
          <w:rFonts w:ascii="宋体" w:hAnsi="宋体"/>
          <w:sz w:val="24"/>
        </w:rPr>
      </w:pPr>
      <w:r w:rsidRPr="0013013F">
        <w:rPr>
          <w:rFonts w:ascii="宋体" w:hAnsi="宋体" w:hint="eastAsia"/>
          <w:sz w:val="24"/>
        </w:rPr>
        <w:t>促销的主题及方向设计</w:t>
      </w:r>
    </w:p>
    <w:p w:rsidR="00883E2E" w:rsidRDefault="00883E2E" w:rsidP="008E5044">
      <w:pPr>
        <w:pStyle w:val="a5"/>
        <w:numPr>
          <w:ilvl w:val="0"/>
          <w:numId w:val="35"/>
        </w:numPr>
        <w:spacing w:line="360" w:lineRule="auto"/>
        <w:ind w:firstLineChars="0"/>
        <w:rPr>
          <w:rFonts w:ascii="宋体" w:hAnsi="宋体"/>
          <w:sz w:val="24"/>
        </w:rPr>
      </w:pPr>
      <w:r>
        <w:rPr>
          <w:rFonts w:ascii="宋体" w:hAnsi="宋体" w:hint="eastAsia"/>
          <w:sz w:val="24"/>
        </w:rPr>
        <w:t>能看懂不能看透</w:t>
      </w:r>
    </w:p>
    <w:p w:rsidR="00883E2E" w:rsidRDefault="00883E2E" w:rsidP="008E5044">
      <w:pPr>
        <w:pStyle w:val="a5"/>
        <w:numPr>
          <w:ilvl w:val="0"/>
          <w:numId w:val="35"/>
        </w:numPr>
        <w:spacing w:line="360" w:lineRule="auto"/>
        <w:ind w:firstLineChars="0"/>
        <w:rPr>
          <w:rFonts w:ascii="宋体" w:hAnsi="宋体"/>
          <w:sz w:val="24"/>
        </w:rPr>
      </w:pPr>
      <w:r>
        <w:rPr>
          <w:rFonts w:ascii="宋体" w:hAnsi="宋体" w:hint="eastAsia"/>
          <w:sz w:val="24"/>
        </w:rPr>
        <w:t>有话题</w:t>
      </w:r>
    </w:p>
    <w:p w:rsidR="00883E2E" w:rsidRDefault="00883E2E" w:rsidP="008E5044">
      <w:pPr>
        <w:pStyle w:val="a5"/>
        <w:numPr>
          <w:ilvl w:val="0"/>
          <w:numId w:val="35"/>
        </w:numPr>
        <w:spacing w:line="360" w:lineRule="auto"/>
        <w:ind w:firstLineChars="0"/>
        <w:rPr>
          <w:rFonts w:ascii="宋体" w:hAnsi="宋体"/>
          <w:sz w:val="24"/>
        </w:rPr>
      </w:pPr>
      <w:r>
        <w:rPr>
          <w:rFonts w:ascii="宋体" w:hAnsi="宋体" w:hint="eastAsia"/>
          <w:sz w:val="24"/>
        </w:rPr>
        <w:t>易记易识别</w:t>
      </w:r>
    </w:p>
    <w:p w:rsidR="00883E2E" w:rsidRDefault="00883E2E" w:rsidP="008E5044">
      <w:pPr>
        <w:pStyle w:val="a5"/>
        <w:numPr>
          <w:ilvl w:val="0"/>
          <w:numId w:val="35"/>
        </w:numPr>
        <w:spacing w:line="360" w:lineRule="auto"/>
        <w:ind w:firstLineChars="0"/>
        <w:rPr>
          <w:rFonts w:ascii="宋体" w:hAnsi="宋体"/>
          <w:sz w:val="24"/>
        </w:rPr>
      </w:pPr>
      <w:r>
        <w:rPr>
          <w:rFonts w:ascii="宋体" w:hAnsi="宋体" w:hint="eastAsia"/>
          <w:sz w:val="24"/>
        </w:rPr>
        <w:t>懂得包装</w:t>
      </w:r>
    </w:p>
    <w:p w:rsidR="00883E2E" w:rsidRPr="00AB1651" w:rsidRDefault="00883E2E" w:rsidP="008E5044">
      <w:pPr>
        <w:pStyle w:val="a5"/>
        <w:numPr>
          <w:ilvl w:val="0"/>
          <w:numId w:val="35"/>
        </w:numPr>
        <w:spacing w:line="360" w:lineRule="auto"/>
        <w:ind w:firstLineChars="0"/>
        <w:rPr>
          <w:rFonts w:ascii="宋体" w:hAnsi="宋体"/>
          <w:sz w:val="24"/>
        </w:rPr>
      </w:pPr>
      <w:r>
        <w:rPr>
          <w:rFonts w:ascii="宋体" w:hAnsi="宋体" w:hint="eastAsia"/>
          <w:sz w:val="24"/>
        </w:rPr>
        <w:t>联想暗示</w:t>
      </w:r>
    </w:p>
    <w:p w:rsidR="0013013F" w:rsidRPr="0013013F" w:rsidRDefault="00883E2E" w:rsidP="0013013F">
      <w:pPr>
        <w:pStyle w:val="a5"/>
        <w:numPr>
          <w:ilvl w:val="0"/>
          <w:numId w:val="45"/>
        </w:numPr>
        <w:spacing w:line="360" w:lineRule="auto"/>
        <w:ind w:firstLineChars="0"/>
        <w:rPr>
          <w:rFonts w:asciiTheme="minorEastAsia" w:hAnsiTheme="minorEastAsia" w:cs="微软雅黑"/>
          <w:b/>
          <w:sz w:val="24"/>
          <w:lang w:val="zh-CN"/>
        </w:rPr>
      </w:pPr>
      <w:r w:rsidRPr="0013013F">
        <w:rPr>
          <w:rFonts w:asciiTheme="minorEastAsia" w:hAnsiTheme="minorEastAsia" w:cs="微软雅黑" w:hint="eastAsia"/>
          <w:b/>
          <w:sz w:val="24"/>
          <w:lang w:val="zh-CN"/>
        </w:rPr>
        <w:t>终端</w:t>
      </w:r>
      <w:r w:rsidR="0079583F" w:rsidRPr="0013013F">
        <w:rPr>
          <w:rFonts w:asciiTheme="minorEastAsia" w:hAnsiTheme="minorEastAsia" w:cs="微软雅黑" w:hint="eastAsia"/>
          <w:b/>
          <w:sz w:val="24"/>
          <w:lang w:val="zh-CN"/>
        </w:rPr>
        <w:t>促销</w:t>
      </w:r>
      <w:r w:rsidRPr="0013013F">
        <w:rPr>
          <w:rFonts w:asciiTheme="minorEastAsia" w:hAnsiTheme="minorEastAsia" w:cs="微软雅黑" w:hint="eastAsia"/>
          <w:b/>
          <w:sz w:val="24"/>
          <w:lang w:val="zh-CN"/>
        </w:rPr>
        <w:t>爆破“6互动”</w:t>
      </w:r>
    </w:p>
    <w:p w:rsidR="00883E2E" w:rsidRPr="00E331E2"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新品与老品互动</w:t>
      </w:r>
    </w:p>
    <w:p w:rsidR="00883E2E" w:rsidRPr="00E331E2"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话题与事件互动</w:t>
      </w:r>
    </w:p>
    <w:p w:rsidR="00883E2E" w:rsidRPr="00E331E2"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线上与线下互动</w:t>
      </w:r>
    </w:p>
    <w:p w:rsidR="00883E2E" w:rsidRPr="00E331E2"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视频与游戏互动</w:t>
      </w:r>
    </w:p>
    <w:p w:rsidR="00883E2E" w:rsidRPr="00E331E2"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会员与粉丝互动</w:t>
      </w:r>
    </w:p>
    <w:p w:rsidR="00883E2E" w:rsidRPr="00AB1651" w:rsidRDefault="00883E2E" w:rsidP="008E5044">
      <w:pPr>
        <w:pStyle w:val="a5"/>
        <w:numPr>
          <w:ilvl w:val="0"/>
          <w:numId w:val="36"/>
        </w:numPr>
        <w:autoSpaceDE w:val="0"/>
        <w:autoSpaceDN w:val="0"/>
        <w:adjustRightInd w:val="0"/>
        <w:spacing w:line="360" w:lineRule="auto"/>
        <w:ind w:firstLineChars="0"/>
        <w:rPr>
          <w:rFonts w:asciiTheme="minorEastAsia" w:hAnsiTheme="minorEastAsia" w:cs="微软雅黑"/>
          <w:sz w:val="24"/>
          <w:lang w:val="zh-CN"/>
        </w:rPr>
      </w:pPr>
      <w:r w:rsidRPr="00E331E2">
        <w:rPr>
          <w:rFonts w:asciiTheme="minorEastAsia" w:hAnsiTheme="minorEastAsia" w:cs="微软雅黑" w:hint="eastAsia"/>
          <w:sz w:val="24"/>
          <w:lang w:val="zh-CN"/>
        </w:rPr>
        <w:t>前端与后台互动</w:t>
      </w:r>
    </w:p>
    <w:p w:rsidR="00883E2E" w:rsidRDefault="00883E2E" w:rsidP="008E5044">
      <w:pPr>
        <w:pStyle w:val="a5"/>
        <w:numPr>
          <w:ilvl w:val="0"/>
          <w:numId w:val="32"/>
        </w:numPr>
        <w:spacing w:line="360" w:lineRule="auto"/>
        <w:ind w:firstLineChars="0"/>
        <w:rPr>
          <w:rFonts w:ascii="宋体" w:hAnsi="宋体"/>
          <w:sz w:val="24"/>
        </w:rPr>
      </w:pPr>
      <w:r>
        <w:rPr>
          <w:rFonts w:ascii="宋体" w:hAnsi="宋体" w:hint="eastAsia"/>
          <w:sz w:val="24"/>
        </w:rPr>
        <w:t>360度终端爆破模型</w:t>
      </w:r>
    </w:p>
    <w:p w:rsidR="00883E2E" w:rsidRDefault="00883E2E" w:rsidP="008E5044">
      <w:pPr>
        <w:pStyle w:val="a5"/>
        <w:numPr>
          <w:ilvl w:val="0"/>
          <w:numId w:val="37"/>
        </w:numPr>
        <w:spacing w:line="360" w:lineRule="auto"/>
        <w:ind w:firstLineChars="0"/>
        <w:rPr>
          <w:rFonts w:ascii="宋体" w:hAnsi="宋体"/>
          <w:sz w:val="24"/>
        </w:rPr>
      </w:pPr>
      <w:r>
        <w:rPr>
          <w:rFonts w:ascii="宋体" w:hAnsi="宋体" w:hint="eastAsia"/>
          <w:sz w:val="24"/>
        </w:rPr>
        <w:t>市场细分</w:t>
      </w:r>
    </w:p>
    <w:p w:rsidR="00883E2E" w:rsidRDefault="00883E2E" w:rsidP="008E5044">
      <w:pPr>
        <w:pStyle w:val="a5"/>
        <w:numPr>
          <w:ilvl w:val="0"/>
          <w:numId w:val="37"/>
        </w:numPr>
        <w:spacing w:line="360" w:lineRule="auto"/>
        <w:ind w:firstLineChars="0"/>
        <w:rPr>
          <w:rFonts w:ascii="宋体" w:hAnsi="宋体"/>
          <w:sz w:val="24"/>
        </w:rPr>
      </w:pPr>
      <w:r>
        <w:rPr>
          <w:rFonts w:ascii="宋体" w:hAnsi="宋体" w:hint="eastAsia"/>
          <w:sz w:val="24"/>
        </w:rPr>
        <w:t>差别化利益</w:t>
      </w:r>
    </w:p>
    <w:p w:rsidR="00883E2E" w:rsidRDefault="00883E2E" w:rsidP="008E5044">
      <w:pPr>
        <w:pStyle w:val="a5"/>
        <w:numPr>
          <w:ilvl w:val="0"/>
          <w:numId w:val="37"/>
        </w:numPr>
        <w:spacing w:line="360" w:lineRule="auto"/>
        <w:ind w:firstLineChars="0"/>
        <w:rPr>
          <w:rFonts w:ascii="宋体" w:hAnsi="宋体"/>
          <w:sz w:val="24"/>
        </w:rPr>
      </w:pPr>
      <w:r>
        <w:rPr>
          <w:rFonts w:ascii="宋体" w:hAnsi="宋体" w:hint="eastAsia"/>
          <w:sz w:val="24"/>
        </w:rPr>
        <w:t>接触点</w:t>
      </w:r>
    </w:p>
    <w:p w:rsidR="00883E2E" w:rsidRDefault="00883E2E" w:rsidP="008E5044">
      <w:pPr>
        <w:pStyle w:val="a5"/>
        <w:numPr>
          <w:ilvl w:val="0"/>
          <w:numId w:val="37"/>
        </w:numPr>
        <w:spacing w:line="360" w:lineRule="auto"/>
        <w:ind w:firstLineChars="0"/>
        <w:rPr>
          <w:rFonts w:ascii="宋体" w:hAnsi="宋体"/>
          <w:sz w:val="24"/>
        </w:rPr>
      </w:pPr>
      <w:r>
        <w:rPr>
          <w:rFonts w:ascii="宋体" w:hAnsi="宋体" w:hint="eastAsia"/>
          <w:sz w:val="24"/>
        </w:rPr>
        <w:t>引爆点</w:t>
      </w:r>
    </w:p>
    <w:p w:rsidR="00883E2E" w:rsidRDefault="00883E2E" w:rsidP="008E5044">
      <w:pPr>
        <w:pStyle w:val="a5"/>
        <w:numPr>
          <w:ilvl w:val="0"/>
          <w:numId w:val="32"/>
        </w:numPr>
        <w:spacing w:line="360" w:lineRule="auto"/>
        <w:ind w:firstLineChars="0"/>
        <w:rPr>
          <w:rFonts w:ascii="宋体" w:hAnsi="宋体"/>
          <w:sz w:val="24"/>
        </w:rPr>
      </w:pPr>
      <w:r>
        <w:rPr>
          <w:rFonts w:ascii="宋体" w:hAnsi="宋体" w:hint="eastAsia"/>
          <w:sz w:val="24"/>
        </w:rPr>
        <w:t>促销政策设计-20各促销政策模型</w:t>
      </w:r>
    </w:p>
    <w:p w:rsidR="00EE2624" w:rsidRPr="00246259" w:rsidRDefault="00E93433" w:rsidP="00EE2624">
      <w:pPr>
        <w:spacing w:line="360" w:lineRule="auto"/>
        <w:rPr>
          <w:rFonts w:ascii="宋体" w:hAnsi="宋体"/>
          <w:sz w:val="24"/>
        </w:rPr>
      </w:pPr>
      <w:r w:rsidRPr="00E93433">
        <w:rPr>
          <w:noProof/>
          <w:sz w:val="22"/>
        </w:rPr>
        <w:pict>
          <v:rect id="_x0000_s2051" style="position:absolute;left:0;text-align:left;margin-left:52.1pt;margin-top:16.65pt;width:280.5pt;height:53.25pt;z-index:251661312" fillcolor="#eeece1 [3214]" strokecolor="#f2f2f2 [3041]" strokeweight="3pt">
            <v:shadow on="t" type="perspective" color="#974706 [1609]" opacity=".5" offset="1pt" offset2="-1pt"/>
            <v:textbox>
              <w:txbxContent>
                <w:p w:rsidR="00EE2624" w:rsidRPr="00E16DF5" w:rsidRDefault="00EE2624" w:rsidP="00EE2624">
                  <w:pPr>
                    <w:spacing w:line="288" w:lineRule="auto"/>
                    <w:ind w:firstLineChars="100" w:firstLine="220"/>
                    <w:jc w:val="left"/>
                    <w:rPr>
                      <w:sz w:val="22"/>
                    </w:rPr>
                  </w:pPr>
                  <w:r w:rsidRPr="00E16DF5">
                    <w:rPr>
                      <w:rFonts w:hint="eastAsia"/>
                      <w:sz w:val="22"/>
                    </w:rPr>
                    <w:t>原创工具</w:t>
                  </w:r>
                  <w:r w:rsidR="005C2AFE">
                    <w:rPr>
                      <w:rFonts w:hint="eastAsia"/>
                      <w:sz w:val="22"/>
                    </w:rPr>
                    <w:t>11</w:t>
                  </w:r>
                  <w:r w:rsidRPr="00E16DF5">
                    <w:rPr>
                      <w:rFonts w:hint="eastAsia"/>
                      <w:sz w:val="22"/>
                    </w:rPr>
                    <w:t>：</w:t>
                  </w:r>
                  <w:r>
                    <w:rPr>
                      <w:rFonts w:hint="eastAsia"/>
                      <w:sz w:val="22"/>
                    </w:rPr>
                    <w:t>《店面销售力提升之“局”理论》</w:t>
                  </w:r>
                </w:p>
                <w:p w:rsidR="00EE2624" w:rsidRPr="00E16DF5" w:rsidRDefault="00EE2624" w:rsidP="00EE2624">
                  <w:pPr>
                    <w:spacing w:line="288" w:lineRule="auto"/>
                    <w:ind w:firstLineChars="100" w:firstLine="220"/>
                    <w:jc w:val="left"/>
                    <w:rPr>
                      <w:sz w:val="22"/>
                    </w:rPr>
                  </w:pPr>
                  <w:r w:rsidRPr="00E16DF5">
                    <w:rPr>
                      <w:rFonts w:hint="eastAsia"/>
                      <w:sz w:val="22"/>
                    </w:rPr>
                    <w:t>原创工具</w:t>
                  </w:r>
                  <w:r w:rsidR="005C2AFE">
                    <w:rPr>
                      <w:rFonts w:hint="eastAsia"/>
                      <w:sz w:val="22"/>
                    </w:rPr>
                    <w:t>12</w:t>
                  </w:r>
                  <w:r w:rsidRPr="00E16DF5">
                    <w:rPr>
                      <w:rFonts w:hint="eastAsia"/>
                      <w:sz w:val="22"/>
                    </w:rPr>
                    <w:t>：</w:t>
                  </w:r>
                  <w:r>
                    <w:rPr>
                      <w:rFonts w:hint="eastAsia"/>
                      <w:sz w:val="22"/>
                    </w:rPr>
                    <w:t>FABE</w:t>
                  </w:r>
                  <w:r>
                    <w:rPr>
                      <w:rFonts w:hint="eastAsia"/>
                      <w:sz w:val="22"/>
                    </w:rPr>
                    <w:t>万能推销工具（升级版）</w:t>
                  </w:r>
                </w:p>
                <w:p w:rsidR="00EE2624" w:rsidRDefault="00EE2624" w:rsidP="00EE2624">
                  <w:pPr>
                    <w:spacing w:line="288" w:lineRule="auto"/>
                    <w:ind w:firstLineChars="100" w:firstLine="210"/>
                    <w:jc w:val="left"/>
                  </w:pPr>
                </w:p>
              </w:txbxContent>
            </v:textbox>
          </v:rect>
        </w:pict>
      </w:r>
    </w:p>
    <w:p w:rsidR="00EE2624" w:rsidRDefault="00EE2624" w:rsidP="00EE2624">
      <w:pPr>
        <w:pStyle w:val="a5"/>
        <w:spacing w:line="360" w:lineRule="auto"/>
        <w:ind w:left="1129" w:firstLineChars="0" w:firstLine="0"/>
        <w:rPr>
          <w:sz w:val="22"/>
        </w:rPr>
      </w:pPr>
    </w:p>
    <w:p w:rsidR="00EE2624" w:rsidRDefault="00EE2624" w:rsidP="00EE2624">
      <w:pPr>
        <w:pStyle w:val="a5"/>
        <w:tabs>
          <w:tab w:val="left" w:pos="6345"/>
        </w:tabs>
        <w:spacing w:line="360" w:lineRule="auto"/>
        <w:ind w:left="1129" w:firstLineChars="0" w:firstLine="0"/>
        <w:rPr>
          <w:sz w:val="22"/>
        </w:rPr>
      </w:pPr>
      <w:r>
        <w:rPr>
          <w:sz w:val="22"/>
        </w:rPr>
        <w:tab/>
      </w:r>
    </w:p>
    <w:p w:rsidR="00EE2624" w:rsidRPr="00370FFE" w:rsidRDefault="00EE2624" w:rsidP="00EE2624">
      <w:pPr>
        <w:pStyle w:val="a5"/>
        <w:tabs>
          <w:tab w:val="left" w:pos="6345"/>
        </w:tabs>
        <w:spacing w:line="360" w:lineRule="auto"/>
        <w:ind w:left="1129" w:firstLineChars="0" w:firstLine="0"/>
        <w:rPr>
          <w:sz w:val="24"/>
        </w:rPr>
      </w:pPr>
    </w:p>
    <w:p w:rsidR="00EE2624" w:rsidRPr="00370FFE" w:rsidRDefault="00EE2624" w:rsidP="008E5044">
      <w:pPr>
        <w:pStyle w:val="a5"/>
        <w:numPr>
          <w:ilvl w:val="0"/>
          <w:numId w:val="15"/>
        </w:numPr>
        <w:spacing w:line="360" w:lineRule="auto"/>
        <w:ind w:firstLineChars="0"/>
        <w:rPr>
          <w:b/>
          <w:sz w:val="24"/>
        </w:rPr>
      </w:pPr>
      <w:r w:rsidRPr="00370FFE">
        <w:rPr>
          <w:rFonts w:hint="eastAsia"/>
          <w:b/>
          <w:sz w:val="24"/>
        </w:rPr>
        <w:t>作业：根据盛老师原创工具，设计一份</w:t>
      </w:r>
      <w:r w:rsidR="00C44BE2">
        <w:rPr>
          <w:rFonts w:hint="eastAsia"/>
          <w:b/>
          <w:sz w:val="24"/>
        </w:rPr>
        <w:t>消费者</w:t>
      </w:r>
      <w:r>
        <w:rPr>
          <w:rFonts w:hint="eastAsia"/>
          <w:b/>
          <w:sz w:val="24"/>
        </w:rPr>
        <w:t>“设局”场景</w:t>
      </w:r>
      <w:r w:rsidRPr="00370FFE">
        <w:rPr>
          <w:rFonts w:hint="eastAsia"/>
          <w:b/>
          <w:sz w:val="24"/>
        </w:rPr>
        <w:t>。</w:t>
      </w:r>
      <w:r w:rsidRPr="00370FFE">
        <w:rPr>
          <w:rFonts w:hint="eastAsia"/>
          <w:b/>
          <w:sz w:val="24"/>
        </w:rPr>
        <w:t xml:space="preserve"> </w:t>
      </w:r>
    </w:p>
    <w:p w:rsidR="00EE2624" w:rsidRDefault="00EE2624" w:rsidP="008E5044">
      <w:pPr>
        <w:pStyle w:val="a5"/>
        <w:numPr>
          <w:ilvl w:val="0"/>
          <w:numId w:val="15"/>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791FF1" w:rsidRDefault="00791FF1" w:rsidP="00791FF1">
      <w:pPr>
        <w:spacing w:line="360" w:lineRule="auto"/>
        <w:rPr>
          <w:b/>
          <w:sz w:val="24"/>
        </w:rPr>
      </w:pPr>
    </w:p>
    <w:p w:rsidR="00791FF1" w:rsidRDefault="00791FF1" w:rsidP="00791FF1">
      <w:pPr>
        <w:spacing w:line="360" w:lineRule="auto"/>
        <w:rPr>
          <w:b/>
          <w:sz w:val="24"/>
        </w:rPr>
      </w:pPr>
    </w:p>
    <w:p w:rsidR="00791FF1" w:rsidRDefault="00791FF1" w:rsidP="00791FF1">
      <w:pPr>
        <w:spacing w:line="360" w:lineRule="auto"/>
        <w:rPr>
          <w:b/>
          <w:sz w:val="24"/>
        </w:rPr>
      </w:pPr>
    </w:p>
    <w:p w:rsidR="00791FF1" w:rsidRDefault="00791FF1" w:rsidP="00791FF1">
      <w:pPr>
        <w:spacing w:line="360" w:lineRule="auto"/>
        <w:rPr>
          <w:b/>
          <w:sz w:val="24"/>
        </w:rPr>
      </w:pPr>
    </w:p>
    <w:p w:rsidR="00791FF1" w:rsidRPr="0026303A" w:rsidRDefault="00791FF1" w:rsidP="00791FF1">
      <w:pPr>
        <w:jc w:val="center"/>
        <w:rPr>
          <w:b/>
          <w:color w:val="984806" w:themeColor="accent6" w:themeShade="80"/>
          <w:sz w:val="28"/>
          <w:szCs w:val="28"/>
        </w:rPr>
      </w:pPr>
      <w:r w:rsidRPr="0026303A">
        <w:rPr>
          <w:rFonts w:hint="eastAsia"/>
          <w:b/>
          <w:color w:val="984806" w:themeColor="accent6" w:themeShade="80"/>
          <w:sz w:val="28"/>
          <w:szCs w:val="28"/>
        </w:rPr>
        <w:t>——结束——</w:t>
      </w:r>
    </w:p>
    <w:p w:rsidR="00791FF1" w:rsidRDefault="00791FF1" w:rsidP="00791FF1"/>
    <w:p w:rsidR="00791FF1" w:rsidRDefault="00791FF1" w:rsidP="00791FF1"/>
    <w:p w:rsidR="00791FF1" w:rsidRDefault="00791FF1" w:rsidP="00791FF1"/>
    <w:p w:rsidR="00791FF1" w:rsidRDefault="00791FF1" w:rsidP="00791FF1"/>
    <w:p w:rsidR="00791FF1" w:rsidRPr="00791FF1" w:rsidRDefault="00791FF1" w:rsidP="00791FF1">
      <w:pPr>
        <w:spacing w:line="360" w:lineRule="auto"/>
        <w:rPr>
          <w:b/>
          <w:sz w:val="24"/>
        </w:rPr>
      </w:pPr>
    </w:p>
    <w:sectPr w:rsidR="00791FF1" w:rsidRPr="00791FF1" w:rsidSect="0003087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67BF" w:rsidRDefault="009167BF" w:rsidP="00030872">
      <w:r>
        <w:separator/>
      </w:r>
    </w:p>
  </w:endnote>
  <w:endnote w:type="continuationSeparator" w:id="1">
    <w:p w:rsidR="009167BF" w:rsidRDefault="009167BF" w:rsidP="0003087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ACF001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67BF" w:rsidRDefault="009167BF" w:rsidP="00030872">
      <w:r>
        <w:separator/>
      </w:r>
    </w:p>
  </w:footnote>
  <w:footnote w:type="continuationSeparator" w:id="1">
    <w:p w:rsidR="009167BF" w:rsidRDefault="009167BF" w:rsidP="000308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204"/>
      </v:shape>
    </w:pict>
  </w:numPicBullet>
  <w:abstractNum w:abstractNumId="0">
    <w:nsid w:val="02925039"/>
    <w:multiLevelType w:val="hybridMultilevel"/>
    <w:tmpl w:val="B1F0E362"/>
    <w:lvl w:ilvl="0" w:tplc="04090001">
      <w:start w:val="1"/>
      <w:numFmt w:val="bullet"/>
      <w:lvlText w:val=""/>
      <w:lvlJc w:val="left"/>
      <w:pPr>
        <w:ind w:left="1830" w:hanging="420"/>
      </w:pPr>
      <w:rPr>
        <w:rFonts w:ascii="Wingdings" w:hAnsi="Wingdings" w:hint="default"/>
      </w:rPr>
    </w:lvl>
    <w:lvl w:ilvl="1" w:tplc="04090003" w:tentative="1">
      <w:start w:val="1"/>
      <w:numFmt w:val="bullet"/>
      <w:lvlText w:val=""/>
      <w:lvlJc w:val="left"/>
      <w:pPr>
        <w:ind w:left="2250" w:hanging="420"/>
      </w:pPr>
      <w:rPr>
        <w:rFonts w:ascii="Wingdings" w:hAnsi="Wingdings" w:hint="default"/>
      </w:rPr>
    </w:lvl>
    <w:lvl w:ilvl="2" w:tplc="04090005" w:tentative="1">
      <w:start w:val="1"/>
      <w:numFmt w:val="bullet"/>
      <w:lvlText w:val=""/>
      <w:lvlJc w:val="left"/>
      <w:pPr>
        <w:ind w:left="2670" w:hanging="420"/>
      </w:pPr>
      <w:rPr>
        <w:rFonts w:ascii="Wingdings" w:hAnsi="Wingdings" w:hint="default"/>
      </w:rPr>
    </w:lvl>
    <w:lvl w:ilvl="3" w:tplc="04090001" w:tentative="1">
      <w:start w:val="1"/>
      <w:numFmt w:val="bullet"/>
      <w:lvlText w:val=""/>
      <w:lvlJc w:val="left"/>
      <w:pPr>
        <w:ind w:left="3090" w:hanging="420"/>
      </w:pPr>
      <w:rPr>
        <w:rFonts w:ascii="Wingdings" w:hAnsi="Wingdings" w:hint="default"/>
      </w:rPr>
    </w:lvl>
    <w:lvl w:ilvl="4" w:tplc="04090003" w:tentative="1">
      <w:start w:val="1"/>
      <w:numFmt w:val="bullet"/>
      <w:lvlText w:val=""/>
      <w:lvlJc w:val="left"/>
      <w:pPr>
        <w:ind w:left="3510" w:hanging="420"/>
      </w:pPr>
      <w:rPr>
        <w:rFonts w:ascii="Wingdings" w:hAnsi="Wingdings" w:hint="default"/>
      </w:rPr>
    </w:lvl>
    <w:lvl w:ilvl="5" w:tplc="04090005" w:tentative="1">
      <w:start w:val="1"/>
      <w:numFmt w:val="bullet"/>
      <w:lvlText w:val=""/>
      <w:lvlJc w:val="left"/>
      <w:pPr>
        <w:ind w:left="3930" w:hanging="420"/>
      </w:pPr>
      <w:rPr>
        <w:rFonts w:ascii="Wingdings" w:hAnsi="Wingdings" w:hint="default"/>
      </w:rPr>
    </w:lvl>
    <w:lvl w:ilvl="6" w:tplc="04090001" w:tentative="1">
      <w:start w:val="1"/>
      <w:numFmt w:val="bullet"/>
      <w:lvlText w:val=""/>
      <w:lvlJc w:val="left"/>
      <w:pPr>
        <w:ind w:left="4350" w:hanging="420"/>
      </w:pPr>
      <w:rPr>
        <w:rFonts w:ascii="Wingdings" w:hAnsi="Wingdings" w:hint="default"/>
      </w:rPr>
    </w:lvl>
    <w:lvl w:ilvl="7" w:tplc="04090003" w:tentative="1">
      <w:start w:val="1"/>
      <w:numFmt w:val="bullet"/>
      <w:lvlText w:val=""/>
      <w:lvlJc w:val="left"/>
      <w:pPr>
        <w:ind w:left="4770" w:hanging="420"/>
      </w:pPr>
      <w:rPr>
        <w:rFonts w:ascii="Wingdings" w:hAnsi="Wingdings" w:hint="default"/>
      </w:rPr>
    </w:lvl>
    <w:lvl w:ilvl="8" w:tplc="04090005" w:tentative="1">
      <w:start w:val="1"/>
      <w:numFmt w:val="bullet"/>
      <w:lvlText w:val=""/>
      <w:lvlJc w:val="left"/>
      <w:pPr>
        <w:ind w:left="5190" w:hanging="420"/>
      </w:pPr>
      <w:rPr>
        <w:rFonts w:ascii="Wingdings" w:hAnsi="Wingdings" w:hint="default"/>
      </w:rPr>
    </w:lvl>
  </w:abstractNum>
  <w:abstractNum w:abstractNumId="1">
    <w:nsid w:val="03BD1098"/>
    <w:multiLevelType w:val="hybridMultilevel"/>
    <w:tmpl w:val="B3D21132"/>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nsid w:val="04B00375"/>
    <w:multiLevelType w:val="hybridMultilevel"/>
    <w:tmpl w:val="99025840"/>
    <w:lvl w:ilvl="0" w:tplc="04090011">
      <w:start w:val="1"/>
      <w:numFmt w:val="decimal"/>
      <w:lvlText w:val="%1)"/>
      <w:lvlJc w:val="left"/>
      <w:pPr>
        <w:ind w:left="1407" w:hanging="420"/>
      </w:pPr>
    </w:lvl>
    <w:lvl w:ilvl="1" w:tplc="04090019" w:tentative="1">
      <w:start w:val="1"/>
      <w:numFmt w:val="lowerLetter"/>
      <w:lvlText w:val="%2)"/>
      <w:lvlJc w:val="left"/>
      <w:pPr>
        <w:ind w:left="1827" w:hanging="420"/>
      </w:pPr>
    </w:lvl>
    <w:lvl w:ilvl="2" w:tplc="0409001B" w:tentative="1">
      <w:start w:val="1"/>
      <w:numFmt w:val="lowerRoman"/>
      <w:lvlText w:val="%3."/>
      <w:lvlJc w:val="right"/>
      <w:pPr>
        <w:ind w:left="2247" w:hanging="420"/>
      </w:pPr>
    </w:lvl>
    <w:lvl w:ilvl="3" w:tplc="0409000F" w:tentative="1">
      <w:start w:val="1"/>
      <w:numFmt w:val="decimal"/>
      <w:lvlText w:val="%4."/>
      <w:lvlJc w:val="left"/>
      <w:pPr>
        <w:ind w:left="2667" w:hanging="420"/>
      </w:pPr>
    </w:lvl>
    <w:lvl w:ilvl="4" w:tplc="04090019" w:tentative="1">
      <w:start w:val="1"/>
      <w:numFmt w:val="lowerLetter"/>
      <w:lvlText w:val="%5)"/>
      <w:lvlJc w:val="left"/>
      <w:pPr>
        <w:ind w:left="3087" w:hanging="420"/>
      </w:pPr>
    </w:lvl>
    <w:lvl w:ilvl="5" w:tplc="0409001B" w:tentative="1">
      <w:start w:val="1"/>
      <w:numFmt w:val="lowerRoman"/>
      <w:lvlText w:val="%6."/>
      <w:lvlJc w:val="right"/>
      <w:pPr>
        <w:ind w:left="3507" w:hanging="420"/>
      </w:pPr>
    </w:lvl>
    <w:lvl w:ilvl="6" w:tplc="0409000F" w:tentative="1">
      <w:start w:val="1"/>
      <w:numFmt w:val="decimal"/>
      <w:lvlText w:val="%7."/>
      <w:lvlJc w:val="left"/>
      <w:pPr>
        <w:ind w:left="3927" w:hanging="420"/>
      </w:pPr>
    </w:lvl>
    <w:lvl w:ilvl="7" w:tplc="04090019" w:tentative="1">
      <w:start w:val="1"/>
      <w:numFmt w:val="lowerLetter"/>
      <w:lvlText w:val="%8)"/>
      <w:lvlJc w:val="left"/>
      <w:pPr>
        <w:ind w:left="4347" w:hanging="420"/>
      </w:pPr>
    </w:lvl>
    <w:lvl w:ilvl="8" w:tplc="0409001B" w:tentative="1">
      <w:start w:val="1"/>
      <w:numFmt w:val="lowerRoman"/>
      <w:lvlText w:val="%9."/>
      <w:lvlJc w:val="right"/>
      <w:pPr>
        <w:ind w:left="4767" w:hanging="420"/>
      </w:pPr>
    </w:lvl>
  </w:abstractNum>
  <w:abstractNum w:abstractNumId="3">
    <w:nsid w:val="0AEE1108"/>
    <w:multiLevelType w:val="hybridMultilevel"/>
    <w:tmpl w:val="247AB5CC"/>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4">
    <w:nsid w:val="11494207"/>
    <w:multiLevelType w:val="hybridMultilevel"/>
    <w:tmpl w:val="BC20957C"/>
    <w:lvl w:ilvl="0" w:tplc="0409000F">
      <w:start w:val="1"/>
      <w:numFmt w:val="decimal"/>
      <w:lvlText w:val="%1."/>
      <w:lvlJc w:val="left"/>
      <w:pPr>
        <w:ind w:left="1413" w:hanging="420"/>
      </w:p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5">
    <w:nsid w:val="14DC703C"/>
    <w:multiLevelType w:val="hybridMultilevel"/>
    <w:tmpl w:val="DCB23B3C"/>
    <w:lvl w:ilvl="0" w:tplc="04090011">
      <w:start w:val="1"/>
      <w:numFmt w:val="decimal"/>
      <w:lvlText w:val="%1)"/>
      <w:lvlJc w:val="left"/>
      <w:pPr>
        <w:ind w:left="1410" w:hanging="420"/>
      </w:pPr>
    </w:lvl>
    <w:lvl w:ilvl="1" w:tplc="04090019" w:tentative="1">
      <w:start w:val="1"/>
      <w:numFmt w:val="lowerLetter"/>
      <w:lvlText w:val="%2)"/>
      <w:lvlJc w:val="left"/>
      <w:pPr>
        <w:ind w:left="1830" w:hanging="420"/>
      </w:pPr>
    </w:lvl>
    <w:lvl w:ilvl="2" w:tplc="0409001B" w:tentative="1">
      <w:start w:val="1"/>
      <w:numFmt w:val="lowerRoman"/>
      <w:lvlText w:val="%3."/>
      <w:lvlJc w:val="right"/>
      <w:pPr>
        <w:ind w:left="2250" w:hanging="420"/>
      </w:pPr>
    </w:lvl>
    <w:lvl w:ilvl="3" w:tplc="0409000F" w:tentative="1">
      <w:start w:val="1"/>
      <w:numFmt w:val="decimal"/>
      <w:lvlText w:val="%4."/>
      <w:lvlJc w:val="left"/>
      <w:pPr>
        <w:ind w:left="2670" w:hanging="420"/>
      </w:pPr>
    </w:lvl>
    <w:lvl w:ilvl="4" w:tplc="04090019" w:tentative="1">
      <w:start w:val="1"/>
      <w:numFmt w:val="lowerLetter"/>
      <w:lvlText w:val="%5)"/>
      <w:lvlJc w:val="left"/>
      <w:pPr>
        <w:ind w:left="3090" w:hanging="420"/>
      </w:pPr>
    </w:lvl>
    <w:lvl w:ilvl="5" w:tplc="0409001B" w:tentative="1">
      <w:start w:val="1"/>
      <w:numFmt w:val="lowerRoman"/>
      <w:lvlText w:val="%6."/>
      <w:lvlJc w:val="right"/>
      <w:pPr>
        <w:ind w:left="3510" w:hanging="420"/>
      </w:pPr>
    </w:lvl>
    <w:lvl w:ilvl="6" w:tplc="0409000F" w:tentative="1">
      <w:start w:val="1"/>
      <w:numFmt w:val="decimal"/>
      <w:lvlText w:val="%7."/>
      <w:lvlJc w:val="left"/>
      <w:pPr>
        <w:ind w:left="3930" w:hanging="420"/>
      </w:pPr>
    </w:lvl>
    <w:lvl w:ilvl="7" w:tplc="04090019" w:tentative="1">
      <w:start w:val="1"/>
      <w:numFmt w:val="lowerLetter"/>
      <w:lvlText w:val="%8)"/>
      <w:lvlJc w:val="left"/>
      <w:pPr>
        <w:ind w:left="4350" w:hanging="420"/>
      </w:pPr>
    </w:lvl>
    <w:lvl w:ilvl="8" w:tplc="0409001B" w:tentative="1">
      <w:start w:val="1"/>
      <w:numFmt w:val="lowerRoman"/>
      <w:lvlText w:val="%9."/>
      <w:lvlJc w:val="right"/>
      <w:pPr>
        <w:ind w:left="4770" w:hanging="420"/>
      </w:pPr>
    </w:lvl>
  </w:abstractNum>
  <w:abstractNum w:abstractNumId="6">
    <w:nsid w:val="15EF24F1"/>
    <w:multiLevelType w:val="hybridMultilevel"/>
    <w:tmpl w:val="CE702F8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6FB568F"/>
    <w:multiLevelType w:val="hybridMultilevel"/>
    <w:tmpl w:val="2578F2D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171E1D4D"/>
    <w:multiLevelType w:val="hybridMultilevel"/>
    <w:tmpl w:val="1AF21B76"/>
    <w:lvl w:ilvl="0" w:tplc="04090011">
      <w:start w:val="1"/>
      <w:numFmt w:val="decimal"/>
      <w:lvlText w:val="%1)"/>
      <w:lvlJc w:val="left"/>
      <w:pPr>
        <w:ind w:left="1369" w:hanging="420"/>
      </w:pPr>
    </w:lvl>
    <w:lvl w:ilvl="1" w:tplc="04090019" w:tentative="1">
      <w:start w:val="1"/>
      <w:numFmt w:val="lowerLetter"/>
      <w:lvlText w:val="%2)"/>
      <w:lvlJc w:val="left"/>
      <w:pPr>
        <w:ind w:left="1789" w:hanging="420"/>
      </w:pPr>
    </w:lvl>
    <w:lvl w:ilvl="2" w:tplc="0409001B" w:tentative="1">
      <w:start w:val="1"/>
      <w:numFmt w:val="lowerRoman"/>
      <w:lvlText w:val="%3."/>
      <w:lvlJc w:val="right"/>
      <w:pPr>
        <w:ind w:left="2209" w:hanging="420"/>
      </w:pPr>
    </w:lvl>
    <w:lvl w:ilvl="3" w:tplc="0409000F" w:tentative="1">
      <w:start w:val="1"/>
      <w:numFmt w:val="decimal"/>
      <w:lvlText w:val="%4."/>
      <w:lvlJc w:val="left"/>
      <w:pPr>
        <w:ind w:left="2629" w:hanging="420"/>
      </w:pPr>
    </w:lvl>
    <w:lvl w:ilvl="4" w:tplc="04090019" w:tentative="1">
      <w:start w:val="1"/>
      <w:numFmt w:val="lowerLetter"/>
      <w:lvlText w:val="%5)"/>
      <w:lvlJc w:val="left"/>
      <w:pPr>
        <w:ind w:left="3049" w:hanging="420"/>
      </w:pPr>
    </w:lvl>
    <w:lvl w:ilvl="5" w:tplc="0409001B" w:tentative="1">
      <w:start w:val="1"/>
      <w:numFmt w:val="lowerRoman"/>
      <w:lvlText w:val="%6."/>
      <w:lvlJc w:val="right"/>
      <w:pPr>
        <w:ind w:left="3469" w:hanging="420"/>
      </w:pPr>
    </w:lvl>
    <w:lvl w:ilvl="6" w:tplc="0409000F" w:tentative="1">
      <w:start w:val="1"/>
      <w:numFmt w:val="decimal"/>
      <w:lvlText w:val="%7."/>
      <w:lvlJc w:val="left"/>
      <w:pPr>
        <w:ind w:left="3889" w:hanging="420"/>
      </w:pPr>
    </w:lvl>
    <w:lvl w:ilvl="7" w:tplc="04090019" w:tentative="1">
      <w:start w:val="1"/>
      <w:numFmt w:val="lowerLetter"/>
      <w:lvlText w:val="%8)"/>
      <w:lvlJc w:val="left"/>
      <w:pPr>
        <w:ind w:left="4309" w:hanging="420"/>
      </w:pPr>
    </w:lvl>
    <w:lvl w:ilvl="8" w:tplc="0409001B" w:tentative="1">
      <w:start w:val="1"/>
      <w:numFmt w:val="lowerRoman"/>
      <w:lvlText w:val="%9."/>
      <w:lvlJc w:val="right"/>
      <w:pPr>
        <w:ind w:left="4729" w:hanging="420"/>
      </w:pPr>
    </w:lvl>
  </w:abstractNum>
  <w:abstractNum w:abstractNumId="9">
    <w:nsid w:val="1B460626"/>
    <w:multiLevelType w:val="hybridMultilevel"/>
    <w:tmpl w:val="2E76D81A"/>
    <w:lvl w:ilvl="0" w:tplc="0409000F">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0">
    <w:nsid w:val="1D126D14"/>
    <w:multiLevelType w:val="hybridMultilevel"/>
    <w:tmpl w:val="5A88A392"/>
    <w:lvl w:ilvl="0" w:tplc="17C65EAE">
      <w:start w:val="1"/>
      <w:numFmt w:val="bullet"/>
      <w:lvlText w:val=""/>
      <w:lvlJc w:val="left"/>
      <w:pPr>
        <w:ind w:left="1554" w:hanging="420"/>
      </w:pPr>
      <w:rPr>
        <w:rFonts w:ascii="Wingdings" w:hAnsi="Wingdings" w:hint="default"/>
        <w:color w:val="FF0000"/>
        <w:sz w:val="18"/>
      </w:rPr>
    </w:lvl>
    <w:lvl w:ilvl="1" w:tplc="04090003">
      <w:start w:val="1"/>
      <w:numFmt w:val="decimal"/>
      <w:lvlText w:val="%2."/>
      <w:lvlJc w:val="left"/>
      <w:pPr>
        <w:tabs>
          <w:tab w:val="num" w:pos="2007"/>
        </w:tabs>
        <w:ind w:left="2007" w:hanging="360"/>
      </w:pPr>
    </w:lvl>
    <w:lvl w:ilvl="2" w:tplc="04090005">
      <w:start w:val="1"/>
      <w:numFmt w:val="decimal"/>
      <w:lvlText w:val="%3."/>
      <w:lvlJc w:val="left"/>
      <w:pPr>
        <w:tabs>
          <w:tab w:val="num" w:pos="2727"/>
        </w:tabs>
        <w:ind w:left="2727" w:hanging="360"/>
      </w:pPr>
    </w:lvl>
    <w:lvl w:ilvl="3" w:tplc="04090001">
      <w:start w:val="1"/>
      <w:numFmt w:val="decimal"/>
      <w:lvlText w:val="%4."/>
      <w:lvlJc w:val="left"/>
      <w:pPr>
        <w:tabs>
          <w:tab w:val="num" w:pos="3447"/>
        </w:tabs>
        <w:ind w:left="3447" w:hanging="360"/>
      </w:pPr>
    </w:lvl>
    <w:lvl w:ilvl="4" w:tplc="04090003">
      <w:start w:val="1"/>
      <w:numFmt w:val="decimal"/>
      <w:lvlText w:val="%5."/>
      <w:lvlJc w:val="left"/>
      <w:pPr>
        <w:tabs>
          <w:tab w:val="num" w:pos="4167"/>
        </w:tabs>
        <w:ind w:left="4167" w:hanging="360"/>
      </w:pPr>
    </w:lvl>
    <w:lvl w:ilvl="5" w:tplc="04090005">
      <w:start w:val="1"/>
      <w:numFmt w:val="decimal"/>
      <w:lvlText w:val="%6."/>
      <w:lvlJc w:val="left"/>
      <w:pPr>
        <w:tabs>
          <w:tab w:val="num" w:pos="4887"/>
        </w:tabs>
        <w:ind w:left="4887" w:hanging="360"/>
      </w:pPr>
    </w:lvl>
    <w:lvl w:ilvl="6" w:tplc="04090001">
      <w:start w:val="1"/>
      <w:numFmt w:val="decimal"/>
      <w:lvlText w:val="%7."/>
      <w:lvlJc w:val="left"/>
      <w:pPr>
        <w:tabs>
          <w:tab w:val="num" w:pos="5607"/>
        </w:tabs>
        <w:ind w:left="5607" w:hanging="360"/>
      </w:pPr>
    </w:lvl>
    <w:lvl w:ilvl="7" w:tplc="04090003">
      <w:start w:val="1"/>
      <w:numFmt w:val="decimal"/>
      <w:lvlText w:val="%8."/>
      <w:lvlJc w:val="left"/>
      <w:pPr>
        <w:tabs>
          <w:tab w:val="num" w:pos="6327"/>
        </w:tabs>
        <w:ind w:left="6327" w:hanging="360"/>
      </w:pPr>
    </w:lvl>
    <w:lvl w:ilvl="8" w:tplc="04090005">
      <w:start w:val="1"/>
      <w:numFmt w:val="decimal"/>
      <w:lvlText w:val="%9."/>
      <w:lvlJc w:val="left"/>
      <w:pPr>
        <w:tabs>
          <w:tab w:val="num" w:pos="7047"/>
        </w:tabs>
        <w:ind w:left="7047" w:hanging="360"/>
      </w:pPr>
    </w:lvl>
  </w:abstractNum>
  <w:abstractNum w:abstractNumId="11">
    <w:nsid w:val="1EA275BC"/>
    <w:multiLevelType w:val="hybridMultilevel"/>
    <w:tmpl w:val="A7BA0CFA"/>
    <w:lvl w:ilvl="0" w:tplc="04090001">
      <w:start w:val="1"/>
      <w:numFmt w:val="bullet"/>
      <w:lvlText w:val=""/>
      <w:lvlJc w:val="left"/>
      <w:pPr>
        <w:ind w:left="2972" w:hanging="420"/>
      </w:pPr>
      <w:rPr>
        <w:rFonts w:ascii="Wingdings" w:hAnsi="Wingdings" w:hint="default"/>
      </w:rPr>
    </w:lvl>
    <w:lvl w:ilvl="1" w:tplc="04090003" w:tentative="1">
      <w:start w:val="1"/>
      <w:numFmt w:val="bullet"/>
      <w:lvlText w:val=""/>
      <w:lvlJc w:val="left"/>
      <w:pPr>
        <w:ind w:left="3392" w:hanging="420"/>
      </w:pPr>
      <w:rPr>
        <w:rFonts w:ascii="Wingdings" w:hAnsi="Wingdings" w:hint="default"/>
      </w:rPr>
    </w:lvl>
    <w:lvl w:ilvl="2" w:tplc="04090005" w:tentative="1">
      <w:start w:val="1"/>
      <w:numFmt w:val="bullet"/>
      <w:lvlText w:val=""/>
      <w:lvlJc w:val="left"/>
      <w:pPr>
        <w:ind w:left="3812" w:hanging="420"/>
      </w:pPr>
      <w:rPr>
        <w:rFonts w:ascii="Wingdings" w:hAnsi="Wingdings" w:hint="default"/>
      </w:rPr>
    </w:lvl>
    <w:lvl w:ilvl="3" w:tplc="04090001" w:tentative="1">
      <w:start w:val="1"/>
      <w:numFmt w:val="bullet"/>
      <w:lvlText w:val=""/>
      <w:lvlJc w:val="left"/>
      <w:pPr>
        <w:ind w:left="4232" w:hanging="420"/>
      </w:pPr>
      <w:rPr>
        <w:rFonts w:ascii="Wingdings" w:hAnsi="Wingdings" w:hint="default"/>
      </w:rPr>
    </w:lvl>
    <w:lvl w:ilvl="4" w:tplc="04090003" w:tentative="1">
      <w:start w:val="1"/>
      <w:numFmt w:val="bullet"/>
      <w:lvlText w:val=""/>
      <w:lvlJc w:val="left"/>
      <w:pPr>
        <w:ind w:left="4652" w:hanging="420"/>
      </w:pPr>
      <w:rPr>
        <w:rFonts w:ascii="Wingdings" w:hAnsi="Wingdings" w:hint="default"/>
      </w:rPr>
    </w:lvl>
    <w:lvl w:ilvl="5" w:tplc="04090005" w:tentative="1">
      <w:start w:val="1"/>
      <w:numFmt w:val="bullet"/>
      <w:lvlText w:val=""/>
      <w:lvlJc w:val="left"/>
      <w:pPr>
        <w:ind w:left="5072" w:hanging="420"/>
      </w:pPr>
      <w:rPr>
        <w:rFonts w:ascii="Wingdings" w:hAnsi="Wingdings" w:hint="default"/>
      </w:rPr>
    </w:lvl>
    <w:lvl w:ilvl="6" w:tplc="04090001" w:tentative="1">
      <w:start w:val="1"/>
      <w:numFmt w:val="bullet"/>
      <w:lvlText w:val=""/>
      <w:lvlJc w:val="left"/>
      <w:pPr>
        <w:ind w:left="5492" w:hanging="420"/>
      </w:pPr>
      <w:rPr>
        <w:rFonts w:ascii="Wingdings" w:hAnsi="Wingdings" w:hint="default"/>
      </w:rPr>
    </w:lvl>
    <w:lvl w:ilvl="7" w:tplc="04090003" w:tentative="1">
      <w:start w:val="1"/>
      <w:numFmt w:val="bullet"/>
      <w:lvlText w:val=""/>
      <w:lvlJc w:val="left"/>
      <w:pPr>
        <w:ind w:left="5912" w:hanging="420"/>
      </w:pPr>
      <w:rPr>
        <w:rFonts w:ascii="Wingdings" w:hAnsi="Wingdings" w:hint="default"/>
      </w:rPr>
    </w:lvl>
    <w:lvl w:ilvl="8" w:tplc="04090005" w:tentative="1">
      <w:start w:val="1"/>
      <w:numFmt w:val="bullet"/>
      <w:lvlText w:val=""/>
      <w:lvlJc w:val="left"/>
      <w:pPr>
        <w:ind w:left="6332" w:hanging="420"/>
      </w:pPr>
      <w:rPr>
        <w:rFonts w:ascii="Wingdings" w:hAnsi="Wingdings" w:hint="default"/>
      </w:rPr>
    </w:lvl>
  </w:abstractNum>
  <w:abstractNum w:abstractNumId="12">
    <w:nsid w:val="1FE964FC"/>
    <w:multiLevelType w:val="hybridMultilevel"/>
    <w:tmpl w:val="4DE247FC"/>
    <w:lvl w:ilvl="0" w:tplc="0409000F">
      <w:start w:val="1"/>
      <w:numFmt w:val="decimal"/>
      <w:lvlText w:val="%1."/>
      <w:lvlJc w:val="left"/>
      <w:pPr>
        <w:ind w:left="704" w:hanging="420"/>
      </w:pPr>
      <w:rPr>
        <w:rFonts w:hint="default"/>
      </w:rPr>
    </w:lvl>
    <w:lvl w:ilvl="1" w:tplc="0FB60EB6">
      <w:start w:val="5"/>
      <w:numFmt w:val="japaneseCounting"/>
      <w:lvlText w:val="%2、"/>
      <w:lvlJc w:val="left"/>
      <w:pPr>
        <w:ind w:left="720" w:hanging="720"/>
      </w:pPr>
      <w:rPr>
        <w:rFonts w:hint="default"/>
        <w:color w:val="auto"/>
        <w:sz w:val="24"/>
        <w:szCs w:val="24"/>
      </w:r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3">
    <w:nsid w:val="23C90779"/>
    <w:multiLevelType w:val="hybridMultilevel"/>
    <w:tmpl w:val="6368F074"/>
    <w:lvl w:ilvl="0" w:tplc="04090007">
      <w:start w:val="1"/>
      <w:numFmt w:val="bullet"/>
      <w:lvlText w:val=""/>
      <w:lvlPicBulletId w:val="0"/>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4">
    <w:nsid w:val="267475FF"/>
    <w:multiLevelType w:val="hybridMultilevel"/>
    <w:tmpl w:val="BC20957C"/>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6DE40F2"/>
    <w:multiLevelType w:val="hybridMultilevel"/>
    <w:tmpl w:val="ABE2B294"/>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274A7DF4"/>
    <w:multiLevelType w:val="hybridMultilevel"/>
    <w:tmpl w:val="9CA0108C"/>
    <w:lvl w:ilvl="0" w:tplc="17C65EAE">
      <w:start w:val="1"/>
      <w:numFmt w:val="bullet"/>
      <w:lvlText w:val=""/>
      <w:lvlJc w:val="left"/>
      <w:pPr>
        <w:ind w:left="1680" w:hanging="420"/>
      </w:pPr>
      <w:rPr>
        <w:rFonts w:ascii="Wingdings" w:hAnsi="Wingdings" w:hint="default"/>
        <w:color w:val="FF0000"/>
        <w:sz w:val="18"/>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7">
    <w:nsid w:val="29782184"/>
    <w:multiLevelType w:val="hybridMultilevel"/>
    <w:tmpl w:val="7C86B1BE"/>
    <w:lvl w:ilvl="0" w:tplc="B230707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8">
    <w:nsid w:val="3200649B"/>
    <w:multiLevelType w:val="hybridMultilevel"/>
    <w:tmpl w:val="8F9019CA"/>
    <w:lvl w:ilvl="0" w:tplc="A2AC1C7E">
      <w:start w:val="1"/>
      <w:numFmt w:val="japaneseCounting"/>
      <w:lvlText w:val="%1、"/>
      <w:lvlJc w:val="left"/>
      <w:pPr>
        <w:ind w:left="846" w:hanging="4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9">
    <w:nsid w:val="35967D42"/>
    <w:multiLevelType w:val="hybridMultilevel"/>
    <w:tmpl w:val="80082AD6"/>
    <w:lvl w:ilvl="0" w:tplc="04090011">
      <w:start w:val="1"/>
      <w:numFmt w:val="decimal"/>
      <w:lvlText w:val="%1)"/>
      <w:lvlJc w:val="left"/>
      <w:pPr>
        <w:ind w:left="1410" w:hanging="420"/>
      </w:pPr>
    </w:lvl>
    <w:lvl w:ilvl="1" w:tplc="04090019" w:tentative="1">
      <w:start w:val="1"/>
      <w:numFmt w:val="lowerLetter"/>
      <w:lvlText w:val="%2)"/>
      <w:lvlJc w:val="left"/>
      <w:pPr>
        <w:ind w:left="1830" w:hanging="420"/>
      </w:pPr>
    </w:lvl>
    <w:lvl w:ilvl="2" w:tplc="0409001B" w:tentative="1">
      <w:start w:val="1"/>
      <w:numFmt w:val="lowerRoman"/>
      <w:lvlText w:val="%3."/>
      <w:lvlJc w:val="right"/>
      <w:pPr>
        <w:ind w:left="2250" w:hanging="420"/>
      </w:pPr>
    </w:lvl>
    <w:lvl w:ilvl="3" w:tplc="0409000F" w:tentative="1">
      <w:start w:val="1"/>
      <w:numFmt w:val="decimal"/>
      <w:lvlText w:val="%4."/>
      <w:lvlJc w:val="left"/>
      <w:pPr>
        <w:ind w:left="2670" w:hanging="420"/>
      </w:pPr>
    </w:lvl>
    <w:lvl w:ilvl="4" w:tplc="04090019" w:tentative="1">
      <w:start w:val="1"/>
      <w:numFmt w:val="lowerLetter"/>
      <w:lvlText w:val="%5)"/>
      <w:lvlJc w:val="left"/>
      <w:pPr>
        <w:ind w:left="3090" w:hanging="420"/>
      </w:pPr>
    </w:lvl>
    <w:lvl w:ilvl="5" w:tplc="0409001B" w:tentative="1">
      <w:start w:val="1"/>
      <w:numFmt w:val="lowerRoman"/>
      <w:lvlText w:val="%6."/>
      <w:lvlJc w:val="right"/>
      <w:pPr>
        <w:ind w:left="3510" w:hanging="420"/>
      </w:pPr>
    </w:lvl>
    <w:lvl w:ilvl="6" w:tplc="0409000F" w:tentative="1">
      <w:start w:val="1"/>
      <w:numFmt w:val="decimal"/>
      <w:lvlText w:val="%7."/>
      <w:lvlJc w:val="left"/>
      <w:pPr>
        <w:ind w:left="3930" w:hanging="420"/>
      </w:pPr>
    </w:lvl>
    <w:lvl w:ilvl="7" w:tplc="04090019" w:tentative="1">
      <w:start w:val="1"/>
      <w:numFmt w:val="lowerLetter"/>
      <w:lvlText w:val="%8)"/>
      <w:lvlJc w:val="left"/>
      <w:pPr>
        <w:ind w:left="4350" w:hanging="420"/>
      </w:pPr>
    </w:lvl>
    <w:lvl w:ilvl="8" w:tplc="0409001B" w:tentative="1">
      <w:start w:val="1"/>
      <w:numFmt w:val="lowerRoman"/>
      <w:lvlText w:val="%9."/>
      <w:lvlJc w:val="right"/>
      <w:pPr>
        <w:ind w:left="4770" w:hanging="420"/>
      </w:pPr>
    </w:lvl>
  </w:abstractNum>
  <w:abstractNum w:abstractNumId="20">
    <w:nsid w:val="360519B5"/>
    <w:multiLevelType w:val="hybridMultilevel"/>
    <w:tmpl w:val="E86026A8"/>
    <w:lvl w:ilvl="0" w:tplc="04090011">
      <w:start w:val="1"/>
      <w:numFmt w:val="decimal"/>
      <w:lvlText w:val="%1)"/>
      <w:lvlJc w:val="left"/>
      <w:pPr>
        <w:ind w:left="1413" w:hanging="420"/>
      </w:p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1">
    <w:nsid w:val="3747677E"/>
    <w:multiLevelType w:val="hybridMultilevel"/>
    <w:tmpl w:val="25B88278"/>
    <w:lvl w:ilvl="0" w:tplc="04090001">
      <w:start w:val="1"/>
      <w:numFmt w:val="bullet"/>
      <w:lvlText w:val=""/>
      <w:lvlJc w:val="left"/>
      <w:pPr>
        <w:ind w:left="1827" w:hanging="420"/>
      </w:pPr>
      <w:rPr>
        <w:rFonts w:ascii="Wingdings" w:hAnsi="Wingdings" w:hint="default"/>
      </w:rPr>
    </w:lvl>
    <w:lvl w:ilvl="1" w:tplc="04090003" w:tentative="1">
      <w:start w:val="1"/>
      <w:numFmt w:val="bullet"/>
      <w:lvlText w:val=""/>
      <w:lvlJc w:val="left"/>
      <w:pPr>
        <w:ind w:left="2247" w:hanging="420"/>
      </w:pPr>
      <w:rPr>
        <w:rFonts w:ascii="Wingdings" w:hAnsi="Wingdings" w:hint="default"/>
      </w:rPr>
    </w:lvl>
    <w:lvl w:ilvl="2" w:tplc="04090005" w:tentative="1">
      <w:start w:val="1"/>
      <w:numFmt w:val="bullet"/>
      <w:lvlText w:val=""/>
      <w:lvlJc w:val="left"/>
      <w:pPr>
        <w:ind w:left="2667" w:hanging="420"/>
      </w:pPr>
      <w:rPr>
        <w:rFonts w:ascii="Wingdings" w:hAnsi="Wingdings" w:hint="default"/>
      </w:rPr>
    </w:lvl>
    <w:lvl w:ilvl="3" w:tplc="04090001" w:tentative="1">
      <w:start w:val="1"/>
      <w:numFmt w:val="bullet"/>
      <w:lvlText w:val=""/>
      <w:lvlJc w:val="left"/>
      <w:pPr>
        <w:ind w:left="3087" w:hanging="420"/>
      </w:pPr>
      <w:rPr>
        <w:rFonts w:ascii="Wingdings" w:hAnsi="Wingdings" w:hint="default"/>
      </w:rPr>
    </w:lvl>
    <w:lvl w:ilvl="4" w:tplc="04090003" w:tentative="1">
      <w:start w:val="1"/>
      <w:numFmt w:val="bullet"/>
      <w:lvlText w:val=""/>
      <w:lvlJc w:val="left"/>
      <w:pPr>
        <w:ind w:left="3507" w:hanging="420"/>
      </w:pPr>
      <w:rPr>
        <w:rFonts w:ascii="Wingdings" w:hAnsi="Wingdings" w:hint="default"/>
      </w:rPr>
    </w:lvl>
    <w:lvl w:ilvl="5" w:tplc="04090005" w:tentative="1">
      <w:start w:val="1"/>
      <w:numFmt w:val="bullet"/>
      <w:lvlText w:val=""/>
      <w:lvlJc w:val="left"/>
      <w:pPr>
        <w:ind w:left="3927" w:hanging="420"/>
      </w:pPr>
      <w:rPr>
        <w:rFonts w:ascii="Wingdings" w:hAnsi="Wingdings" w:hint="default"/>
      </w:rPr>
    </w:lvl>
    <w:lvl w:ilvl="6" w:tplc="04090001" w:tentative="1">
      <w:start w:val="1"/>
      <w:numFmt w:val="bullet"/>
      <w:lvlText w:val=""/>
      <w:lvlJc w:val="left"/>
      <w:pPr>
        <w:ind w:left="4347" w:hanging="420"/>
      </w:pPr>
      <w:rPr>
        <w:rFonts w:ascii="Wingdings" w:hAnsi="Wingdings" w:hint="default"/>
      </w:rPr>
    </w:lvl>
    <w:lvl w:ilvl="7" w:tplc="04090003" w:tentative="1">
      <w:start w:val="1"/>
      <w:numFmt w:val="bullet"/>
      <w:lvlText w:val=""/>
      <w:lvlJc w:val="left"/>
      <w:pPr>
        <w:ind w:left="4767" w:hanging="420"/>
      </w:pPr>
      <w:rPr>
        <w:rFonts w:ascii="Wingdings" w:hAnsi="Wingdings" w:hint="default"/>
      </w:rPr>
    </w:lvl>
    <w:lvl w:ilvl="8" w:tplc="04090005" w:tentative="1">
      <w:start w:val="1"/>
      <w:numFmt w:val="bullet"/>
      <w:lvlText w:val=""/>
      <w:lvlJc w:val="left"/>
      <w:pPr>
        <w:ind w:left="5187" w:hanging="420"/>
      </w:pPr>
      <w:rPr>
        <w:rFonts w:ascii="Wingdings" w:hAnsi="Wingdings" w:hint="default"/>
      </w:rPr>
    </w:lvl>
  </w:abstractNum>
  <w:abstractNum w:abstractNumId="22">
    <w:nsid w:val="37A45D3C"/>
    <w:multiLevelType w:val="hybridMultilevel"/>
    <w:tmpl w:val="40C6543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37C373B9"/>
    <w:multiLevelType w:val="hybridMultilevel"/>
    <w:tmpl w:val="58E6D248"/>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nsid w:val="3C0711A9"/>
    <w:multiLevelType w:val="hybridMultilevel"/>
    <w:tmpl w:val="216C8C2A"/>
    <w:lvl w:ilvl="0" w:tplc="04090011">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25">
    <w:nsid w:val="3C2A509D"/>
    <w:multiLevelType w:val="hybridMultilevel"/>
    <w:tmpl w:val="3A149D4C"/>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nsid w:val="3DC4425C"/>
    <w:multiLevelType w:val="hybridMultilevel"/>
    <w:tmpl w:val="1D98D9C6"/>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nsid w:val="3DD00A74"/>
    <w:multiLevelType w:val="hybridMultilevel"/>
    <w:tmpl w:val="80082AD6"/>
    <w:lvl w:ilvl="0" w:tplc="04090011">
      <w:start w:val="1"/>
      <w:numFmt w:val="decimal"/>
      <w:lvlText w:val="%1)"/>
      <w:lvlJc w:val="left"/>
      <w:pPr>
        <w:ind w:left="1410" w:hanging="420"/>
      </w:pPr>
    </w:lvl>
    <w:lvl w:ilvl="1" w:tplc="04090019" w:tentative="1">
      <w:start w:val="1"/>
      <w:numFmt w:val="lowerLetter"/>
      <w:lvlText w:val="%2)"/>
      <w:lvlJc w:val="left"/>
      <w:pPr>
        <w:ind w:left="1830" w:hanging="420"/>
      </w:pPr>
    </w:lvl>
    <w:lvl w:ilvl="2" w:tplc="0409001B" w:tentative="1">
      <w:start w:val="1"/>
      <w:numFmt w:val="lowerRoman"/>
      <w:lvlText w:val="%3."/>
      <w:lvlJc w:val="right"/>
      <w:pPr>
        <w:ind w:left="2250" w:hanging="420"/>
      </w:pPr>
    </w:lvl>
    <w:lvl w:ilvl="3" w:tplc="0409000F" w:tentative="1">
      <w:start w:val="1"/>
      <w:numFmt w:val="decimal"/>
      <w:lvlText w:val="%4."/>
      <w:lvlJc w:val="left"/>
      <w:pPr>
        <w:ind w:left="2670" w:hanging="420"/>
      </w:pPr>
    </w:lvl>
    <w:lvl w:ilvl="4" w:tplc="04090019" w:tentative="1">
      <w:start w:val="1"/>
      <w:numFmt w:val="lowerLetter"/>
      <w:lvlText w:val="%5)"/>
      <w:lvlJc w:val="left"/>
      <w:pPr>
        <w:ind w:left="3090" w:hanging="420"/>
      </w:pPr>
    </w:lvl>
    <w:lvl w:ilvl="5" w:tplc="0409001B" w:tentative="1">
      <w:start w:val="1"/>
      <w:numFmt w:val="lowerRoman"/>
      <w:lvlText w:val="%6."/>
      <w:lvlJc w:val="right"/>
      <w:pPr>
        <w:ind w:left="3510" w:hanging="420"/>
      </w:pPr>
    </w:lvl>
    <w:lvl w:ilvl="6" w:tplc="0409000F" w:tentative="1">
      <w:start w:val="1"/>
      <w:numFmt w:val="decimal"/>
      <w:lvlText w:val="%7."/>
      <w:lvlJc w:val="left"/>
      <w:pPr>
        <w:ind w:left="3930" w:hanging="420"/>
      </w:pPr>
    </w:lvl>
    <w:lvl w:ilvl="7" w:tplc="04090019" w:tentative="1">
      <w:start w:val="1"/>
      <w:numFmt w:val="lowerLetter"/>
      <w:lvlText w:val="%8)"/>
      <w:lvlJc w:val="left"/>
      <w:pPr>
        <w:ind w:left="4350" w:hanging="420"/>
      </w:pPr>
    </w:lvl>
    <w:lvl w:ilvl="8" w:tplc="0409001B" w:tentative="1">
      <w:start w:val="1"/>
      <w:numFmt w:val="lowerRoman"/>
      <w:lvlText w:val="%9."/>
      <w:lvlJc w:val="right"/>
      <w:pPr>
        <w:ind w:left="4770" w:hanging="420"/>
      </w:pPr>
    </w:lvl>
  </w:abstractNum>
  <w:abstractNum w:abstractNumId="28">
    <w:nsid w:val="3EE50AAD"/>
    <w:multiLevelType w:val="hybridMultilevel"/>
    <w:tmpl w:val="49E2D394"/>
    <w:lvl w:ilvl="0" w:tplc="2A44C7B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400A7AFE"/>
    <w:multiLevelType w:val="hybridMultilevel"/>
    <w:tmpl w:val="4B4ACC8A"/>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0">
    <w:nsid w:val="42D361EC"/>
    <w:multiLevelType w:val="hybridMultilevel"/>
    <w:tmpl w:val="4A0C20DC"/>
    <w:lvl w:ilvl="0" w:tplc="8468052E">
      <w:start w:val="1"/>
      <w:numFmt w:val="decimal"/>
      <w:lvlText w:val="%1、"/>
      <w:lvlJc w:val="left"/>
      <w:pPr>
        <w:ind w:left="990" w:hanging="420"/>
      </w:pPr>
      <w:rPr>
        <w:rFonts w:hint="eastAsia"/>
        <w:snapToGrid/>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31">
    <w:nsid w:val="4CC452FD"/>
    <w:multiLevelType w:val="hybridMultilevel"/>
    <w:tmpl w:val="0CC67EC6"/>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2">
    <w:nsid w:val="4E887B1C"/>
    <w:multiLevelType w:val="hybridMultilevel"/>
    <w:tmpl w:val="E42C1B24"/>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F92566B"/>
    <w:multiLevelType w:val="hybridMultilevel"/>
    <w:tmpl w:val="2AB4C9FA"/>
    <w:lvl w:ilvl="0" w:tplc="BEECF532">
      <w:start w:val="1"/>
      <w:numFmt w:val="decimal"/>
      <w:lvlText w:val="%1."/>
      <w:lvlJc w:val="left"/>
      <w:pPr>
        <w:ind w:left="420" w:hanging="420"/>
      </w:pPr>
      <w:rPr>
        <w:rFonts w:hint="eastAsia"/>
      </w:rPr>
    </w:lvl>
    <w:lvl w:ilvl="1" w:tplc="04090011">
      <w:start w:val="1"/>
      <w:numFmt w:val="decimal"/>
      <w:lvlText w:val="%2)"/>
      <w:lvlJc w:val="left"/>
      <w:pPr>
        <w:ind w:left="1413"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543C5B69"/>
    <w:multiLevelType w:val="hybridMultilevel"/>
    <w:tmpl w:val="10CEF10A"/>
    <w:lvl w:ilvl="0" w:tplc="04090011">
      <w:start w:val="1"/>
      <w:numFmt w:val="decimal"/>
      <w:lvlText w:val="%1)"/>
      <w:lvlJc w:val="left"/>
      <w:pPr>
        <w:ind w:left="1407" w:hanging="420"/>
      </w:pPr>
    </w:lvl>
    <w:lvl w:ilvl="1" w:tplc="04090019" w:tentative="1">
      <w:start w:val="1"/>
      <w:numFmt w:val="lowerLetter"/>
      <w:lvlText w:val="%2)"/>
      <w:lvlJc w:val="left"/>
      <w:pPr>
        <w:ind w:left="1827" w:hanging="420"/>
      </w:pPr>
    </w:lvl>
    <w:lvl w:ilvl="2" w:tplc="0409001B" w:tentative="1">
      <w:start w:val="1"/>
      <w:numFmt w:val="lowerRoman"/>
      <w:lvlText w:val="%3."/>
      <w:lvlJc w:val="right"/>
      <w:pPr>
        <w:ind w:left="2247" w:hanging="420"/>
      </w:pPr>
    </w:lvl>
    <w:lvl w:ilvl="3" w:tplc="0409000F" w:tentative="1">
      <w:start w:val="1"/>
      <w:numFmt w:val="decimal"/>
      <w:lvlText w:val="%4."/>
      <w:lvlJc w:val="left"/>
      <w:pPr>
        <w:ind w:left="2667" w:hanging="420"/>
      </w:pPr>
    </w:lvl>
    <w:lvl w:ilvl="4" w:tplc="04090019" w:tentative="1">
      <w:start w:val="1"/>
      <w:numFmt w:val="lowerLetter"/>
      <w:lvlText w:val="%5)"/>
      <w:lvlJc w:val="left"/>
      <w:pPr>
        <w:ind w:left="3087" w:hanging="420"/>
      </w:pPr>
    </w:lvl>
    <w:lvl w:ilvl="5" w:tplc="0409001B" w:tentative="1">
      <w:start w:val="1"/>
      <w:numFmt w:val="lowerRoman"/>
      <w:lvlText w:val="%6."/>
      <w:lvlJc w:val="right"/>
      <w:pPr>
        <w:ind w:left="3507" w:hanging="420"/>
      </w:pPr>
    </w:lvl>
    <w:lvl w:ilvl="6" w:tplc="0409000F" w:tentative="1">
      <w:start w:val="1"/>
      <w:numFmt w:val="decimal"/>
      <w:lvlText w:val="%7."/>
      <w:lvlJc w:val="left"/>
      <w:pPr>
        <w:ind w:left="3927" w:hanging="420"/>
      </w:pPr>
    </w:lvl>
    <w:lvl w:ilvl="7" w:tplc="04090019" w:tentative="1">
      <w:start w:val="1"/>
      <w:numFmt w:val="lowerLetter"/>
      <w:lvlText w:val="%8)"/>
      <w:lvlJc w:val="left"/>
      <w:pPr>
        <w:ind w:left="4347" w:hanging="420"/>
      </w:pPr>
    </w:lvl>
    <w:lvl w:ilvl="8" w:tplc="0409001B" w:tentative="1">
      <w:start w:val="1"/>
      <w:numFmt w:val="lowerRoman"/>
      <w:lvlText w:val="%9."/>
      <w:lvlJc w:val="right"/>
      <w:pPr>
        <w:ind w:left="4767" w:hanging="420"/>
      </w:pPr>
    </w:lvl>
  </w:abstractNum>
  <w:abstractNum w:abstractNumId="35">
    <w:nsid w:val="544933CD"/>
    <w:multiLevelType w:val="hybridMultilevel"/>
    <w:tmpl w:val="807ECDC6"/>
    <w:lvl w:ilvl="0" w:tplc="04090011">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36">
    <w:nsid w:val="55240924"/>
    <w:multiLevelType w:val="hybridMultilevel"/>
    <w:tmpl w:val="C700EAAE"/>
    <w:lvl w:ilvl="0" w:tplc="33BE8A2E">
      <w:start w:val="1"/>
      <w:numFmt w:val="decimal"/>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7">
    <w:nsid w:val="570B7A2A"/>
    <w:multiLevelType w:val="hybridMultilevel"/>
    <w:tmpl w:val="E1D65C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414" w:hanging="420"/>
      </w:pPr>
      <w:rPr>
        <w:rFonts w:ascii="Wingdings" w:hAnsi="Wingdings" w:hint="default"/>
      </w:rPr>
    </w:lvl>
    <w:lvl w:ilvl="2" w:tplc="04090005" w:tentative="1">
      <w:start w:val="1"/>
      <w:numFmt w:val="bullet"/>
      <w:lvlText w:val=""/>
      <w:lvlJc w:val="left"/>
      <w:pPr>
        <w:ind w:left="834" w:hanging="420"/>
      </w:pPr>
      <w:rPr>
        <w:rFonts w:ascii="Wingdings" w:hAnsi="Wingdings" w:hint="default"/>
      </w:rPr>
    </w:lvl>
    <w:lvl w:ilvl="3" w:tplc="04090001" w:tentative="1">
      <w:start w:val="1"/>
      <w:numFmt w:val="bullet"/>
      <w:lvlText w:val=""/>
      <w:lvlJc w:val="left"/>
      <w:pPr>
        <w:ind w:left="1254" w:hanging="420"/>
      </w:pPr>
      <w:rPr>
        <w:rFonts w:ascii="Wingdings" w:hAnsi="Wingdings" w:hint="default"/>
      </w:rPr>
    </w:lvl>
    <w:lvl w:ilvl="4" w:tplc="04090003" w:tentative="1">
      <w:start w:val="1"/>
      <w:numFmt w:val="bullet"/>
      <w:lvlText w:val=""/>
      <w:lvlJc w:val="left"/>
      <w:pPr>
        <w:ind w:left="1674" w:hanging="420"/>
      </w:pPr>
      <w:rPr>
        <w:rFonts w:ascii="Wingdings" w:hAnsi="Wingdings" w:hint="default"/>
      </w:rPr>
    </w:lvl>
    <w:lvl w:ilvl="5" w:tplc="04090005" w:tentative="1">
      <w:start w:val="1"/>
      <w:numFmt w:val="bullet"/>
      <w:lvlText w:val=""/>
      <w:lvlJc w:val="left"/>
      <w:pPr>
        <w:ind w:left="2094" w:hanging="420"/>
      </w:pPr>
      <w:rPr>
        <w:rFonts w:ascii="Wingdings" w:hAnsi="Wingdings" w:hint="default"/>
      </w:rPr>
    </w:lvl>
    <w:lvl w:ilvl="6" w:tplc="04090001" w:tentative="1">
      <w:start w:val="1"/>
      <w:numFmt w:val="bullet"/>
      <w:lvlText w:val=""/>
      <w:lvlJc w:val="left"/>
      <w:pPr>
        <w:ind w:left="2514" w:hanging="420"/>
      </w:pPr>
      <w:rPr>
        <w:rFonts w:ascii="Wingdings" w:hAnsi="Wingdings" w:hint="default"/>
      </w:rPr>
    </w:lvl>
    <w:lvl w:ilvl="7" w:tplc="04090003" w:tentative="1">
      <w:start w:val="1"/>
      <w:numFmt w:val="bullet"/>
      <w:lvlText w:val=""/>
      <w:lvlJc w:val="left"/>
      <w:pPr>
        <w:ind w:left="2934" w:hanging="420"/>
      </w:pPr>
      <w:rPr>
        <w:rFonts w:ascii="Wingdings" w:hAnsi="Wingdings" w:hint="default"/>
      </w:rPr>
    </w:lvl>
    <w:lvl w:ilvl="8" w:tplc="04090005" w:tentative="1">
      <w:start w:val="1"/>
      <w:numFmt w:val="bullet"/>
      <w:lvlText w:val=""/>
      <w:lvlJc w:val="left"/>
      <w:pPr>
        <w:ind w:left="3354" w:hanging="420"/>
      </w:pPr>
      <w:rPr>
        <w:rFonts w:ascii="Wingdings" w:hAnsi="Wingdings" w:hint="default"/>
      </w:rPr>
    </w:lvl>
  </w:abstractNum>
  <w:abstractNum w:abstractNumId="38">
    <w:nsid w:val="57E81BDB"/>
    <w:multiLevelType w:val="hybridMultilevel"/>
    <w:tmpl w:val="A3DEF43A"/>
    <w:lvl w:ilvl="0" w:tplc="04090001">
      <w:start w:val="1"/>
      <w:numFmt w:val="bullet"/>
      <w:lvlText w:val=""/>
      <w:lvlJc w:val="left"/>
      <w:pPr>
        <w:ind w:left="1838" w:hanging="420"/>
      </w:pPr>
      <w:rPr>
        <w:rFonts w:ascii="Wingdings" w:hAnsi="Wingdings" w:hint="default"/>
      </w:rPr>
    </w:lvl>
    <w:lvl w:ilvl="1" w:tplc="04090003" w:tentative="1">
      <w:start w:val="1"/>
      <w:numFmt w:val="bullet"/>
      <w:lvlText w:val=""/>
      <w:lvlJc w:val="left"/>
      <w:pPr>
        <w:ind w:left="2258" w:hanging="420"/>
      </w:pPr>
      <w:rPr>
        <w:rFonts w:ascii="Wingdings" w:hAnsi="Wingdings" w:hint="default"/>
      </w:rPr>
    </w:lvl>
    <w:lvl w:ilvl="2" w:tplc="04090005" w:tentative="1">
      <w:start w:val="1"/>
      <w:numFmt w:val="bullet"/>
      <w:lvlText w:val=""/>
      <w:lvlJc w:val="left"/>
      <w:pPr>
        <w:ind w:left="2678" w:hanging="420"/>
      </w:pPr>
      <w:rPr>
        <w:rFonts w:ascii="Wingdings" w:hAnsi="Wingdings" w:hint="default"/>
      </w:rPr>
    </w:lvl>
    <w:lvl w:ilvl="3" w:tplc="04090001" w:tentative="1">
      <w:start w:val="1"/>
      <w:numFmt w:val="bullet"/>
      <w:lvlText w:val=""/>
      <w:lvlJc w:val="left"/>
      <w:pPr>
        <w:ind w:left="3098" w:hanging="420"/>
      </w:pPr>
      <w:rPr>
        <w:rFonts w:ascii="Wingdings" w:hAnsi="Wingdings" w:hint="default"/>
      </w:rPr>
    </w:lvl>
    <w:lvl w:ilvl="4" w:tplc="04090003" w:tentative="1">
      <w:start w:val="1"/>
      <w:numFmt w:val="bullet"/>
      <w:lvlText w:val=""/>
      <w:lvlJc w:val="left"/>
      <w:pPr>
        <w:ind w:left="3518" w:hanging="420"/>
      </w:pPr>
      <w:rPr>
        <w:rFonts w:ascii="Wingdings" w:hAnsi="Wingdings" w:hint="default"/>
      </w:rPr>
    </w:lvl>
    <w:lvl w:ilvl="5" w:tplc="04090005" w:tentative="1">
      <w:start w:val="1"/>
      <w:numFmt w:val="bullet"/>
      <w:lvlText w:val=""/>
      <w:lvlJc w:val="left"/>
      <w:pPr>
        <w:ind w:left="3938" w:hanging="420"/>
      </w:pPr>
      <w:rPr>
        <w:rFonts w:ascii="Wingdings" w:hAnsi="Wingdings" w:hint="default"/>
      </w:rPr>
    </w:lvl>
    <w:lvl w:ilvl="6" w:tplc="04090001" w:tentative="1">
      <w:start w:val="1"/>
      <w:numFmt w:val="bullet"/>
      <w:lvlText w:val=""/>
      <w:lvlJc w:val="left"/>
      <w:pPr>
        <w:ind w:left="4358" w:hanging="420"/>
      </w:pPr>
      <w:rPr>
        <w:rFonts w:ascii="Wingdings" w:hAnsi="Wingdings" w:hint="default"/>
      </w:rPr>
    </w:lvl>
    <w:lvl w:ilvl="7" w:tplc="04090003" w:tentative="1">
      <w:start w:val="1"/>
      <w:numFmt w:val="bullet"/>
      <w:lvlText w:val=""/>
      <w:lvlJc w:val="left"/>
      <w:pPr>
        <w:ind w:left="4778" w:hanging="420"/>
      </w:pPr>
      <w:rPr>
        <w:rFonts w:ascii="Wingdings" w:hAnsi="Wingdings" w:hint="default"/>
      </w:rPr>
    </w:lvl>
    <w:lvl w:ilvl="8" w:tplc="04090005" w:tentative="1">
      <w:start w:val="1"/>
      <w:numFmt w:val="bullet"/>
      <w:lvlText w:val=""/>
      <w:lvlJc w:val="left"/>
      <w:pPr>
        <w:ind w:left="5198" w:hanging="420"/>
      </w:pPr>
      <w:rPr>
        <w:rFonts w:ascii="Wingdings" w:hAnsi="Wingdings" w:hint="default"/>
      </w:rPr>
    </w:lvl>
  </w:abstractNum>
  <w:abstractNum w:abstractNumId="39">
    <w:nsid w:val="5C075021"/>
    <w:multiLevelType w:val="hybridMultilevel"/>
    <w:tmpl w:val="6B6441B0"/>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0">
    <w:nsid w:val="5E0527F7"/>
    <w:multiLevelType w:val="hybridMultilevel"/>
    <w:tmpl w:val="D8082EFA"/>
    <w:lvl w:ilvl="0" w:tplc="04090011">
      <w:start w:val="1"/>
      <w:numFmt w:val="decimal"/>
      <w:lvlText w:val="%1)"/>
      <w:lvlJc w:val="left"/>
      <w:pPr>
        <w:ind w:left="1271" w:hanging="420"/>
      </w:pPr>
    </w:lvl>
    <w:lvl w:ilvl="1" w:tplc="9B64E17E">
      <w:start w:val="8"/>
      <w:numFmt w:val="japaneseCounting"/>
      <w:lvlText w:val="%2、"/>
      <w:lvlJc w:val="left"/>
      <w:pPr>
        <w:ind w:left="881" w:hanging="510"/>
      </w:pPr>
      <w:rPr>
        <w:rFonts w:asciiTheme="minorEastAsia" w:hAnsiTheme="minorEastAsia" w:cs="微软雅黑" w:hint="default"/>
        <w:b/>
      </w:r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41">
    <w:nsid w:val="5E872FFB"/>
    <w:multiLevelType w:val="hybridMultilevel"/>
    <w:tmpl w:val="B3AEC552"/>
    <w:lvl w:ilvl="0" w:tplc="4DD68910">
      <w:start w:val="1"/>
      <w:numFmt w:val="japaneseCounting"/>
      <w:lvlText w:val="%1、"/>
      <w:lvlJc w:val="left"/>
      <w:pPr>
        <w:ind w:left="846"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5EDD1566"/>
    <w:multiLevelType w:val="hybridMultilevel"/>
    <w:tmpl w:val="25FC8490"/>
    <w:lvl w:ilvl="0" w:tplc="0409000F">
      <w:start w:val="1"/>
      <w:numFmt w:val="decimal"/>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3">
    <w:nsid w:val="660941FF"/>
    <w:multiLevelType w:val="hybridMultilevel"/>
    <w:tmpl w:val="311AFE0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4">
    <w:nsid w:val="669C38AF"/>
    <w:multiLevelType w:val="hybridMultilevel"/>
    <w:tmpl w:val="CE04E60A"/>
    <w:lvl w:ilvl="0" w:tplc="92BEE6C6">
      <w:start w:val="1"/>
      <w:numFmt w:val="decimal"/>
      <w:lvlText w:val="%1."/>
      <w:lvlJc w:val="left"/>
      <w:pPr>
        <w:tabs>
          <w:tab w:val="num" w:pos="720"/>
        </w:tabs>
        <w:ind w:left="720" w:hanging="360"/>
      </w:pPr>
    </w:lvl>
    <w:lvl w:ilvl="1" w:tplc="FD9CDADA" w:tentative="1">
      <w:start w:val="1"/>
      <w:numFmt w:val="decimal"/>
      <w:lvlText w:val="%2."/>
      <w:lvlJc w:val="left"/>
      <w:pPr>
        <w:tabs>
          <w:tab w:val="num" w:pos="1440"/>
        </w:tabs>
        <w:ind w:left="1440" w:hanging="360"/>
      </w:pPr>
    </w:lvl>
    <w:lvl w:ilvl="2" w:tplc="82AC7FCA" w:tentative="1">
      <w:start w:val="1"/>
      <w:numFmt w:val="decimal"/>
      <w:lvlText w:val="%3."/>
      <w:lvlJc w:val="left"/>
      <w:pPr>
        <w:tabs>
          <w:tab w:val="num" w:pos="2160"/>
        </w:tabs>
        <w:ind w:left="2160" w:hanging="360"/>
      </w:pPr>
    </w:lvl>
    <w:lvl w:ilvl="3" w:tplc="F8C8BA3E" w:tentative="1">
      <w:start w:val="1"/>
      <w:numFmt w:val="decimal"/>
      <w:lvlText w:val="%4."/>
      <w:lvlJc w:val="left"/>
      <w:pPr>
        <w:tabs>
          <w:tab w:val="num" w:pos="2880"/>
        </w:tabs>
        <w:ind w:left="2880" w:hanging="360"/>
      </w:pPr>
    </w:lvl>
    <w:lvl w:ilvl="4" w:tplc="65F04406" w:tentative="1">
      <w:start w:val="1"/>
      <w:numFmt w:val="decimal"/>
      <w:lvlText w:val="%5."/>
      <w:lvlJc w:val="left"/>
      <w:pPr>
        <w:tabs>
          <w:tab w:val="num" w:pos="3600"/>
        </w:tabs>
        <w:ind w:left="3600" w:hanging="360"/>
      </w:pPr>
    </w:lvl>
    <w:lvl w:ilvl="5" w:tplc="219EF374" w:tentative="1">
      <w:start w:val="1"/>
      <w:numFmt w:val="decimal"/>
      <w:lvlText w:val="%6."/>
      <w:lvlJc w:val="left"/>
      <w:pPr>
        <w:tabs>
          <w:tab w:val="num" w:pos="4320"/>
        </w:tabs>
        <w:ind w:left="4320" w:hanging="360"/>
      </w:pPr>
    </w:lvl>
    <w:lvl w:ilvl="6" w:tplc="46BE74F4" w:tentative="1">
      <w:start w:val="1"/>
      <w:numFmt w:val="decimal"/>
      <w:lvlText w:val="%7."/>
      <w:lvlJc w:val="left"/>
      <w:pPr>
        <w:tabs>
          <w:tab w:val="num" w:pos="5040"/>
        </w:tabs>
        <w:ind w:left="5040" w:hanging="360"/>
      </w:pPr>
    </w:lvl>
    <w:lvl w:ilvl="7" w:tplc="2FE4CD86" w:tentative="1">
      <w:start w:val="1"/>
      <w:numFmt w:val="decimal"/>
      <w:lvlText w:val="%8."/>
      <w:lvlJc w:val="left"/>
      <w:pPr>
        <w:tabs>
          <w:tab w:val="num" w:pos="5760"/>
        </w:tabs>
        <w:ind w:left="5760" w:hanging="360"/>
      </w:pPr>
    </w:lvl>
    <w:lvl w:ilvl="8" w:tplc="1EE8FB20" w:tentative="1">
      <w:start w:val="1"/>
      <w:numFmt w:val="decimal"/>
      <w:lvlText w:val="%9."/>
      <w:lvlJc w:val="left"/>
      <w:pPr>
        <w:tabs>
          <w:tab w:val="num" w:pos="6480"/>
        </w:tabs>
        <w:ind w:left="6480" w:hanging="360"/>
      </w:pPr>
    </w:lvl>
  </w:abstractNum>
  <w:abstractNum w:abstractNumId="45">
    <w:nsid w:val="67754CE8"/>
    <w:multiLevelType w:val="hybridMultilevel"/>
    <w:tmpl w:val="449A5610"/>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46">
    <w:nsid w:val="6D791438"/>
    <w:multiLevelType w:val="hybridMultilevel"/>
    <w:tmpl w:val="DE2016BC"/>
    <w:lvl w:ilvl="0" w:tplc="0409000F">
      <w:start w:val="1"/>
      <w:numFmt w:val="decimal"/>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7">
    <w:nsid w:val="778211FD"/>
    <w:multiLevelType w:val="hybridMultilevel"/>
    <w:tmpl w:val="A1F833CC"/>
    <w:lvl w:ilvl="0" w:tplc="04090011">
      <w:start w:val="1"/>
      <w:numFmt w:val="decimal"/>
      <w:lvlText w:val="%1)"/>
      <w:lvlJc w:val="left"/>
      <w:pPr>
        <w:ind w:left="1410" w:hanging="420"/>
      </w:pPr>
    </w:lvl>
    <w:lvl w:ilvl="1" w:tplc="04090019" w:tentative="1">
      <w:start w:val="1"/>
      <w:numFmt w:val="lowerLetter"/>
      <w:lvlText w:val="%2)"/>
      <w:lvlJc w:val="left"/>
      <w:pPr>
        <w:ind w:left="1830" w:hanging="420"/>
      </w:pPr>
    </w:lvl>
    <w:lvl w:ilvl="2" w:tplc="0409001B" w:tentative="1">
      <w:start w:val="1"/>
      <w:numFmt w:val="lowerRoman"/>
      <w:lvlText w:val="%3."/>
      <w:lvlJc w:val="right"/>
      <w:pPr>
        <w:ind w:left="2250" w:hanging="420"/>
      </w:pPr>
    </w:lvl>
    <w:lvl w:ilvl="3" w:tplc="0409000F" w:tentative="1">
      <w:start w:val="1"/>
      <w:numFmt w:val="decimal"/>
      <w:lvlText w:val="%4."/>
      <w:lvlJc w:val="left"/>
      <w:pPr>
        <w:ind w:left="2670" w:hanging="420"/>
      </w:pPr>
    </w:lvl>
    <w:lvl w:ilvl="4" w:tplc="04090019" w:tentative="1">
      <w:start w:val="1"/>
      <w:numFmt w:val="lowerLetter"/>
      <w:lvlText w:val="%5)"/>
      <w:lvlJc w:val="left"/>
      <w:pPr>
        <w:ind w:left="3090" w:hanging="420"/>
      </w:pPr>
    </w:lvl>
    <w:lvl w:ilvl="5" w:tplc="0409001B" w:tentative="1">
      <w:start w:val="1"/>
      <w:numFmt w:val="lowerRoman"/>
      <w:lvlText w:val="%6."/>
      <w:lvlJc w:val="right"/>
      <w:pPr>
        <w:ind w:left="3510" w:hanging="420"/>
      </w:pPr>
    </w:lvl>
    <w:lvl w:ilvl="6" w:tplc="0409000F" w:tentative="1">
      <w:start w:val="1"/>
      <w:numFmt w:val="decimal"/>
      <w:lvlText w:val="%7."/>
      <w:lvlJc w:val="left"/>
      <w:pPr>
        <w:ind w:left="3930" w:hanging="420"/>
      </w:pPr>
    </w:lvl>
    <w:lvl w:ilvl="7" w:tplc="04090019" w:tentative="1">
      <w:start w:val="1"/>
      <w:numFmt w:val="lowerLetter"/>
      <w:lvlText w:val="%8)"/>
      <w:lvlJc w:val="left"/>
      <w:pPr>
        <w:ind w:left="4350" w:hanging="420"/>
      </w:pPr>
    </w:lvl>
    <w:lvl w:ilvl="8" w:tplc="0409001B" w:tentative="1">
      <w:start w:val="1"/>
      <w:numFmt w:val="lowerRoman"/>
      <w:lvlText w:val="%9."/>
      <w:lvlJc w:val="right"/>
      <w:pPr>
        <w:ind w:left="4770" w:hanging="420"/>
      </w:pPr>
    </w:lvl>
  </w:abstractNum>
  <w:abstractNum w:abstractNumId="48">
    <w:nsid w:val="79FC0379"/>
    <w:multiLevelType w:val="hybridMultilevel"/>
    <w:tmpl w:val="23060952"/>
    <w:lvl w:ilvl="0" w:tplc="020A8E9E">
      <w:start w:val="1"/>
      <w:numFmt w:val="decimal"/>
      <w:lvlText w:val="%1)"/>
      <w:lvlJc w:val="left"/>
      <w:pPr>
        <w:ind w:left="1413" w:hanging="420"/>
      </w:pPr>
      <w:rPr>
        <w:color w:val="auto"/>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49">
    <w:nsid w:val="7F3B56B0"/>
    <w:multiLevelType w:val="hybridMultilevel"/>
    <w:tmpl w:val="C92A0D6A"/>
    <w:lvl w:ilvl="0" w:tplc="DC6A58E2">
      <w:start w:val="1"/>
      <w:numFmt w:val="bullet"/>
      <w:lvlText w:val=""/>
      <w:lvlJc w:val="left"/>
      <w:pPr>
        <w:tabs>
          <w:tab w:val="num" w:pos="927"/>
        </w:tabs>
        <w:ind w:left="927" w:hanging="360"/>
      </w:pPr>
      <w:rPr>
        <w:rFonts w:ascii="Wingdings" w:hAnsi="Wingdings" w:hint="default"/>
        <w:color w:val="FF0000"/>
      </w:rPr>
    </w:lvl>
    <w:lvl w:ilvl="1" w:tplc="F70059DE">
      <w:start w:val="1"/>
      <w:numFmt w:val="japaneseCounting"/>
      <w:lvlText w:val="%2、"/>
      <w:lvlJc w:val="left"/>
      <w:pPr>
        <w:tabs>
          <w:tab w:val="num" w:pos="570"/>
        </w:tabs>
        <w:ind w:left="570" w:hanging="570"/>
      </w:pPr>
      <w:rPr>
        <w:rFonts w:hint="default"/>
        <w:color w:val="auto"/>
        <w:lang w:val="en-US"/>
      </w:rPr>
    </w:lvl>
    <w:lvl w:ilvl="2" w:tplc="33BE8A2E">
      <w:start w:val="1"/>
      <w:numFmt w:val="decimal"/>
      <w:lvlText w:val="%3、"/>
      <w:lvlJc w:val="left"/>
      <w:pPr>
        <w:tabs>
          <w:tab w:val="num" w:pos="2127"/>
        </w:tabs>
        <w:ind w:left="2127" w:hanging="720"/>
      </w:pPr>
      <w:rPr>
        <w:rFonts w:hint="default"/>
      </w:rPr>
    </w:lvl>
    <w:lvl w:ilvl="3" w:tplc="04090001" w:tentative="1">
      <w:start w:val="1"/>
      <w:numFmt w:val="bullet"/>
      <w:lvlText w:val=""/>
      <w:lvlJc w:val="left"/>
      <w:pPr>
        <w:tabs>
          <w:tab w:val="num" w:pos="2247"/>
        </w:tabs>
        <w:ind w:left="2247" w:hanging="420"/>
      </w:pPr>
      <w:rPr>
        <w:rFonts w:ascii="Wingdings" w:hAnsi="Wingdings" w:hint="default"/>
      </w:rPr>
    </w:lvl>
    <w:lvl w:ilvl="4" w:tplc="04090003" w:tentative="1">
      <w:start w:val="1"/>
      <w:numFmt w:val="bullet"/>
      <w:lvlText w:val=""/>
      <w:lvlJc w:val="left"/>
      <w:pPr>
        <w:tabs>
          <w:tab w:val="num" w:pos="2667"/>
        </w:tabs>
        <w:ind w:left="2667" w:hanging="420"/>
      </w:pPr>
      <w:rPr>
        <w:rFonts w:ascii="Wingdings" w:hAnsi="Wingdings" w:hint="default"/>
      </w:rPr>
    </w:lvl>
    <w:lvl w:ilvl="5" w:tplc="04090005" w:tentative="1">
      <w:start w:val="1"/>
      <w:numFmt w:val="bullet"/>
      <w:lvlText w:val=""/>
      <w:lvlJc w:val="left"/>
      <w:pPr>
        <w:tabs>
          <w:tab w:val="num" w:pos="3087"/>
        </w:tabs>
        <w:ind w:left="3087" w:hanging="420"/>
      </w:pPr>
      <w:rPr>
        <w:rFonts w:ascii="Wingdings" w:hAnsi="Wingdings" w:hint="default"/>
      </w:rPr>
    </w:lvl>
    <w:lvl w:ilvl="6" w:tplc="04090001" w:tentative="1">
      <w:start w:val="1"/>
      <w:numFmt w:val="bullet"/>
      <w:lvlText w:val=""/>
      <w:lvlJc w:val="left"/>
      <w:pPr>
        <w:tabs>
          <w:tab w:val="num" w:pos="3507"/>
        </w:tabs>
        <w:ind w:left="3507" w:hanging="420"/>
      </w:pPr>
      <w:rPr>
        <w:rFonts w:ascii="Wingdings" w:hAnsi="Wingdings" w:hint="default"/>
      </w:rPr>
    </w:lvl>
    <w:lvl w:ilvl="7" w:tplc="04090003" w:tentative="1">
      <w:start w:val="1"/>
      <w:numFmt w:val="bullet"/>
      <w:lvlText w:val=""/>
      <w:lvlJc w:val="left"/>
      <w:pPr>
        <w:tabs>
          <w:tab w:val="num" w:pos="3927"/>
        </w:tabs>
        <w:ind w:left="3927" w:hanging="420"/>
      </w:pPr>
      <w:rPr>
        <w:rFonts w:ascii="Wingdings" w:hAnsi="Wingdings" w:hint="default"/>
      </w:rPr>
    </w:lvl>
    <w:lvl w:ilvl="8" w:tplc="04090005" w:tentative="1">
      <w:start w:val="1"/>
      <w:numFmt w:val="bullet"/>
      <w:lvlText w:val=""/>
      <w:lvlJc w:val="left"/>
      <w:pPr>
        <w:tabs>
          <w:tab w:val="num" w:pos="4347"/>
        </w:tabs>
        <w:ind w:left="4347" w:hanging="420"/>
      </w:pPr>
      <w:rPr>
        <w:rFonts w:ascii="Wingdings" w:hAnsi="Wingdings" w:hint="default"/>
      </w:rPr>
    </w:lvl>
  </w:abstractNum>
  <w:num w:numId="1">
    <w:abstractNumId w:val="37"/>
  </w:num>
  <w:num w:numId="2">
    <w:abstractNumId w:val="39"/>
  </w:num>
  <w:num w:numId="3">
    <w:abstractNumId w:val="49"/>
  </w:num>
  <w:num w:numId="4">
    <w:abstractNumId w:val="30"/>
  </w:num>
  <w:num w:numId="5">
    <w:abstractNumId w:val="5"/>
  </w:num>
  <w:num w:numId="6">
    <w:abstractNumId w:val="47"/>
  </w:num>
  <w:num w:numId="7">
    <w:abstractNumId w:val="19"/>
  </w:num>
  <w:num w:numId="8">
    <w:abstractNumId w:val="36"/>
  </w:num>
  <w:num w:numId="9">
    <w:abstractNumId w:val="34"/>
  </w:num>
  <w:num w:numId="10">
    <w:abstractNumId w:val="2"/>
  </w:num>
  <w:num w:numId="11">
    <w:abstractNumId w:val="21"/>
  </w:num>
  <w:num w:numId="12">
    <w:abstractNumId w:val="0"/>
  </w:num>
  <w:num w:numId="13">
    <w:abstractNumId w:val="38"/>
  </w:num>
  <w:num w:numId="14">
    <w:abstractNumId w:val="33"/>
  </w:num>
  <w:num w:numId="15">
    <w:abstractNumId w:val="29"/>
  </w:num>
  <w:num w:numId="16">
    <w:abstractNumId w:val="27"/>
  </w:num>
  <w:num w:numId="17">
    <w:abstractNumId w:val="8"/>
  </w:num>
  <w:num w:numId="18">
    <w:abstractNumId w:val="48"/>
  </w:num>
  <w:num w:numId="19">
    <w:abstractNumId w:val="20"/>
  </w:num>
  <w:num w:numId="20">
    <w:abstractNumId w:val="18"/>
  </w:num>
  <w:num w:numId="21">
    <w:abstractNumId w:val="46"/>
  </w:num>
  <w:num w:numId="22">
    <w:abstractNumId w:val="32"/>
  </w:num>
  <w:num w:numId="23">
    <w:abstractNumId w:val="14"/>
  </w:num>
  <w:num w:numId="24">
    <w:abstractNumId w:val="42"/>
  </w:num>
  <w:num w:numId="25">
    <w:abstractNumId w:val="41"/>
  </w:num>
  <w:num w:numId="26">
    <w:abstractNumId w:val="4"/>
  </w:num>
  <w:num w:numId="27">
    <w:abstractNumId w:val="17"/>
  </w:num>
  <w:num w:numId="28">
    <w:abstractNumId w:val="9"/>
  </w:num>
  <w:num w:numId="29">
    <w:abstractNumId w:val="45"/>
  </w:num>
  <w:num w:numId="30">
    <w:abstractNumId w:val="3"/>
  </w:num>
  <w:num w:numId="31">
    <w:abstractNumId w:val="44"/>
  </w:num>
  <w:num w:numId="32">
    <w:abstractNumId w:val="12"/>
  </w:num>
  <w:num w:numId="33">
    <w:abstractNumId w:val="1"/>
  </w:num>
  <w:num w:numId="34">
    <w:abstractNumId w:val="28"/>
  </w:num>
  <w:num w:numId="35">
    <w:abstractNumId w:val="40"/>
  </w:num>
  <w:num w:numId="36">
    <w:abstractNumId w:val="24"/>
  </w:num>
  <w:num w:numId="37">
    <w:abstractNumId w:val="35"/>
  </w:num>
  <w:num w:numId="38">
    <w:abstractNumId w:val="25"/>
  </w:num>
  <w:num w:numId="39">
    <w:abstractNumId w:val="15"/>
  </w:num>
  <w:num w:numId="40">
    <w:abstractNumId w:val="7"/>
  </w:num>
  <w:num w:numId="41">
    <w:abstractNumId w:val="13"/>
  </w:num>
  <w:num w:numId="42">
    <w:abstractNumId w:val="23"/>
  </w:num>
  <w:num w:numId="43">
    <w:abstractNumId w:val="22"/>
  </w:num>
  <w:num w:numId="44">
    <w:abstractNumId w:val="11"/>
  </w:num>
  <w:num w:numId="45">
    <w:abstractNumId w:val="31"/>
  </w:num>
  <w:num w:numId="46">
    <w:abstractNumId w:val="43"/>
  </w:num>
  <w:num w:numId="47">
    <w:abstractNumId w:val="26"/>
  </w:num>
  <w:num w:numId="48">
    <w:abstractNumId w:val="16"/>
  </w:num>
  <w:num w:numId="49">
    <w:abstractNumId w:val="6"/>
  </w:num>
  <w:num w:numId="5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0872"/>
    <w:rsid w:val="00030872"/>
    <w:rsid w:val="0006563F"/>
    <w:rsid w:val="0013013F"/>
    <w:rsid w:val="001402C7"/>
    <w:rsid w:val="00377B6B"/>
    <w:rsid w:val="00466651"/>
    <w:rsid w:val="00481BE0"/>
    <w:rsid w:val="004F2D38"/>
    <w:rsid w:val="005426CF"/>
    <w:rsid w:val="005A6F8D"/>
    <w:rsid w:val="005C2AFE"/>
    <w:rsid w:val="005D5B69"/>
    <w:rsid w:val="0061735B"/>
    <w:rsid w:val="006A4290"/>
    <w:rsid w:val="006D26AF"/>
    <w:rsid w:val="007242C4"/>
    <w:rsid w:val="00791FF1"/>
    <w:rsid w:val="0079583F"/>
    <w:rsid w:val="00880B76"/>
    <w:rsid w:val="00883E2E"/>
    <w:rsid w:val="008D45F7"/>
    <w:rsid w:val="008E5044"/>
    <w:rsid w:val="009167BF"/>
    <w:rsid w:val="009259E1"/>
    <w:rsid w:val="00932C9D"/>
    <w:rsid w:val="00973CF0"/>
    <w:rsid w:val="009E11F0"/>
    <w:rsid w:val="009E4E89"/>
    <w:rsid w:val="00B642F5"/>
    <w:rsid w:val="00B74A88"/>
    <w:rsid w:val="00C44BE2"/>
    <w:rsid w:val="00CE7193"/>
    <w:rsid w:val="00E37448"/>
    <w:rsid w:val="00E93433"/>
    <w:rsid w:val="00EB4202"/>
    <w:rsid w:val="00EE2624"/>
    <w:rsid w:val="00F0226D"/>
    <w:rsid w:val="00F838A5"/>
    <w:rsid w:val="00F83E1F"/>
    <w:rsid w:val="00FC15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2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08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0872"/>
    <w:rPr>
      <w:sz w:val="18"/>
      <w:szCs w:val="18"/>
    </w:rPr>
  </w:style>
  <w:style w:type="paragraph" w:styleId="a4">
    <w:name w:val="footer"/>
    <w:basedOn w:val="a"/>
    <w:link w:val="Char0"/>
    <w:uiPriority w:val="99"/>
    <w:semiHidden/>
    <w:unhideWhenUsed/>
    <w:rsid w:val="0003087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0872"/>
    <w:rPr>
      <w:sz w:val="18"/>
      <w:szCs w:val="18"/>
    </w:rPr>
  </w:style>
  <w:style w:type="paragraph" w:styleId="a5">
    <w:name w:val="List Paragraph"/>
    <w:basedOn w:val="a"/>
    <w:uiPriority w:val="34"/>
    <w:qFormat/>
    <w:rsid w:val="00EB4202"/>
    <w:pPr>
      <w:ind w:firstLineChars="200" w:firstLine="420"/>
    </w:pPr>
  </w:style>
  <w:style w:type="paragraph" w:styleId="a6">
    <w:name w:val="Normal (Web)"/>
    <w:basedOn w:val="a"/>
    <w:uiPriority w:val="99"/>
    <w:semiHidden/>
    <w:unhideWhenUsed/>
    <w:rsid w:val="009E4E89"/>
    <w:pPr>
      <w:widowControl/>
      <w:spacing w:before="100" w:beforeAutospacing="1" w:after="100" w:afterAutospacing="1"/>
      <w:jc w:val="left"/>
    </w:pPr>
    <w:rPr>
      <w:rFonts w:ascii="宋体" w:hAnsi="宋体" w:cs="宋体"/>
      <w:kern w:val="0"/>
      <w:sz w:val="24"/>
    </w:rPr>
  </w:style>
  <w:style w:type="character" w:styleId="a7">
    <w:name w:val="Hyperlink"/>
    <w:basedOn w:val="a0"/>
    <w:uiPriority w:val="99"/>
    <w:unhideWhenUsed/>
    <w:rsid w:val="00883E2E"/>
    <w:rPr>
      <w:color w:val="0000FF" w:themeColor="hyperlink"/>
      <w:u w:val="single"/>
    </w:rPr>
  </w:style>
  <w:style w:type="paragraph" w:styleId="a8">
    <w:name w:val="Balloon Text"/>
    <w:basedOn w:val="a"/>
    <w:link w:val="Char1"/>
    <w:uiPriority w:val="99"/>
    <w:semiHidden/>
    <w:unhideWhenUsed/>
    <w:rsid w:val="00791FF1"/>
    <w:rPr>
      <w:sz w:val="18"/>
      <w:szCs w:val="18"/>
    </w:rPr>
  </w:style>
  <w:style w:type="character" w:customStyle="1" w:styleId="Char1">
    <w:name w:val="批注框文本 Char"/>
    <w:basedOn w:val="a0"/>
    <w:link w:val="a8"/>
    <w:uiPriority w:val="99"/>
    <w:semiHidden/>
    <w:rsid w:val="00791FF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66238640">
      <w:bodyDiv w:val="1"/>
      <w:marLeft w:val="0"/>
      <w:marRight w:val="0"/>
      <w:marTop w:val="0"/>
      <w:marBottom w:val="0"/>
      <w:divBdr>
        <w:top w:val="none" w:sz="0" w:space="0" w:color="auto"/>
        <w:left w:val="none" w:sz="0" w:space="0" w:color="auto"/>
        <w:bottom w:val="none" w:sz="0" w:space="0" w:color="auto"/>
        <w:right w:val="none" w:sz="0" w:space="0" w:color="auto"/>
      </w:divBdr>
    </w:div>
    <w:div w:id="671226745">
      <w:bodyDiv w:val="1"/>
      <w:marLeft w:val="0"/>
      <w:marRight w:val="0"/>
      <w:marTop w:val="0"/>
      <w:marBottom w:val="0"/>
      <w:divBdr>
        <w:top w:val="none" w:sz="0" w:space="0" w:color="auto"/>
        <w:left w:val="none" w:sz="0" w:space="0" w:color="auto"/>
        <w:bottom w:val="none" w:sz="0" w:space="0" w:color="auto"/>
        <w:right w:val="none" w:sz="0" w:space="0" w:color="auto"/>
      </w:divBdr>
    </w:div>
    <w:div w:id="695620816">
      <w:bodyDiv w:val="1"/>
      <w:marLeft w:val="0"/>
      <w:marRight w:val="0"/>
      <w:marTop w:val="0"/>
      <w:marBottom w:val="0"/>
      <w:divBdr>
        <w:top w:val="none" w:sz="0" w:space="0" w:color="auto"/>
        <w:left w:val="none" w:sz="0" w:space="0" w:color="auto"/>
        <w:bottom w:val="none" w:sz="0" w:space="0" w:color="auto"/>
        <w:right w:val="none" w:sz="0" w:space="0" w:color="auto"/>
      </w:divBdr>
    </w:div>
    <w:div w:id="971669081">
      <w:bodyDiv w:val="1"/>
      <w:marLeft w:val="0"/>
      <w:marRight w:val="0"/>
      <w:marTop w:val="0"/>
      <w:marBottom w:val="0"/>
      <w:divBdr>
        <w:top w:val="none" w:sz="0" w:space="0" w:color="auto"/>
        <w:left w:val="none" w:sz="0" w:space="0" w:color="auto"/>
        <w:bottom w:val="none" w:sz="0" w:space="0" w:color="auto"/>
        <w:right w:val="none" w:sz="0" w:space="0" w:color="auto"/>
      </w:divBdr>
    </w:div>
    <w:div w:id="1103384666">
      <w:bodyDiv w:val="1"/>
      <w:marLeft w:val="0"/>
      <w:marRight w:val="0"/>
      <w:marTop w:val="0"/>
      <w:marBottom w:val="0"/>
      <w:divBdr>
        <w:top w:val="none" w:sz="0" w:space="0" w:color="auto"/>
        <w:left w:val="none" w:sz="0" w:space="0" w:color="auto"/>
        <w:bottom w:val="none" w:sz="0" w:space="0" w:color="auto"/>
        <w:right w:val="none" w:sz="0" w:space="0" w:color="auto"/>
      </w:divBdr>
    </w:div>
    <w:div w:id="1120612465">
      <w:bodyDiv w:val="1"/>
      <w:marLeft w:val="0"/>
      <w:marRight w:val="0"/>
      <w:marTop w:val="0"/>
      <w:marBottom w:val="0"/>
      <w:divBdr>
        <w:top w:val="none" w:sz="0" w:space="0" w:color="auto"/>
        <w:left w:val="none" w:sz="0" w:space="0" w:color="auto"/>
        <w:bottom w:val="none" w:sz="0" w:space="0" w:color="auto"/>
        <w:right w:val="none" w:sz="0" w:space="0" w:color="auto"/>
      </w:divBdr>
    </w:div>
    <w:div w:id="1742170483">
      <w:bodyDiv w:val="1"/>
      <w:marLeft w:val="0"/>
      <w:marRight w:val="0"/>
      <w:marTop w:val="0"/>
      <w:marBottom w:val="0"/>
      <w:divBdr>
        <w:top w:val="none" w:sz="0" w:space="0" w:color="auto"/>
        <w:left w:val="none" w:sz="0" w:space="0" w:color="auto"/>
        <w:bottom w:val="none" w:sz="0" w:space="0" w:color="auto"/>
        <w:right w:val="none" w:sz="0" w:space="0" w:color="auto"/>
      </w:divBdr>
    </w:div>
    <w:div w:id="1843815942">
      <w:bodyDiv w:val="1"/>
      <w:marLeft w:val="0"/>
      <w:marRight w:val="0"/>
      <w:marTop w:val="0"/>
      <w:marBottom w:val="0"/>
      <w:divBdr>
        <w:top w:val="none" w:sz="0" w:space="0" w:color="auto"/>
        <w:left w:val="none" w:sz="0" w:space="0" w:color="auto"/>
        <w:bottom w:val="none" w:sz="0" w:space="0" w:color="auto"/>
        <w:right w:val="none" w:sz="0" w:space="0" w:color="auto"/>
      </w:divBdr>
    </w:div>
    <w:div w:id="1853837731">
      <w:bodyDiv w:val="1"/>
      <w:marLeft w:val="0"/>
      <w:marRight w:val="0"/>
      <w:marTop w:val="0"/>
      <w:marBottom w:val="0"/>
      <w:divBdr>
        <w:top w:val="none" w:sz="0" w:space="0" w:color="auto"/>
        <w:left w:val="none" w:sz="0" w:space="0" w:color="auto"/>
        <w:bottom w:val="none" w:sz="0" w:space="0" w:color="auto"/>
        <w:right w:val="none" w:sz="0" w:space="0" w:color="auto"/>
      </w:divBdr>
    </w:div>
    <w:div w:id="1958903378">
      <w:bodyDiv w:val="1"/>
      <w:marLeft w:val="0"/>
      <w:marRight w:val="0"/>
      <w:marTop w:val="0"/>
      <w:marBottom w:val="0"/>
      <w:divBdr>
        <w:top w:val="none" w:sz="0" w:space="0" w:color="auto"/>
        <w:left w:val="none" w:sz="0" w:space="0" w:color="auto"/>
        <w:bottom w:val="none" w:sz="0" w:space="0" w:color="auto"/>
        <w:right w:val="none" w:sz="0" w:space="0" w:color="auto"/>
      </w:divBdr>
    </w:div>
    <w:div w:id="208845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11</Pages>
  <Words>593</Words>
  <Characters>3382</Characters>
  <Application>Microsoft Office Word</Application>
  <DocSecurity>0</DocSecurity>
  <Lines>28</Lines>
  <Paragraphs>7</Paragraphs>
  <ScaleCrop>false</ScaleCrop>
  <Company/>
  <LinksUpToDate>false</LinksUpToDate>
  <CharactersWithSpaces>3968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x230i</dc:creator>
  <cp:keywords/>
  <dc:description/>
  <cp:lastModifiedBy>Windows 用户</cp:lastModifiedBy>
  <cp:revision>38</cp:revision>
  <dcterms:created xsi:type="dcterms:W3CDTF">2017-09-25T12:12:00Z</dcterms:created>
  <dcterms:modified xsi:type="dcterms:W3CDTF">2020-06-21T04:14:00Z</dcterms:modified>
</cp:coreProperties>
</file>