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7D2" w:rsidRPr="00E96CAB" w:rsidRDefault="006F06D7" w:rsidP="00E96CAB">
      <w:pPr>
        <w:spacing w:line="360" w:lineRule="auto"/>
        <w:jc w:val="center"/>
        <w:rPr>
          <w:rFonts w:ascii="微软雅黑 Light" w:eastAsia="微软雅黑 Light" w:hAnsi="微软雅黑 Light"/>
          <w:b/>
          <w:sz w:val="36"/>
          <w:szCs w:val="36"/>
        </w:rPr>
      </w:pPr>
      <w:r w:rsidRPr="00E96CAB">
        <w:rPr>
          <w:rFonts w:ascii="微软雅黑 Light" w:eastAsia="微软雅黑 Light" w:hAnsi="微软雅黑 Light"/>
          <w:b/>
          <w:sz w:val="36"/>
          <w:szCs w:val="36"/>
        </w:rPr>
        <w:t>高绩效</w:t>
      </w:r>
      <w:r w:rsidR="00DB27B4">
        <w:rPr>
          <w:rFonts w:ascii="微软雅黑 Light" w:eastAsia="微软雅黑 Light" w:hAnsi="微软雅黑 Light"/>
          <w:b/>
          <w:sz w:val="36"/>
          <w:szCs w:val="36"/>
        </w:rPr>
        <w:t>团队</w:t>
      </w:r>
      <w:r w:rsidR="00C24EBD">
        <w:rPr>
          <w:rFonts w:ascii="微软雅黑 Light" w:eastAsia="微软雅黑 Light" w:hAnsi="微软雅黑 Light"/>
          <w:b/>
          <w:sz w:val="36"/>
          <w:szCs w:val="36"/>
        </w:rPr>
        <w:t>建设、</w:t>
      </w:r>
      <w:r w:rsidRPr="00E96CAB">
        <w:rPr>
          <w:rFonts w:ascii="微软雅黑 Light" w:eastAsia="微软雅黑 Light" w:hAnsi="微软雅黑 Light"/>
          <w:b/>
          <w:sz w:val="36"/>
          <w:szCs w:val="36"/>
        </w:rPr>
        <w:t>管理与激励</w:t>
      </w:r>
    </w:p>
    <w:p w:rsidR="006F06D7" w:rsidRDefault="006F06D7" w:rsidP="00E96CAB">
      <w:pPr>
        <w:spacing w:line="360" w:lineRule="auto"/>
        <w:rPr>
          <w:rFonts w:ascii="楷体" w:eastAsia="楷体" w:hAnsi="楷体"/>
          <w:sz w:val="24"/>
          <w:szCs w:val="24"/>
        </w:rPr>
      </w:pPr>
      <w:r w:rsidRPr="00E96CAB">
        <w:rPr>
          <w:rFonts w:ascii="楷体" w:eastAsia="楷体" w:hAnsi="楷体" w:hint="eastAsia"/>
          <w:sz w:val="24"/>
          <w:szCs w:val="24"/>
        </w:rPr>
        <w:t>主讲/盛斌子老师</w:t>
      </w:r>
    </w:p>
    <w:p w:rsidR="00B56982" w:rsidRDefault="00B56982" w:rsidP="00E96CAB">
      <w:pPr>
        <w:spacing w:line="360" w:lineRule="auto"/>
        <w:rPr>
          <w:rFonts w:ascii="楷体" w:eastAsia="楷体" w:hAnsi="楷体" w:hint="eastAsia"/>
          <w:sz w:val="24"/>
          <w:szCs w:val="24"/>
        </w:rPr>
      </w:pPr>
    </w:p>
    <w:p w:rsidR="00B56982" w:rsidRPr="00B56982" w:rsidRDefault="00B56982" w:rsidP="00B56982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B56982">
        <w:rPr>
          <w:rFonts w:ascii="微软雅黑" w:eastAsia="微软雅黑" w:hAnsi="微软雅黑" w:hint="eastAsia"/>
          <w:b/>
          <w:bCs/>
          <w:sz w:val="24"/>
          <w:szCs w:val="24"/>
        </w:rPr>
        <w:t>第一篇：</w:t>
      </w:r>
      <w:r w:rsidR="00574367">
        <w:rPr>
          <w:rFonts w:ascii="微软雅黑" w:eastAsia="微软雅黑" w:hAnsi="微软雅黑" w:hint="eastAsia"/>
          <w:b/>
          <w:bCs/>
          <w:sz w:val="24"/>
          <w:szCs w:val="24"/>
        </w:rPr>
        <w:t>为什么要打造</w:t>
      </w:r>
      <w:r w:rsidRPr="00B56982">
        <w:rPr>
          <w:rFonts w:ascii="微软雅黑" w:eastAsia="微软雅黑" w:hAnsi="微软雅黑" w:hint="eastAsia"/>
          <w:b/>
          <w:bCs/>
          <w:sz w:val="24"/>
          <w:szCs w:val="24"/>
        </w:rPr>
        <w:t>卓越团队</w:t>
      </w:r>
    </w:p>
    <w:p w:rsidR="00B56982" w:rsidRPr="00D83330" w:rsidRDefault="00B56982" w:rsidP="00574367">
      <w:pPr>
        <w:pStyle w:val="a3"/>
        <w:numPr>
          <w:ilvl w:val="0"/>
          <w:numId w:val="35"/>
        </w:numPr>
        <w:spacing w:line="360" w:lineRule="auto"/>
        <w:ind w:firstLineChars="0"/>
        <w:rPr>
          <w:b/>
          <w:bCs/>
          <w:sz w:val="24"/>
        </w:rPr>
      </w:pPr>
      <w:r w:rsidRPr="00D83330">
        <w:rPr>
          <w:rFonts w:hint="eastAsia"/>
          <w:b/>
          <w:bCs/>
          <w:sz w:val="24"/>
        </w:rPr>
        <w:t>为何要打造团队？</w:t>
      </w:r>
    </w:p>
    <w:p w:rsidR="00B56982" w:rsidRDefault="00B56982" w:rsidP="00574367">
      <w:pPr>
        <w:pStyle w:val="a3"/>
        <w:numPr>
          <w:ilvl w:val="0"/>
          <w:numId w:val="36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团队的力量是无穷的</w:t>
      </w:r>
    </w:p>
    <w:p w:rsidR="00B56982" w:rsidRPr="00AB15BD" w:rsidRDefault="00B56982" w:rsidP="00574367">
      <w:pPr>
        <w:pStyle w:val="a3"/>
        <w:numPr>
          <w:ilvl w:val="0"/>
          <w:numId w:val="36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小成功靠个人，大成功靠团队</w:t>
      </w:r>
    </w:p>
    <w:p w:rsidR="00B56982" w:rsidRPr="00D83330" w:rsidRDefault="00B56982" w:rsidP="00574367">
      <w:pPr>
        <w:pStyle w:val="a3"/>
        <w:numPr>
          <w:ilvl w:val="0"/>
          <w:numId w:val="35"/>
        </w:numPr>
        <w:spacing w:line="360" w:lineRule="auto"/>
        <w:ind w:firstLineChars="0"/>
        <w:rPr>
          <w:b/>
          <w:bCs/>
          <w:sz w:val="24"/>
        </w:rPr>
      </w:pPr>
      <w:r w:rsidRPr="00D83330">
        <w:rPr>
          <w:rFonts w:hint="eastAsia"/>
          <w:b/>
          <w:bCs/>
          <w:sz w:val="24"/>
        </w:rPr>
        <w:t>为何要打造高绩效团队？</w:t>
      </w:r>
    </w:p>
    <w:p w:rsidR="00B56982" w:rsidRDefault="00B56982" w:rsidP="00574367">
      <w:pPr>
        <w:pStyle w:val="a3"/>
        <w:numPr>
          <w:ilvl w:val="0"/>
          <w:numId w:val="37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效率代表效益</w:t>
      </w:r>
    </w:p>
    <w:p w:rsidR="00B56982" w:rsidRPr="00AB15BD" w:rsidRDefault="00B56982" w:rsidP="00574367">
      <w:pPr>
        <w:pStyle w:val="a3"/>
        <w:numPr>
          <w:ilvl w:val="0"/>
          <w:numId w:val="37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没有绩效的团队是一盘散沙</w:t>
      </w:r>
    </w:p>
    <w:p w:rsidR="00B56982" w:rsidRPr="00D83330" w:rsidRDefault="00B56982" w:rsidP="00574367">
      <w:pPr>
        <w:pStyle w:val="a3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D83330">
        <w:rPr>
          <w:rFonts w:hint="eastAsia"/>
          <w:b/>
          <w:bCs/>
          <w:sz w:val="24"/>
        </w:rPr>
        <w:t>什么是团队？</w:t>
      </w:r>
    </w:p>
    <w:p w:rsidR="00B56982" w:rsidRDefault="00B56982" w:rsidP="00574367">
      <w:pPr>
        <w:pStyle w:val="a3"/>
        <w:numPr>
          <w:ilvl w:val="0"/>
          <w:numId w:val="3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团队另解</w:t>
      </w:r>
    </w:p>
    <w:p w:rsidR="00B56982" w:rsidRPr="00AB15BD" w:rsidRDefault="00B56982" w:rsidP="00574367">
      <w:pPr>
        <w:pStyle w:val="a3"/>
        <w:numPr>
          <w:ilvl w:val="0"/>
          <w:numId w:val="3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没有完美的个人，只有完美的团队！</w:t>
      </w:r>
    </w:p>
    <w:p w:rsidR="00B56982" w:rsidRPr="00D83330" w:rsidRDefault="00B56982" w:rsidP="00574367">
      <w:pPr>
        <w:pStyle w:val="a3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D83330">
        <w:rPr>
          <w:rFonts w:hint="eastAsia"/>
          <w:b/>
          <w:bCs/>
          <w:sz w:val="24"/>
        </w:rPr>
        <w:t>有效团队的六大特征</w:t>
      </w:r>
    </w:p>
    <w:p w:rsidR="00B56982" w:rsidRPr="00AB15BD" w:rsidRDefault="00B56982" w:rsidP="00574367">
      <w:pPr>
        <w:pStyle w:val="a3"/>
        <w:numPr>
          <w:ilvl w:val="0"/>
          <w:numId w:val="3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卓越领导</w:t>
      </w:r>
    </w:p>
    <w:p w:rsidR="00B56982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开启愿景：华为之任正非</w:t>
      </w:r>
    </w:p>
    <w:p w:rsidR="00B56982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率先垂范：曹操</w:t>
      </w:r>
      <w:r w:rsidRPr="00AB15BD">
        <w:rPr>
          <w:bCs/>
          <w:sz w:val="24"/>
        </w:rPr>
        <w:t>“</w:t>
      </w:r>
      <w:r w:rsidRPr="00AB15BD">
        <w:rPr>
          <w:rFonts w:hint="eastAsia"/>
          <w:bCs/>
          <w:sz w:val="24"/>
        </w:rPr>
        <w:t>割发代首</w:t>
      </w:r>
      <w:r w:rsidRPr="00AB15BD">
        <w:rPr>
          <w:bCs/>
          <w:sz w:val="24"/>
        </w:rPr>
        <w:t>”</w:t>
      </w:r>
      <w:r w:rsidRPr="00AB15BD">
        <w:rPr>
          <w:rFonts w:hint="eastAsia"/>
          <w:bCs/>
          <w:sz w:val="24"/>
        </w:rPr>
        <w:t>与柳传志罚站</w:t>
      </w:r>
    </w:p>
    <w:p w:rsidR="00B56982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大度包容：魏征之于唐太宗李世民</w:t>
      </w:r>
    </w:p>
    <w:p w:rsidR="00B56982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proofErr w:type="gramStart"/>
      <w:r w:rsidRPr="00AB15BD">
        <w:rPr>
          <w:rFonts w:hint="eastAsia"/>
          <w:bCs/>
          <w:sz w:val="24"/>
        </w:rPr>
        <w:t>坚韧不拔</w:t>
      </w:r>
      <w:proofErr w:type="gramEnd"/>
      <w:r w:rsidRPr="00AB15BD">
        <w:rPr>
          <w:rFonts w:hint="eastAsia"/>
          <w:bCs/>
          <w:sz w:val="24"/>
        </w:rPr>
        <w:t>：</w:t>
      </w:r>
      <w:proofErr w:type="gramStart"/>
      <w:r w:rsidRPr="00AB15BD">
        <w:rPr>
          <w:rFonts w:hint="eastAsia"/>
          <w:bCs/>
          <w:sz w:val="24"/>
        </w:rPr>
        <w:t>亮剑独立团</w:t>
      </w:r>
      <w:proofErr w:type="gramEnd"/>
      <w:r w:rsidRPr="00AB15BD">
        <w:rPr>
          <w:rFonts w:hint="eastAsia"/>
          <w:bCs/>
          <w:sz w:val="24"/>
        </w:rPr>
        <w:t>之李云龙</w:t>
      </w:r>
    </w:p>
    <w:p w:rsidR="00B56982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激情阳光：</w:t>
      </w:r>
      <w:proofErr w:type="gramStart"/>
      <w:r w:rsidRPr="00AB15BD">
        <w:rPr>
          <w:rFonts w:hint="eastAsia"/>
          <w:bCs/>
          <w:sz w:val="24"/>
        </w:rPr>
        <w:t>牛根生</w:t>
      </w:r>
      <w:proofErr w:type="gramEnd"/>
      <w:r w:rsidRPr="00AB15BD">
        <w:rPr>
          <w:rFonts w:hint="eastAsia"/>
          <w:bCs/>
          <w:sz w:val="24"/>
        </w:rPr>
        <w:t>：创业需要激情和野心</w:t>
      </w:r>
    </w:p>
    <w:p w:rsidR="00B56982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强悍有力：成吉思汗</w:t>
      </w:r>
    </w:p>
    <w:p w:rsidR="00B56982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善于激励：分层激励、物质和精神激励</w:t>
      </w:r>
    </w:p>
    <w:p w:rsidR="00B56982" w:rsidRPr="00AB15BD" w:rsidRDefault="00B56982" w:rsidP="00574367">
      <w:pPr>
        <w:pStyle w:val="a3"/>
        <w:numPr>
          <w:ilvl w:val="0"/>
          <w:numId w:val="4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敢于超越：超越过去，超越自己</w:t>
      </w:r>
    </w:p>
    <w:p w:rsidR="00B56982" w:rsidRPr="00AB15BD" w:rsidRDefault="00B56982" w:rsidP="00574367">
      <w:pPr>
        <w:pStyle w:val="a3"/>
        <w:numPr>
          <w:ilvl w:val="0"/>
          <w:numId w:val="3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共同目标</w:t>
      </w:r>
    </w:p>
    <w:p w:rsidR="00B56982" w:rsidRDefault="00B56982" w:rsidP="00574367">
      <w:pPr>
        <w:pStyle w:val="a3"/>
        <w:numPr>
          <w:ilvl w:val="0"/>
          <w:numId w:val="41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整体目标</w:t>
      </w:r>
      <w:r w:rsidRPr="00AB15BD">
        <w:rPr>
          <w:rFonts w:hint="eastAsia"/>
          <w:bCs/>
          <w:sz w:val="24"/>
        </w:rPr>
        <w:t>VS</w:t>
      </w:r>
      <w:r w:rsidRPr="00AB15BD">
        <w:rPr>
          <w:rFonts w:hint="eastAsia"/>
          <w:bCs/>
          <w:sz w:val="24"/>
        </w:rPr>
        <w:t>区域目标</w:t>
      </w:r>
    </w:p>
    <w:p w:rsidR="00B56982" w:rsidRDefault="00B56982" w:rsidP="00574367">
      <w:pPr>
        <w:pStyle w:val="a3"/>
        <w:numPr>
          <w:ilvl w:val="0"/>
          <w:numId w:val="41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销售目标</w:t>
      </w:r>
      <w:r w:rsidRPr="00AB15BD">
        <w:rPr>
          <w:rFonts w:hint="eastAsia"/>
          <w:bCs/>
          <w:sz w:val="24"/>
        </w:rPr>
        <w:t>VS</w:t>
      </w:r>
      <w:r w:rsidRPr="00AB15BD">
        <w:rPr>
          <w:rFonts w:hint="eastAsia"/>
          <w:bCs/>
          <w:sz w:val="24"/>
        </w:rPr>
        <w:t>营销目标</w:t>
      </w:r>
    </w:p>
    <w:p w:rsidR="00B56982" w:rsidRPr="00AB15BD" w:rsidRDefault="00B56982" w:rsidP="00574367">
      <w:pPr>
        <w:pStyle w:val="a3"/>
        <w:numPr>
          <w:ilvl w:val="0"/>
          <w:numId w:val="41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考核目标</w:t>
      </w:r>
      <w:r w:rsidRPr="00AB15BD">
        <w:rPr>
          <w:rFonts w:hint="eastAsia"/>
          <w:bCs/>
          <w:sz w:val="24"/>
        </w:rPr>
        <w:t>VS</w:t>
      </w:r>
      <w:r w:rsidRPr="00AB15BD">
        <w:rPr>
          <w:rFonts w:hint="eastAsia"/>
          <w:bCs/>
          <w:sz w:val="24"/>
        </w:rPr>
        <w:t>挑战目标</w:t>
      </w:r>
    </w:p>
    <w:p w:rsidR="00B56982" w:rsidRPr="00AB15BD" w:rsidRDefault="00B56982" w:rsidP="00574367">
      <w:pPr>
        <w:pStyle w:val="a3"/>
        <w:numPr>
          <w:ilvl w:val="0"/>
          <w:numId w:val="3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因人施用</w:t>
      </w:r>
    </w:p>
    <w:p w:rsidR="00B56982" w:rsidRDefault="00B56982" w:rsidP="00574367">
      <w:pPr>
        <w:pStyle w:val="a3"/>
        <w:numPr>
          <w:ilvl w:val="0"/>
          <w:numId w:val="42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慈不带兵，义不掌财</w:t>
      </w:r>
    </w:p>
    <w:p w:rsidR="00B56982" w:rsidRDefault="00B56982" w:rsidP="00574367">
      <w:pPr>
        <w:pStyle w:val="a3"/>
        <w:numPr>
          <w:ilvl w:val="0"/>
          <w:numId w:val="42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ascii="宋体" w:hAnsi="宋体" w:hint="eastAsia"/>
          <w:bCs/>
          <w:sz w:val="24"/>
        </w:rPr>
        <w:t>因人施用：</w:t>
      </w:r>
      <w:r w:rsidRPr="00AB15BD">
        <w:rPr>
          <w:rFonts w:hint="eastAsia"/>
          <w:bCs/>
          <w:sz w:val="24"/>
        </w:rPr>
        <w:t>弥勒佛与韦</w:t>
      </w:r>
      <w:proofErr w:type="gramStart"/>
      <w:r w:rsidRPr="00AB15BD">
        <w:rPr>
          <w:rFonts w:hint="eastAsia"/>
          <w:bCs/>
          <w:sz w:val="24"/>
        </w:rPr>
        <w:t>陀</w:t>
      </w:r>
      <w:proofErr w:type="gramEnd"/>
      <w:r w:rsidRPr="00AB15BD">
        <w:rPr>
          <w:rFonts w:hint="eastAsia"/>
          <w:bCs/>
          <w:sz w:val="24"/>
        </w:rPr>
        <w:t xml:space="preserve"> </w:t>
      </w:r>
    </w:p>
    <w:p w:rsidR="00B56982" w:rsidRPr="00AB15BD" w:rsidRDefault="00B56982" w:rsidP="00574367">
      <w:pPr>
        <w:pStyle w:val="a3"/>
        <w:numPr>
          <w:ilvl w:val="0"/>
          <w:numId w:val="42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lastRenderedPageBreak/>
        <w:t>用人所长，避其所短</w:t>
      </w:r>
    </w:p>
    <w:p w:rsidR="00B56982" w:rsidRPr="00AB15BD" w:rsidRDefault="00B56982" w:rsidP="00574367">
      <w:pPr>
        <w:pStyle w:val="a3"/>
        <w:numPr>
          <w:ilvl w:val="0"/>
          <w:numId w:val="3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训练提升</w:t>
      </w:r>
    </w:p>
    <w:p w:rsidR="00B56982" w:rsidRDefault="00B56982" w:rsidP="00574367">
      <w:pPr>
        <w:pStyle w:val="a3"/>
        <w:numPr>
          <w:ilvl w:val="0"/>
          <w:numId w:val="43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优秀的团队是训练出来的</w:t>
      </w:r>
    </w:p>
    <w:p w:rsidR="00B56982" w:rsidRPr="00466201" w:rsidRDefault="00B56982" w:rsidP="00574367">
      <w:pPr>
        <w:pStyle w:val="a3"/>
        <w:numPr>
          <w:ilvl w:val="0"/>
          <w:numId w:val="43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训练</w:t>
      </w:r>
      <w:r w:rsidRPr="00466201">
        <w:rPr>
          <w:bCs/>
          <w:sz w:val="24"/>
        </w:rPr>
        <w:t>——</w:t>
      </w:r>
      <w:r w:rsidRPr="00466201">
        <w:rPr>
          <w:rFonts w:hint="eastAsia"/>
          <w:bCs/>
          <w:sz w:val="24"/>
        </w:rPr>
        <w:t>培训、练习</w:t>
      </w:r>
    </w:p>
    <w:p w:rsidR="00B56982" w:rsidRPr="00AB15BD" w:rsidRDefault="00B56982" w:rsidP="00574367">
      <w:pPr>
        <w:pStyle w:val="a3"/>
        <w:numPr>
          <w:ilvl w:val="0"/>
          <w:numId w:val="3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分层管理</w:t>
      </w:r>
    </w:p>
    <w:p w:rsidR="00B56982" w:rsidRDefault="00B56982" w:rsidP="00574367">
      <w:pPr>
        <w:pStyle w:val="a3"/>
        <w:numPr>
          <w:ilvl w:val="0"/>
          <w:numId w:val="44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组织授权</w:t>
      </w:r>
    </w:p>
    <w:p w:rsidR="00B56982" w:rsidRDefault="00B56982" w:rsidP="00574367">
      <w:pPr>
        <w:pStyle w:val="a3"/>
        <w:numPr>
          <w:ilvl w:val="0"/>
          <w:numId w:val="44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培养责任心</w:t>
      </w:r>
    </w:p>
    <w:p w:rsidR="00B56982" w:rsidRPr="00466201" w:rsidRDefault="00B56982" w:rsidP="00574367">
      <w:pPr>
        <w:pStyle w:val="a3"/>
        <w:numPr>
          <w:ilvl w:val="0"/>
          <w:numId w:val="44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管理，切忌一竿子插到底</w:t>
      </w:r>
    </w:p>
    <w:p w:rsidR="00B56982" w:rsidRPr="004A66EE" w:rsidRDefault="00B56982" w:rsidP="00B56982">
      <w:pPr>
        <w:spacing w:line="360" w:lineRule="auto"/>
        <w:rPr>
          <w:rFonts w:ascii="楷体" w:eastAsia="楷体" w:hAnsi="楷体"/>
          <w:bCs/>
          <w:sz w:val="24"/>
        </w:rPr>
      </w:pPr>
      <w:r w:rsidRPr="00C46F0B">
        <w:rPr>
          <w:rFonts w:hint="eastAsia"/>
          <w:bCs/>
          <w:sz w:val="24"/>
        </w:rPr>
        <w:t xml:space="preserve">     </w:t>
      </w:r>
      <w:r>
        <w:rPr>
          <w:rFonts w:hint="eastAsia"/>
          <w:bCs/>
          <w:sz w:val="24"/>
        </w:rPr>
        <w:t xml:space="preserve">    </w:t>
      </w:r>
      <w:r w:rsidRPr="004A66EE">
        <w:rPr>
          <w:rFonts w:ascii="楷体" w:eastAsia="楷体" w:hAnsi="楷体" w:hint="eastAsia"/>
          <w:bCs/>
          <w:sz w:val="24"/>
        </w:rPr>
        <w:t>案例：蒋介石和毛泽东的团队管理对比</w:t>
      </w:r>
    </w:p>
    <w:p w:rsidR="00B56982" w:rsidRPr="004A66EE" w:rsidRDefault="00B56982" w:rsidP="00B56982">
      <w:pPr>
        <w:spacing w:line="360" w:lineRule="auto"/>
        <w:rPr>
          <w:rFonts w:ascii="楷体" w:eastAsia="楷体" w:hAnsi="楷体"/>
          <w:bCs/>
          <w:sz w:val="24"/>
        </w:rPr>
      </w:pPr>
      <w:r w:rsidRPr="004A66EE">
        <w:rPr>
          <w:rFonts w:ascii="楷体" w:eastAsia="楷体" w:hAnsi="楷体" w:hint="eastAsia"/>
          <w:bCs/>
          <w:sz w:val="24"/>
        </w:rPr>
        <w:t xml:space="preserve">         案例：诸葛亮之悲剧</w:t>
      </w:r>
    </w:p>
    <w:p w:rsidR="00B56982" w:rsidRPr="00AB15BD" w:rsidRDefault="00B56982" w:rsidP="00574367">
      <w:pPr>
        <w:pStyle w:val="a3"/>
        <w:numPr>
          <w:ilvl w:val="0"/>
          <w:numId w:val="3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尊重个体</w:t>
      </w:r>
    </w:p>
    <w:p w:rsidR="00B56982" w:rsidRDefault="00B56982" w:rsidP="00574367">
      <w:pPr>
        <w:pStyle w:val="a3"/>
        <w:numPr>
          <w:ilvl w:val="0"/>
          <w:numId w:val="45"/>
        </w:numPr>
        <w:spacing w:line="360" w:lineRule="auto"/>
        <w:ind w:firstLineChars="0"/>
        <w:rPr>
          <w:bCs/>
          <w:sz w:val="24"/>
        </w:rPr>
      </w:pPr>
      <w:r w:rsidRPr="004A66EE">
        <w:rPr>
          <w:rFonts w:hint="eastAsia"/>
          <w:bCs/>
          <w:sz w:val="24"/>
        </w:rPr>
        <w:t>鼓励不间断，潜力必自现</w:t>
      </w:r>
    </w:p>
    <w:p w:rsidR="00B56982" w:rsidRDefault="00B56982" w:rsidP="00574367">
      <w:pPr>
        <w:pStyle w:val="a3"/>
        <w:numPr>
          <w:ilvl w:val="0"/>
          <w:numId w:val="45"/>
        </w:numPr>
        <w:spacing w:line="360" w:lineRule="auto"/>
        <w:ind w:firstLineChars="0"/>
        <w:rPr>
          <w:bCs/>
          <w:sz w:val="24"/>
        </w:rPr>
      </w:pPr>
      <w:r w:rsidRPr="004A66EE">
        <w:rPr>
          <w:rFonts w:hint="eastAsia"/>
          <w:bCs/>
          <w:sz w:val="24"/>
        </w:rPr>
        <w:t>敢于任用比自己能力强的人</w:t>
      </w:r>
    </w:p>
    <w:p w:rsidR="00B56982" w:rsidRDefault="00B56982" w:rsidP="00B56982">
      <w:pPr>
        <w:pStyle w:val="a3"/>
        <w:spacing w:line="360" w:lineRule="auto"/>
        <w:ind w:left="1130" w:firstLineChars="0" w:firstLine="0"/>
        <w:rPr>
          <w:bCs/>
          <w:sz w:val="24"/>
        </w:rPr>
      </w:pPr>
      <w:r w:rsidRPr="004A66EE">
        <w:rPr>
          <w:rFonts w:hint="eastAsia"/>
          <w:bCs/>
          <w:sz w:val="24"/>
        </w:rPr>
        <w:t>关注团队当中的</w:t>
      </w:r>
      <w:r w:rsidRPr="004A66EE">
        <w:rPr>
          <w:bCs/>
          <w:sz w:val="24"/>
        </w:rPr>
        <w:t>“</w:t>
      </w:r>
      <w:r w:rsidRPr="004A66EE">
        <w:rPr>
          <w:rFonts w:hint="eastAsia"/>
          <w:bCs/>
          <w:sz w:val="24"/>
        </w:rPr>
        <w:t>另类</w:t>
      </w:r>
    </w:p>
    <w:p w:rsidR="00B56982" w:rsidRPr="00B56982" w:rsidRDefault="00B56982" w:rsidP="00E96CAB">
      <w:pPr>
        <w:spacing w:line="360" w:lineRule="auto"/>
        <w:rPr>
          <w:rFonts w:ascii="楷体" w:eastAsia="楷体" w:hAnsi="楷体"/>
          <w:sz w:val="24"/>
          <w:szCs w:val="24"/>
        </w:rPr>
      </w:pPr>
    </w:p>
    <w:p w:rsidR="00DB27B4" w:rsidRPr="00DB27B4" w:rsidRDefault="008F6A78" w:rsidP="00DB27B4">
      <w:pPr>
        <w:spacing w:line="360" w:lineRule="auto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B56982">
        <w:rPr>
          <w:rFonts w:ascii="微软雅黑 Light" w:eastAsia="微软雅黑 Light" w:hAnsi="微软雅黑 Light" w:hint="eastAsia"/>
          <w:b/>
          <w:sz w:val="24"/>
          <w:szCs w:val="24"/>
        </w:rPr>
        <w:t>二</w:t>
      </w:r>
      <w:r w:rsidR="00A30B23" w:rsidRPr="00A30B23">
        <w:rPr>
          <w:rFonts w:ascii="微软雅黑 Light" w:eastAsia="微软雅黑 Light" w:hAnsi="微软雅黑 Light" w:hint="eastAsia"/>
          <w:b/>
          <w:sz w:val="24"/>
          <w:szCs w:val="24"/>
        </w:rPr>
        <w:t>篇：</w:t>
      </w:r>
      <w:r w:rsidR="006F06D7" w:rsidRPr="00A30B23">
        <w:rPr>
          <w:rFonts w:ascii="微软雅黑 Light" w:eastAsia="微软雅黑 Light" w:hAnsi="微软雅黑 Light" w:hint="eastAsia"/>
          <w:b/>
          <w:sz w:val="24"/>
          <w:szCs w:val="24"/>
        </w:rPr>
        <w:t>高绩效</w:t>
      </w:r>
      <w:r w:rsidR="00DB27B4">
        <w:rPr>
          <w:rFonts w:ascii="微软雅黑 Light" w:eastAsia="微软雅黑 Light" w:hAnsi="微软雅黑 Light" w:hint="eastAsia"/>
          <w:b/>
          <w:sz w:val="24"/>
          <w:szCs w:val="24"/>
        </w:rPr>
        <w:t>团队</w:t>
      </w:r>
      <w:r w:rsidR="006F06D7" w:rsidRPr="00A30B23">
        <w:rPr>
          <w:rFonts w:ascii="微软雅黑 Light" w:eastAsia="微软雅黑 Light" w:hAnsi="微软雅黑 Light" w:hint="eastAsia"/>
          <w:b/>
          <w:sz w:val="24"/>
          <w:szCs w:val="24"/>
        </w:rPr>
        <w:t>打造与修炼</w:t>
      </w:r>
    </w:p>
    <w:p w:rsidR="00DB27B4" w:rsidRPr="00DB27B4" w:rsidRDefault="00DB27B4" w:rsidP="00DB27B4">
      <w:pPr>
        <w:spacing w:line="360" w:lineRule="auto"/>
        <w:rPr>
          <w:b/>
          <w:bCs/>
          <w:sz w:val="24"/>
          <w:szCs w:val="24"/>
        </w:rPr>
      </w:pPr>
      <w:r w:rsidRPr="00DB27B4">
        <w:rPr>
          <w:rFonts w:hint="eastAsia"/>
          <w:b/>
          <w:bCs/>
          <w:sz w:val="24"/>
          <w:szCs w:val="24"/>
        </w:rPr>
        <w:t>一、打造高昂士气</w:t>
      </w:r>
      <w:r w:rsidRPr="00DB27B4">
        <w:rPr>
          <w:b/>
          <w:bCs/>
          <w:sz w:val="24"/>
          <w:szCs w:val="24"/>
        </w:rPr>
        <w:t>——</w:t>
      </w:r>
      <w:r w:rsidRPr="00DB27B4">
        <w:rPr>
          <w:rFonts w:hint="eastAsia"/>
          <w:b/>
          <w:bCs/>
          <w:sz w:val="24"/>
          <w:szCs w:val="24"/>
        </w:rPr>
        <w:t>让团队更有威慑力</w:t>
      </w:r>
    </w:p>
    <w:p w:rsidR="00DB27B4" w:rsidRPr="00DB27B4" w:rsidRDefault="00DB27B4" w:rsidP="00DB27B4">
      <w:pPr>
        <w:spacing w:line="360" w:lineRule="auto"/>
        <w:ind w:firstLineChars="147" w:firstLine="353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1</w:t>
      </w:r>
      <w:r w:rsidRPr="00DB27B4">
        <w:rPr>
          <w:rFonts w:hint="eastAsia"/>
          <w:bCs/>
          <w:sz w:val="24"/>
          <w:szCs w:val="24"/>
        </w:rPr>
        <w:t>、什么是士气？</w:t>
      </w:r>
    </w:p>
    <w:p w:rsidR="00DB27B4" w:rsidRPr="00DB27B4" w:rsidRDefault="00DB27B4" w:rsidP="00DB27B4">
      <w:pPr>
        <w:spacing w:line="360" w:lineRule="auto"/>
        <w:ind w:leftChars="200" w:left="420" w:firstLineChars="100" w:firstLine="24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观点：态度大于能力</w:t>
      </w:r>
      <w:r w:rsidRPr="00DB27B4">
        <w:rPr>
          <w:rFonts w:hint="eastAsia"/>
          <w:bCs/>
          <w:sz w:val="24"/>
          <w:szCs w:val="24"/>
        </w:rPr>
        <w:t xml:space="preserve">   </w:t>
      </w:r>
      <w:r w:rsidRPr="00DB27B4">
        <w:rPr>
          <w:rFonts w:hint="eastAsia"/>
          <w:bCs/>
          <w:sz w:val="24"/>
          <w:szCs w:val="24"/>
        </w:rPr>
        <w:t>士气优于实力</w:t>
      </w:r>
    </w:p>
    <w:p w:rsidR="00DB27B4" w:rsidRPr="00DB27B4" w:rsidRDefault="00DB27B4" w:rsidP="00DB27B4">
      <w:pPr>
        <w:spacing w:line="360" w:lineRule="auto"/>
        <w:ind w:firstLineChars="147" w:firstLine="353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2</w:t>
      </w:r>
      <w:r w:rsidRPr="00DB27B4">
        <w:rPr>
          <w:rFonts w:hint="eastAsia"/>
          <w:bCs/>
          <w:sz w:val="24"/>
          <w:szCs w:val="24"/>
        </w:rPr>
        <w:t>、士气激发路径图</w:t>
      </w:r>
    </w:p>
    <w:p w:rsidR="00DB27B4" w:rsidRPr="00DB27B4" w:rsidRDefault="00DB27B4" w:rsidP="00DB27B4">
      <w:pPr>
        <w:spacing w:line="360" w:lineRule="auto"/>
        <w:ind w:left="42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 xml:space="preserve">  </w:t>
      </w:r>
      <w:r w:rsidRPr="00DB27B4">
        <w:rPr>
          <w:rFonts w:hint="eastAsia"/>
          <w:bCs/>
          <w:sz w:val="24"/>
          <w:szCs w:val="24"/>
        </w:rPr>
        <w:t>利益、归属感、荣誉</w:t>
      </w:r>
    </w:p>
    <w:p w:rsidR="00DB27B4" w:rsidRPr="00DB27B4" w:rsidRDefault="00DB27B4" w:rsidP="00DB27B4">
      <w:pPr>
        <w:spacing w:line="360" w:lineRule="auto"/>
        <w:ind w:firstLineChars="147" w:firstLine="353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3</w:t>
      </w:r>
      <w:r w:rsidRPr="00DB27B4">
        <w:rPr>
          <w:rFonts w:hint="eastAsia"/>
          <w:bCs/>
          <w:sz w:val="24"/>
          <w:szCs w:val="24"/>
        </w:rPr>
        <w:t>、提升士气三要点</w:t>
      </w:r>
    </w:p>
    <w:p w:rsidR="00DB27B4" w:rsidRPr="00DB27B4" w:rsidRDefault="00DB27B4" w:rsidP="00574367">
      <w:pPr>
        <w:pStyle w:val="a3"/>
        <w:numPr>
          <w:ilvl w:val="0"/>
          <w:numId w:val="31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公平、公正、公开的绩效奖惩</w:t>
      </w:r>
    </w:p>
    <w:p w:rsidR="00DB27B4" w:rsidRPr="00DB27B4" w:rsidRDefault="00DB27B4" w:rsidP="00574367">
      <w:pPr>
        <w:pStyle w:val="a3"/>
        <w:numPr>
          <w:ilvl w:val="0"/>
          <w:numId w:val="31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领导者的带领、带动</w:t>
      </w:r>
    </w:p>
    <w:p w:rsidR="00DB27B4" w:rsidRPr="00DB27B4" w:rsidRDefault="00DB27B4" w:rsidP="00574367">
      <w:pPr>
        <w:pStyle w:val="a3"/>
        <w:numPr>
          <w:ilvl w:val="0"/>
          <w:numId w:val="31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打造积极向上的文化</w:t>
      </w:r>
    </w:p>
    <w:p w:rsidR="00DB27B4" w:rsidRPr="00DB27B4" w:rsidRDefault="00DB27B4" w:rsidP="00DB27B4">
      <w:pPr>
        <w:spacing w:line="360" w:lineRule="auto"/>
        <w:ind w:leftChars="200" w:left="420" w:firstLineChars="100" w:firstLine="240"/>
        <w:rPr>
          <w:rFonts w:ascii="楷体" w:eastAsia="楷体" w:hAnsi="楷体"/>
          <w:bCs/>
          <w:sz w:val="24"/>
          <w:szCs w:val="24"/>
        </w:rPr>
      </w:pPr>
      <w:r w:rsidRPr="00DB27B4">
        <w:rPr>
          <w:rFonts w:ascii="楷体" w:eastAsia="楷体" w:hAnsi="楷体" w:hint="eastAsia"/>
          <w:bCs/>
          <w:sz w:val="24"/>
          <w:szCs w:val="24"/>
        </w:rPr>
        <w:t>案例：某建材领导品牌是如何打造士气的？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/>
          <w:bCs/>
          <w:sz w:val="24"/>
          <w:szCs w:val="24"/>
        </w:rPr>
        <w:t>二、强化内部沟通</w:t>
      </w:r>
      <w:r w:rsidRPr="00DB27B4">
        <w:rPr>
          <w:b/>
          <w:bCs/>
          <w:sz w:val="24"/>
          <w:szCs w:val="24"/>
        </w:rPr>
        <w:t>——</w:t>
      </w:r>
      <w:r w:rsidRPr="00DB27B4">
        <w:rPr>
          <w:rFonts w:hint="eastAsia"/>
          <w:b/>
          <w:bCs/>
          <w:sz w:val="24"/>
          <w:szCs w:val="24"/>
        </w:rPr>
        <w:t>让</w:t>
      </w:r>
      <w:r w:rsidR="00E22C8B">
        <w:rPr>
          <w:rFonts w:hint="eastAsia"/>
          <w:b/>
          <w:bCs/>
          <w:sz w:val="24"/>
          <w:szCs w:val="24"/>
        </w:rPr>
        <w:t>团队</w:t>
      </w:r>
      <w:r w:rsidRPr="00DB27B4">
        <w:rPr>
          <w:rFonts w:hint="eastAsia"/>
          <w:b/>
          <w:bCs/>
          <w:sz w:val="24"/>
          <w:szCs w:val="24"/>
        </w:rPr>
        <w:t>更有凝聚力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 xml:space="preserve">   1</w:t>
      </w:r>
      <w:r w:rsidRPr="00DB27B4">
        <w:rPr>
          <w:rFonts w:hint="eastAsia"/>
          <w:bCs/>
          <w:sz w:val="24"/>
          <w:szCs w:val="24"/>
        </w:rPr>
        <w:t>、什么是沟通？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 xml:space="preserve">   2</w:t>
      </w:r>
      <w:r w:rsidRPr="00DB27B4">
        <w:rPr>
          <w:rFonts w:hint="eastAsia"/>
          <w:bCs/>
          <w:sz w:val="24"/>
          <w:szCs w:val="24"/>
        </w:rPr>
        <w:t>、为何需要沟通？</w:t>
      </w:r>
    </w:p>
    <w:p w:rsidR="00DB27B4" w:rsidRPr="00DB27B4" w:rsidRDefault="00DB27B4" w:rsidP="00574367">
      <w:pPr>
        <w:pStyle w:val="a3"/>
        <w:numPr>
          <w:ilvl w:val="0"/>
          <w:numId w:val="30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现在是沟通时代，组织成长需要内外部沟通</w:t>
      </w:r>
    </w:p>
    <w:p w:rsidR="00DB27B4" w:rsidRPr="00DB27B4" w:rsidRDefault="00DB27B4" w:rsidP="00574367">
      <w:pPr>
        <w:pStyle w:val="a3"/>
        <w:numPr>
          <w:ilvl w:val="0"/>
          <w:numId w:val="30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通过沟通，互相学习，信息与经验共享</w:t>
      </w:r>
    </w:p>
    <w:p w:rsidR="00DB27B4" w:rsidRPr="00DB27B4" w:rsidRDefault="00DB27B4" w:rsidP="00574367">
      <w:pPr>
        <w:pStyle w:val="a3"/>
        <w:numPr>
          <w:ilvl w:val="0"/>
          <w:numId w:val="30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能够增进内部成员间的感情与交流</w:t>
      </w:r>
      <w:r w:rsidRPr="00DB27B4">
        <w:rPr>
          <w:rFonts w:hint="eastAsia"/>
          <w:bCs/>
          <w:sz w:val="24"/>
          <w:szCs w:val="24"/>
        </w:rPr>
        <w:t xml:space="preserve"> 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 xml:space="preserve">   3</w:t>
      </w:r>
      <w:r w:rsidRPr="00DB27B4">
        <w:rPr>
          <w:rFonts w:hint="eastAsia"/>
          <w:bCs/>
          <w:sz w:val="24"/>
          <w:szCs w:val="24"/>
        </w:rPr>
        <w:t>、有效沟通的原则</w:t>
      </w:r>
    </w:p>
    <w:p w:rsidR="00DB27B4" w:rsidRPr="00DB27B4" w:rsidRDefault="00DB27B4" w:rsidP="00574367">
      <w:pPr>
        <w:pStyle w:val="a3"/>
        <w:numPr>
          <w:ilvl w:val="0"/>
          <w:numId w:val="32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正面：保证从我们口中发出的信息是正面的</w:t>
      </w:r>
    </w:p>
    <w:p w:rsidR="00DB27B4" w:rsidRPr="00DB27B4" w:rsidRDefault="00DB27B4" w:rsidP="00574367">
      <w:pPr>
        <w:pStyle w:val="a3"/>
        <w:numPr>
          <w:ilvl w:val="0"/>
          <w:numId w:val="32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积极：凡事皆往好处想</w:t>
      </w:r>
    </w:p>
    <w:p w:rsidR="00DB27B4" w:rsidRPr="00DB27B4" w:rsidRDefault="00DB27B4" w:rsidP="00574367">
      <w:pPr>
        <w:pStyle w:val="a3"/>
        <w:numPr>
          <w:ilvl w:val="0"/>
          <w:numId w:val="32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主动：老教授诊病</w:t>
      </w:r>
    </w:p>
    <w:p w:rsidR="00DB27B4" w:rsidRPr="00DB27B4" w:rsidRDefault="00DB27B4" w:rsidP="00574367">
      <w:pPr>
        <w:pStyle w:val="a3"/>
        <w:numPr>
          <w:ilvl w:val="0"/>
          <w:numId w:val="32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尊重：要想让对方怕你，最好的方式就是敬他！</w:t>
      </w:r>
    </w:p>
    <w:p w:rsidR="00DB27B4" w:rsidRPr="00DB27B4" w:rsidRDefault="00DB27B4" w:rsidP="00574367">
      <w:pPr>
        <w:pStyle w:val="a3"/>
        <w:numPr>
          <w:ilvl w:val="0"/>
          <w:numId w:val="32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前瞻：想在对方之前</w:t>
      </w:r>
    </w:p>
    <w:p w:rsidR="00DB27B4" w:rsidRPr="00DB27B4" w:rsidRDefault="00DB27B4" w:rsidP="00574367">
      <w:pPr>
        <w:pStyle w:val="a3"/>
        <w:numPr>
          <w:ilvl w:val="0"/>
          <w:numId w:val="32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换位：换心、换位、换岗</w:t>
      </w:r>
    </w:p>
    <w:p w:rsidR="00DB27B4" w:rsidRPr="00DB27B4" w:rsidRDefault="00DB27B4" w:rsidP="00574367">
      <w:pPr>
        <w:pStyle w:val="a3"/>
        <w:numPr>
          <w:ilvl w:val="0"/>
          <w:numId w:val="32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双向：信息的传达与反馈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 xml:space="preserve">   4</w:t>
      </w:r>
      <w:r w:rsidRPr="00DB27B4">
        <w:rPr>
          <w:rFonts w:hint="eastAsia"/>
          <w:bCs/>
          <w:sz w:val="24"/>
          <w:szCs w:val="24"/>
        </w:rPr>
        <w:t>、沟通的种类及释义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 xml:space="preserve">   5</w:t>
      </w:r>
      <w:r w:rsidRPr="00DB27B4">
        <w:rPr>
          <w:rFonts w:hint="eastAsia"/>
          <w:bCs/>
          <w:sz w:val="24"/>
          <w:szCs w:val="24"/>
        </w:rPr>
        <w:t>、如何进行全方位沟通？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/>
          <w:bCs/>
          <w:sz w:val="24"/>
          <w:szCs w:val="24"/>
        </w:rPr>
        <w:t>三、提升</w:t>
      </w:r>
      <w:r w:rsidR="00E22C8B">
        <w:rPr>
          <w:rFonts w:hint="eastAsia"/>
          <w:b/>
          <w:bCs/>
          <w:sz w:val="24"/>
          <w:szCs w:val="24"/>
        </w:rPr>
        <w:t>团队</w:t>
      </w:r>
      <w:r w:rsidRPr="00DB27B4">
        <w:rPr>
          <w:rFonts w:hint="eastAsia"/>
          <w:b/>
          <w:bCs/>
          <w:sz w:val="24"/>
          <w:szCs w:val="24"/>
        </w:rPr>
        <w:t>协作力</w:t>
      </w:r>
      <w:r w:rsidRPr="00DB27B4">
        <w:rPr>
          <w:b/>
          <w:bCs/>
          <w:sz w:val="24"/>
          <w:szCs w:val="24"/>
        </w:rPr>
        <w:t>——</w:t>
      </w:r>
      <w:r w:rsidRPr="00DB27B4">
        <w:rPr>
          <w:rFonts w:hint="eastAsia"/>
          <w:b/>
          <w:bCs/>
          <w:sz w:val="24"/>
          <w:szCs w:val="24"/>
        </w:rPr>
        <w:t>让</w:t>
      </w:r>
      <w:r w:rsidR="00E22C8B">
        <w:rPr>
          <w:rFonts w:hint="eastAsia"/>
          <w:b/>
          <w:bCs/>
          <w:sz w:val="24"/>
          <w:szCs w:val="24"/>
        </w:rPr>
        <w:t>团队</w:t>
      </w:r>
      <w:r w:rsidRPr="00DB27B4">
        <w:rPr>
          <w:rFonts w:hint="eastAsia"/>
          <w:b/>
          <w:bCs/>
          <w:sz w:val="24"/>
          <w:szCs w:val="24"/>
        </w:rPr>
        <w:t>更有战斗力</w:t>
      </w:r>
    </w:p>
    <w:p w:rsidR="00DB27B4" w:rsidRPr="00DB27B4" w:rsidRDefault="00DB27B4" w:rsidP="00DB27B4">
      <w:pPr>
        <w:spacing w:line="360" w:lineRule="auto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 xml:space="preserve">   1</w:t>
      </w:r>
      <w:r w:rsidRPr="00DB27B4">
        <w:rPr>
          <w:rFonts w:hint="eastAsia"/>
          <w:bCs/>
          <w:sz w:val="24"/>
          <w:szCs w:val="24"/>
        </w:rPr>
        <w:t>、什么是协作？</w:t>
      </w:r>
    </w:p>
    <w:p w:rsidR="00DB27B4" w:rsidRPr="00DB27B4" w:rsidRDefault="00DB27B4" w:rsidP="00574367">
      <w:pPr>
        <w:pStyle w:val="a3"/>
        <w:numPr>
          <w:ilvl w:val="0"/>
          <w:numId w:val="34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为何需要协作？</w:t>
      </w:r>
    </w:p>
    <w:p w:rsidR="00DB27B4" w:rsidRPr="00DB27B4" w:rsidRDefault="00DB27B4" w:rsidP="00574367">
      <w:pPr>
        <w:pStyle w:val="a3"/>
        <w:numPr>
          <w:ilvl w:val="0"/>
          <w:numId w:val="33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组织目标的实现，需要良好合作和紧密配合</w:t>
      </w:r>
    </w:p>
    <w:p w:rsidR="00DB27B4" w:rsidRPr="00DB27B4" w:rsidRDefault="00DB27B4" w:rsidP="00574367">
      <w:pPr>
        <w:pStyle w:val="a3"/>
        <w:numPr>
          <w:ilvl w:val="0"/>
          <w:numId w:val="33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组织系统运行的需要</w:t>
      </w:r>
    </w:p>
    <w:p w:rsidR="00DB27B4" w:rsidRPr="00DB27B4" w:rsidRDefault="00DB27B4" w:rsidP="00574367">
      <w:pPr>
        <w:pStyle w:val="a3"/>
        <w:numPr>
          <w:ilvl w:val="0"/>
          <w:numId w:val="33"/>
        </w:numPr>
        <w:spacing w:line="360" w:lineRule="auto"/>
        <w:ind w:firstLineChars="0"/>
        <w:rPr>
          <w:bCs/>
          <w:sz w:val="24"/>
          <w:szCs w:val="24"/>
        </w:rPr>
      </w:pPr>
      <w:r w:rsidRPr="00DB27B4">
        <w:rPr>
          <w:rFonts w:hint="eastAsia"/>
          <w:bCs/>
          <w:sz w:val="24"/>
          <w:szCs w:val="24"/>
        </w:rPr>
        <w:t>专业化分工的需要</w:t>
      </w:r>
    </w:p>
    <w:p w:rsidR="006F06D7" w:rsidRPr="00DB27B4" w:rsidRDefault="00DB27B4" w:rsidP="00DB27B4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DB27B4">
        <w:rPr>
          <w:rFonts w:ascii="宋体" w:eastAsia="宋体" w:hAnsi="宋体" w:hint="eastAsia"/>
          <w:b/>
          <w:sz w:val="24"/>
          <w:szCs w:val="24"/>
        </w:rPr>
        <w:t>四、</w:t>
      </w:r>
      <w:r w:rsidR="00E96CAB" w:rsidRPr="00DB27B4">
        <w:rPr>
          <w:rFonts w:ascii="宋体" w:eastAsia="宋体" w:hAnsi="宋体" w:hint="eastAsia"/>
          <w:b/>
          <w:sz w:val="24"/>
          <w:szCs w:val="24"/>
        </w:rPr>
        <w:t>高绩效</w:t>
      </w:r>
      <w:r w:rsidRPr="00DB27B4">
        <w:rPr>
          <w:rFonts w:ascii="宋体" w:eastAsia="宋体" w:hAnsi="宋体" w:hint="eastAsia"/>
          <w:b/>
          <w:sz w:val="24"/>
          <w:szCs w:val="24"/>
        </w:rPr>
        <w:t>团队</w:t>
      </w:r>
      <w:r w:rsidR="00E96CAB" w:rsidRPr="00DB27B4">
        <w:rPr>
          <w:rFonts w:ascii="宋体" w:eastAsia="宋体" w:hAnsi="宋体" w:hint="eastAsia"/>
          <w:b/>
          <w:sz w:val="24"/>
          <w:szCs w:val="24"/>
        </w:rPr>
        <w:t>：选人、招人、育人、用人、激励人、留人</w:t>
      </w:r>
    </w:p>
    <w:p w:rsidR="00E96CAB" w:rsidRPr="00DB27B4" w:rsidRDefault="00E96CAB" w:rsidP="00574367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选人</w:t>
      </w:r>
    </w:p>
    <w:p w:rsidR="00E96CAB" w:rsidRPr="00DB27B4" w:rsidRDefault="00E96CAB" w:rsidP="00574367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/>
          <w:sz w:val="24"/>
          <w:szCs w:val="24"/>
        </w:rPr>
        <w:t>如何选有心之人</w:t>
      </w:r>
    </w:p>
    <w:p w:rsidR="00E96CAB" w:rsidRPr="00DB27B4" w:rsidRDefault="00E96CAB" w:rsidP="00574367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如何选有意之人</w:t>
      </w:r>
    </w:p>
    <w:p w:rsidR="00E96CAB" w:rsidRPr="00DB27B4" w:rsidRDefault="00E96CAB" w:rsidP="00574367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选人心法：望闻问切</w:t>
      </w:r>
    </w:p>
    <w:p w:rsidR="00E96CAB" w:rsidRPr="00DB27B4" w:rsidRDefault="00E96CAB" w:rsidP="00574367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招人</w:t>
      </w:r>
    </w:p>
    <w:p w:rsidR="00A30B23" w:rsidRPr="00DB27B4" w:rsidRDefault="00A30B23" w:rsidP="00574367">
      <w:pPr>
        <w:pStyle w:val="a5"/>
        <w:widowControl/>
        <w:numPr>
          <w:ilvl w:val="0"/>
          <w:numId w:val="17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30%的人员不适合做销售</w:t>
      </w:r>
    </w:p>
    <w:p w:rsidR="00A30B23" w:rsidRPr="00DB27B4" w:rsidRDefault="00A30B23" w:rsidP="00574367">
      <w:pPr>
        <w:pStyle w:val="a5"/>
        <w:widowControl/>
        <w:numPr>
          <w:ilvl w:val="0"/>
          <w:numId w:val="17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两大途径判断四类销售人员</w:t>
      </w:r>
    </w:p>
    <w:p w:rsidR="00A30B23" w:rsidRPr="00DB27B4" w:rsidRDefault="00A30B23" w:rsidP="00574367">
      <w:pPr>
        <w:pStyle w:val="a5"/>
        <w:widowControl/>
        <w:numPr>
          <w:ilvl w:val="0"/>
          <w:numId w:val="17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招聘优秀员工的三个关键</w:t>
      </w:r>
    </w:p>
    <w:p w:rsidR="00A30B23" w:rsidRPr="00DB27B4" w:rsidRDefault="00A30B23" w:rsidP="00574367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hAnsi="宋体" w:cs="宋体" w:hint="eastAsia"/>
          <w:color w:val="000000"/>
          <w:sz w:val="24"/>
          <w:szCs w:val="24"/>
          <w:shd w:val="clear" w:color="auto" w:fill="FFFFFF"/>
        </w:rPr>
        <w:t>判断是否优秀的</w:t>
      </w:r>
      <w:r w:rsidRPr="00DB27B4">
        <w:rPr>
          <w:rFonts w:ascii="宋体" w:hAnsi="宋体" w:cs="Calibri"/>
          <w:color w:val="000000"/>
          <w:sz w:val="24"/>
          <w:szCs w:val="24"/>
          <w:shd w:val="clear" w:color="auto" w:fill="FFFFFF"/>
        </w:rPr>
        <w:t>10</w:t>
      </w:r>
      <w:r w:rsidRPr="00DB27B4">
        <w:rPr>
          <w:rFonts w:ascii="宋体" w:hAnsi="宋体" w:cs="宋体" w:hint="eastAsia"/>
          <w:color w:val="000000"/>
          <w:sz w:val="24"/>
          <w:szCs w:val="24"/>
          <w:shd w:val="clear" w:color="auto" w:fill="FFFFFF"/>
        </w:rPr>
        <w:t>个面试问题</w:t>
      </w:r>
    </w:p>
    <w:p w:rsidR="00E96CAB" w:rsidRPr="00DB27B4" w:rsidRDefault="00E96CAB" w:rsidP="00574367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竞争对手</w:t>
      </w:r>
    </w:p>
    <w:p w:rsidR="00E96CAB" w:rsidRPr="00DB27B4" w:rsidRDefault="00E96CAB" w:rsidP="00574367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同行</w:t>
      </w:r>
    </w:p>
    <w:p w:rsidR="00E96CAB" w:rsidRPr="00DB27B4" w:rsidRDefault="00E96CAB" w:rsidP="00574367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跨界</w:t>
      </w:r>
    </w:p>
    <w:p w:rsidR="00E96CAB" w:rsidRPr="00DB27B4" w:rsidRDefault="00E96CAB" w:rsidP="00574367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转介绍</w:t>
      </w:r>
    </w:p>
    <w:p w:rsidR="00E96CAB" w:rsidRPr="00DB27B4" w:rsidRDefault="00E96CAB" w:rsidP="00574367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裂变模式</w:t>
      </w:r>
    </w:p>
    <w:p w:rsidR="00E96CAB" w:rsidRPr="00DB27B4" w:rsidRDefault="00E96CAB" w:rsidP="00574367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育人</w:t>
      </w:r>
    </w:p>
    <w:p w:rsidR="00E96CAB" w:rsidRDefault="00E96CAB" w:rsidP="00574367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梦想合伙人计划</w:t>
      </w:r>
    </w:p>
    <w:p w:rsidR="00B56982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第一步</w:t>
      </w:r>
      <w:r>
        <w:rPr>
          <w:rFonts w:ascii="宋体" w:eastAsia="宋体" w:hAnsi="宋体" w:hint="eastAsia"/>
          <w:sz w:val="24"/>
          <w:szCs w:val="24"/>
        </w:rPr>
        <w:t>：两个关键话题</w:t>
      </w:r>
    </w:p>
    <w:p w:rsidR="00B56982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第二步：入职仪式</w:t>
      </w:r>
    </w:p>
    <w:p w:rsidR="00B56982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第三步：梦想合伙人签约仪式</w:t>
      </w:r>
    </w:p>
    <w:p w:rsidR="00B56982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第四步：教练式辅导</w:t>
      </w:r>
    </w:p>
    <w:p w:rsidR="00B56982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第五步：闭环</w:t>
      </w:r>
    </w:p>
    <w:p w:rsidR="00B56982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第六步：梦想核实</w:t>
      </w:r>
    </w:p>
    <w:p w:rsidR="00B56982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第七步：感谢信</w:t>
      </w:r>
    </w:p>
    <w:p w:rsidR="00B56982" w:rsidRPr="00DB27B4" w:rsidRDefault="00B56982" w:rsidP="00574367">
      <w:pPr>
        <w:pStyle w:val="a3"/>
        <w:numPr>
          <w:ilvl w:val="0"/>
          <w:numId w:val="4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第八步：老员工俱乐部</w:t>
      </w:r>
    </w:p>
    <w:p w:rsidR="00E96CAB" w:rsidRDefault="00E96CAB" w:rsidP="00574367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教练式培训</w:t>
      </w:r>
      <w:r w:rsidR="00B56982">
        <w:rPr>
          <w:rFonts w:ascii="宋体" w:eastAsia="宋体" w:hAnsi="宋体" w:hint="eastAsia"/>
          <w:sz w:val="24"/>
          <w:szCs w:val="24"/>
        </w:rPr>
        <w:t>——教练式培训的5个步骤</w:t>
      </w:r>
    </w:p>
    <w:p w:rsidR="00FE73DF" w:rsidRDefault="00FE73DF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说给他听</w:t>
      </w:r>
    </w:p>
    <w:p w:rsidR="00B56982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-新人入</w:t>
      </w:r>
      <w:proofErr w:type="gramStart"/>
      <w:r>
        <w:rPr>
          <w:rFonts w:ascii="宋体" w:eastAsia="宋体" w:hAnsi="宋体" w:hint="eastAsia"/>
          <w:sz w:val="24"/>
          <w:szCs w:val="24"/>
        </w:rPr>
        <w:t>职如何</w:t>
      </w:r>
      <w:proofErr w:type="gramEnd"/>
      <w:r>
        <w:rPr>
          <w:rFonts w:ascii="宋体" w:eastAsia="宋体" w:hAnsi="宋体" w:hint="eastAsia"/>
          <w:sz w:val="24"/>
          <w:szCs w:val="24"/>
        </w:rPr>
        <w:t>培训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-培训如何考试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-如何将教材标准化：案例、工具、验收、考试 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-安排专人辅导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-师徒制，让新人快速成长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-为新人定制成长计划</w:t>
      </w:r>
    </w:p>
    <w:p w:rsidR="00FE73DF" w:rsidRDefault="00FE73DF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示范他看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-你做他看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-实战演练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-现场较正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-现场点评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-记忆点核实</w:t>
      </w:r>
    </w:p>
    <w:p w:rsidR="00FE73DF" w:rsidRDefault="00FE73DF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过程辅导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-他做你看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-现场较正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-知识闭环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-深入市场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-教练式</w:t>
      </w:r>
      <w:proofErr w:type="gramStart"/>
      <w:r>
        <w:rPr>
          <w:rFonts w:ascii="宋体" w:eastAsia="宋体" w:hAnsi="宋体" w:hint="eastAsia"/>
          <w:sz w:val="24"/>
          <w:szCs w:val="24"/>
        </w:rPr>
        <w:t>培训较</w:t>
      </w:r>
      <w:proofErr w:type="gramEnd"/>
      <w:r>
        <w:rPr>
          <w:rFonts w:ascii="宋体" w:eastAsia="宋体" w:hAnsi="宋体" w:hint="eastAsia"/>
          <w:sz w:val="24"/>
          <w:szCs w:val="24"/>
        </w:rPr>
        <w:t>正</w:t>
      </w:r>
    </w:p>
    <w:p w:rsidR="00FE73DF" w:rsidRDefault="00FE73DF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监督执行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-赋能式监督，让每个人自我成长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-日、周、月季自我诊断排名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-光荣榜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-会议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-预警机制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-积分制度奖励</w:t>
      </w:r>
    </w:p>
    <w:p w:rsidR="00FE73DF" w:rsidRDefault="00FE73DF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效果验收</w:t>
      </w:r>
    </w:p>
    <w:p w:rsidR="00FE73DF" w:rsidRDefault="00FE73DF" w:rsidP="00FE73DF">
      <w:pPr>
        <w:pStyle w:val="a3"/>
        <w:spacing w:line="360" w:lineRule="auto"/>
        <w:ind w:left="1407" w:firstLineChars="0" w:firstLine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</w:t>
      </w:r>
      <w:r w:rsidR="002C7E5C">
        <w:rPr>
          <w:rFonts w:ascii="宋体" w:eastAsia="宋体" w:hAnsi="宋体" w:hint="eastAsia"/>
          <w:sz w:val="24"/>
          <w:szCs w:val="24"/>
        </w:rPr>
        <w:t>重点工作关键节点的排名、诊断、激励</w:t>
      </w:r>
    </w:p>
    <w:p w:rsidR="002C7E5C" w:rsidRPr="00FE73DF" w:rsidRDefault="002C7E5C" w:rsidP="00FE73DF">
      <w:pPr>
        <w:pStyle w:val="a3"/>
        <w:spacing w:line="360" w:lineRule="auto"/>
        <w:ind w:left="1407"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-重点工作关节节点的内容与成果输出</w:t>
      </w:r>
    </w:p>
    <w:p w:rsidR="002C7E5C" w:rsidRDefault="002C7E5C" w:rsidP="00574367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育人的另一面——师徒制促成长</w:t>
      </w:r>
    </w:p>
    <w:p w:rsidR="002C7E5C" w:rsidRDefault="002C7E5C" w:rsidP="00574367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什么是师徒制</w:t>
      </w:r>
    </w:p>
    <w:p w:rsidR="002C7E5C" w:rsidRDefault="002C7E5C" w:rsidP="00574367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师徒制度的三个特点</w:t>
      </w:r>
    </w:p>
    <w:p w:rsidR="002C7E5C" w:rsidRDefault="002C7E5C" w:rsidP="00574367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师徒制度的仪式感呈现-拜师仪式</w:t>
      </w:r>
    </w:p>
    <w:p w:rsidR="002C7E5C" w:rsidRDefault="002C7E5C" w:rsidP="00574367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做好师徒制度的过程执行</w:t>
      </w:r>
    </w:p>
    <w:p w:rsidR="002C7E5C" w:rsidRDefault="002C7E5C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定目标</w:t>
      </w:r>
    </w:p>
    <w:p w:rsidR="002C7E5C" w:rsidRDefault="002C7E5C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分解培养计划</w:t>
      </w:r>
    </w:p>
    <w:p w:rsidR="002C7E5C" w:rsidRDefault="002C7E5C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做好师徒间的标准与过程</w:t>
      </w:r>
    </w:p>
    <w:p w:rsidR="002C7E5C" w:rsidRDefault="002C7E5C" w:rsidP="00574367">
      <w:pPr>
        <w:pStyle w:val="a3"/>
        <w:numPr>
          <w:ilvl w:val="0"/>
          <w:numId w:val="47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激励机制</w:t>
      </w:r>
    </w:p>
    <w:p w:rsidR="002C7E5C" w:rsidRDefault="002C7E5C" w:rsidP="00574367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师徒制度输出的关键内容</w:t>
      </w:r>
    </w:p>
    <w:p w:rsidR="002C7E5C" w:rsidRDefault="002C7E5C" w:rsidP="00574367">
      <w:pPr>
        <w:pStyle w:val="a3"/>
        <w:numPr>
          <w:ilvl w:val="0"/>
          <w:numId w:val="49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学员问题诊断</w:t>
      </w:r>
    </w:p>
    <w:p w:rsidR="002C7E5C" w:rsidRDefault="002C7E5C" w:rsidP="00574367">
      <w:pPr>
        <w:pStyle w:val="a3"/>
        <w:numPr>
          <w:ilvl w:val="0"/>
          <w:numId w:val="49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定制内容</w:t>
      </w:r>
    </w:p>
    <w:p w:rsidR="002C7E5C" w:rsidRDefault="002C7E5C" w:rsidP="00574367">
      <w:pPr>
        <w:pStyle w:val="a3"/>
        <w:numPr>
          <w:ilvl w:val="0"/>
          <w:numId w:val="49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多场景交付</w:t>
      </w:r>
    </w:p>
    <w:p w:rsidR="002C7E5C" w:rsidRDefault="002C7E5C" w:rsidP="00574367">
      <w:pPr>
        <w:pStyle w:val="a3"/>
        <w:numPr>
          <w:ilvl w:val="0"/>
          <w:numId w:val="49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考试与现场演练</w:t>
      </w:r>
    </w:p>
    <w:p w:rsidR="002C7E5C" w:rsidRDefault="002C7E5C" w:rsidP="00574367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师徒制的成果输出</w:t>
      </w:r>
    </w:p>
    <w:p w:rsidR="00E96CAB" w:rsidRPr="00DB27B4" w:rsidRDefault="00E96CAB" w:rsidP="00574367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用人</w:t>
      </w:r>
    </w:p>
    <w:p w:rsidR="00E96CAB" w:rsidRPr="00DB27B4" w:rsidRDefault="00E96CAB" w:rsidP="00574367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用人的五个维度</w:t>
      </w:r>
    </w:p>
    <w:p w:rsidR="00E96CAB" w:rsidRPr="00DB27B4" w:rsidRDefault="00E96CAB" w:rsidP="00574367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三个经典案例</w:t>
      </w:r>
    </w:p>
    <w:p w:rsidR="00A30B23" w:rsidRPr="00DB27B4" w:rsidRDefault="00E96CAB" w:rsidP="00574367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激励人</w:t>
      </w:r>
      <w:r w:rsidR="00A30B23" w:rsidRPr="00DB27B4">
        <w:rPr>
          <w:rFonts w:ascii="宋体" w:eastAsia="宋体" w:hAnsi="宋体" w:hint="eastAsia"/>
          <w:sz w:val="24"/>
          <w:szCs w:val="24"/>
        </w:rPr>
        <w:t>（见下章节）</w:t>
      </w:r>
    </w:p>
    <w:p w:rsidR="006F06D7" w:rsidRPr="00DB27B4" w:rsidRDefault="00E96CAB" w:rsidP="00574367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留人</w:t>
      </w:r>
    </w:p>
    <w:p w:rsidR="00A30B23" w:rsidRPr="00DB27B4" w:rsidRDefault="00A30B23" w:rsidP="00DB27B4">
      <w:pPr>
        <w:pStyle w:val="a3"/>
        <w:spacing w:line="360" w:lineRule="auto"/>
        <w:ind w:left="1260" w:firstLineChars="0" w:firstLine="0"/>
        <w:rPr>
          <w:rFonts w:ascii="宋体" w:eastAsia="宋体" w:hAnsi="宋体"/>
          <w:sz w:val="24"/>
          <w:szCs w:val="24"/>
        </w:rPr>
      </w:pPr>
    </w:p>
    <w:p w:rsidR="00E96CAB" w:rsidRPr="00DB27B4" w:rsidRDefault="00DB27B4" w:rsidP="00DB27B4">
      <w:pPr>
        <w:pStyle w:val="a3"/>
        <w:spacing w:line="360" w:lineRule="auto"/>
        <w:ind w:left="420" w:firstLineChars="0" w:firstLine="0"/>
        <w:jc w:val="center"/>
        <w:rPr>
          <w:rFonts w:ascii="微软雅黑 Light" w:eastAsia="微软雅黑 Light" w:hAnsi="微软雅黑 Light"/>
          <w:b/>
          <w:sz w:val="24"/>
          <w:szCs w:val="24"/>
        </w:rPr>
      </w:pPr>
      <w:r w:rsidRPr="00DB27B4">
        <w:rPr>
          <w:rFonts w:ascii="微软雅黑 Light" w:eastAsia="微软雅黑 Light" w:hAnsi="微软雅黑 Light" w:hint="eastAsia"/>
          <w:b/>
          <w:sz w:val="24"/>
          <w:szCs w:val="24"/>
        </w:rPr>
        <w:t>第</w:t>
      </w:r>
      <w:r w:rsidR="00FA098E">
        <w:rPr>
          <w:rFonts w:ascii="微软雅黑 Light" w:eastAsia="微软雅黑 Light" w:hAnsi="微软雅黑 Light" w:hint="eastAsia"/>
          <w:b/>
          <w:sz w:val="24"/>
          <w:szCs w:val="24"/>
        </w:rPr>
        <w:t>三</w:t>
      </w:r>
      <w:r w:rsidR="00A30B23" w:rsidRPr="00DB27B4">
        <w:rPr>
          <w:rFonts w:ascii="微软雅黑 Light" w:eastAsia="微软雅黑 Light" w:hAnsi="微软雅黑 Light" w:hint="eastAsia"/>
          <w:b/>
          <w:sz w:val="24"/>
          <w:szCs w:val="24"/>
        </w:rPr>
        <w:t>篇：</w:t>
      </w:r>
      <w:r w:rsidR="006F06D7" w:rsidRPr="00DB27B4">
        <w:rPr>
          <w:rFonts w:ascii="微软雅黑 Light" w:eastAsia="微软雅黑 Light" w:hAnsi="微软雅黑 Light" w:hint="eastAsia"/>
          <w:b/>
          <w:sz w:val="24"/>
          <w:szCs w:val="24"/>
        </w:rPr>
        <w:t>高绩效</w:t>
      </w:r>
      <w:r w:rsidRPr="00DB27B4">
        <w:rPr>
          <w:rFonts w:ascii="微软雅黑 Light" w:eastAsia="微软雅黑 Light" w:hAnsi="微软雅黑 Light" w:hint="eastAsia"/>
          <w:b/>
          <w:sz w:val="24"/>
          <w:szCs w:val="24"/>
        </w:rPr>
        <w:t>团队</w:t>
      </w:r>
      <w:r w:rsidR="006F06D7" w:rsidRPr="00DB27B4">
        <w:rPr>
          <w:rFonts w:ascii="微软雅黑 Light" w:eastAsia="微软雅黑 Light" w:hAnsi="微软雅黑 Light" w:hint="eastAsia"/>
          <w:b/>
          <w:sz w:val="24"/>
          <w:szCs w:val="24"/>
        </w:rPr>
        <w:t>过程管理</w:t>
      </w:r>
    </w:p>
    <w:p w:rsidR="00E96CAB" w:rsidRPr="00DB27B4" w:rsidRDefault="00E96CAB" w:rsidP="00574367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DB27B4">
        <w:rPr>
          <w:rFonts w:ascii="宋体" w:eastAsia="宋体" w:hAnsi="宋体" w:hint="eastAsia"/>
          <w:b/>
          <w:bCs/>
          <w:sz w:val="24"/>
          <w:szCs w:val="24"/>
        </w:rPr>
        <w:t>高绩效</w:t>
      </w:r>
      <w:r w:rsidR="00DB27B4" w:rsidRPr="00DB27B4">
        <w:rPr>
          <w:rFonts w:ascii="宋体" w:eastAsia="宋体" w:hAnsi="宋体" w:hint="eastAsia"/>
          <w:b/>
          <w:bCs/>
          <w:sz w:val="24"/>
          <w:szCs w:val="24"/>
        </w:rPr>
        <w:t>团队</w:t>
      </w:r>
      <w:r w:rsidRPr="00DB27B4">
        <w:rPr>
          <w:rFonts w:ascii="宋体" w:eastAsia="宋体" w:hAnsi="宋体" w:hint="eastAsia"/>
          <w:b/>
          <w:bCs/>
          <w:sz w:val="24"/>
          <w:szCs w:val="24"/>
        </w:rPr>
        <w:t>管理之目标管理</w:t>
      </w:r>
    </w:p>
    <w:p w:rsidR="00E96CAB" w:rsidRPr="00DB27B4" w:rsidRDefault="00E96CAB" w:rsidP="00574367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销售人员的任务指标设置</w:t>
      </w:r>
    </w:p>
    <w:p w:rsidR="00E96CAB" w:rsidRPr="00DB27B4" w:rsidRDefault="00E96CAB" w:rsidP="00574367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指标过多和没有指标是一样的结果；</w:t>
      </w:r>
    </w:p>
    <w:p w:rsidR="00E96CAB" w:rsidRPr="00DB27B4" w:rsidRDefault="00E96CAB" w:rsidP="00574367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关键指标的鉴定和基数设置；</w:t>
      </w:r>
    </w:p>
    <w:p w:rsidR="00E96CAB" w:rsidRPr="00DB27B4" w:rsidRDefault="00E96CAB" w:rsidP="00574367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销售任务达成方案</w:t>
      </w:r>
    </w:p>
    <w:p w:rsidR="00E96CAB" w:rsidRPr="00DB27B4" w:rsidRDefault="00E96CAB" w:rsidP="00574367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销售管理人员对“执行、执行、再执行”和“分销、分销、再分销”的执迷；</w:t>
      </w:r>
    </w:p>
    <w:p w:rsidR="00E96CAB" w:rsidRPr="00DB27B4" w:rsidRDefault="00E96CAB" w:rsidP="00574367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每月一人一份“销售任务达成方案”，逐个逐条进行沟通，不合理的改完再沟通；</w:t>
      </w:r>
    </w:p>
    <w:p w:rsidR="00E96CAB" w:rsidRPr="00DB27B4" w:rsidRDefault="00E96CAB" w:rsidP="00574367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跟进、考核，只</w:t>
      </w:r>
      <w:proofErr w:type="gramStart"/>
      <w:r w:rsidRPr="00DB27B4">
        <w:rPr>
          <w:rFonts w:ascii="宋体" w:eastAsia="宋体" w:hAnsi="宋体" w:hint="eastAsia"/>
          <w:sz w:val="24"/>
          <w:szCs w:val="24"/>
        </w:rPr>
        <w:t>认方案</w:t>
      </w:r>
      <w:proofErr w:type="gramEnd"/>
      <w:r w:rsidRPr="00DB27B4">
        <w:rPr>
          <w:rFonts w:ascii="宋体" w:eastAsia="宋体" w:hAnsi="宋体" w:hint="eastAsia"/>
          <w:sz w:val="24"/>
          <w:szCs w:val="24"/>
        </w:rPr>
        <w:t>不听原由；</w:t>
      </w:r>
    </w:p>
    <w:p w:rsidR="00E96CAB" w:rsidRPr="00DB27B4" w:rsidRDefault="00E96CAB" w:rsidP="00574367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DB27B4">
        <w:rPr>
          <w:rFonts w:ascii="宋体" w:eastAsia="宋体" w:hAnsi="宋体" w:hint="eastAsia"/>
          <w:b/>
          <w:bCs/>
          <w:sz w:val="24"/>
          <w:szCs w:val="24"/>
        </w:rPr>
        <w:t>高绩效</w:t>
      </w:r>
      <w:r w:rsidR="00DB27B4" w:rsidRPr="00DB27B4">
        <w:rPr>
          <w:rFonts w:ascii="宋体" w:eastAsia="宋体" w:hAnsi="宋体" w:hint="eastAsia"/>
          <w:b/>
          <w:bCs/>
          <w:sz w:val="24"/>
          <w:szCs w:val="24"/>
        </w:rPr>
        <w:t>团队</w:t>
      </w:r>
      <w:r w:rsidRPr="00DB27B4">
        <w:rPr>
          <w:rFonts w:ascii="宋体" w:eastAsia="宋体" w:hAnsi="宋体" w:hint="eastAsia"/>
          <w:b/>
          <w:bCs/>
          <w:sz w:val="24"/>
          <w:szCs w:val="24"/>
        </w:rPr>
        <w:t>管理之计划管理</w:t>
      </w:r>
    </w:p>
    <w:p w:rsidR="00E96CAB" w:rsidRPr="00DB27B4" w:rsidRDefault="00E96CAB" w:rsidP="0057436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bCs/>
          <w:sz w:val="24"/>
          <w:szCs w:val="24"/>
        </w:rPr>
      </w:pPr>
      <w:r w:rsidRPr="00DB27B4">
        <w:rPr>
          <w:rFonts w:ascii="宋体" w:eastAsia="宋体" w:hAnsi="宋体" w:hint="eastAsia"/>
          <w:bCs/>
          <w:sz w:val="24"/>
          <w:szCs w:val="24"/>
        </w:rPr>
        <w:t xml:space="preserve">销售分配5到原则 </w:t>
      </w:r>
    </w:p>
    <w:p w:rsidR="00E96CAB" w:rsidRPr="00DB27B4" w:rsidRDefault="00E96CAB" w:rsidP="0057436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bCs/>
          <w:sz w:val="24"/>
          <w:szCs w:val="24"/>
        </w:rPr>
      </w:pPr>
      <w:r w:rsidRPr="00DB27B4">
        <w:rPr>
          <w:rFonts w:ascii="宋体" w:eastAsia="宋体" w:hAnsi="宋体" w:hint="eastAsia"/>
          <w:bCs/>
          <w:sz w:val="24"/>
          <w:szCs w:val="24"/>
        </w:rPr>
        <w:t xml:space="preserve">一张表、三件事，三合一升级 </w:t>
      </w:r>
    </w:p>
    <w:p w:rsidR="00E96CAB" w:rsidRPr="00DB27B4" w:rsidRDefault="00E96CAB" w:rsidP="00574367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bCs/>
          <w:sz w:val="24"/>
          <w:szCs w:val="24"/>
        </w:rPr>
      </w:pPr>
      <w:r w:rsidRPr="00DB27B4">
        <w:rPr>
          <w:rFonts w:ascii="宋体" w:eastAsia="宋体" w:hAnsi="宋体" w:hint="eastAsia"/>
          <w:bCs/>
          <w:sz w:val="24"/>
          <w:szCs w:val="24"/>
        </w:rPr>
        <w:t>质询+PK会议</w:t>
      </w:r>
    </w:p>
    <w:p w:rsidR="00E96CAB" w:rsidRPr="00DB27B4" w:rsidRDefault="00E96CAB" w:rsidP="00574367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 w:rsidRPr="00DB27B4">
        <w:rPr>
          <w:rFonts w:ascii="宋体" w:eastAsia="宋体" w:hAnsi="宋体" w:hint="eastAsia"/>
          <w:b/>
          <w:bCs/>
          <w:sz w:val="24"/>
          <w:szCs w:val="24"/>
        </w:rPr>
        <w:t>高绩效</w:t>
      </w:r>
      <w:r w:rsidR="00DB27B4" w:rsidRPr="00DB27B4">
        <w:rPr>
          <w:rFonts w:ascii="宋体" w:eastAsia="宋体" w:hAnsi="宋体" w:hint="eastAsia"/>
          <w:b/>
          <w:bCs/>
          <w:sz w:val="24"/>
          <w:szCs w:val="24"/>
        </w:rPr>
        <w:t>团队</w:t>
      </w:r>
      <w:r w:rsidRPr="00DB27B4">
        <w:rPr>
          <w:rFonts w:ascii="宋体" w:eastAsia="宋体" w:hAnsi="宋体" w:hint="eastAsia"/>
          <w:b/>
          <w:bCs/>
          <w:sz w:val="24"/>
          <w:szCs w:val="24"/>
        </w:rPr>
        <w:t>管理之标准管理</w:t>
      </w:r>
    </w:p>
    <w:p w:rsidR="00E96CAB" w:rsidRPr="00DB27B4" w:rsidRDefault="00E96CAB" w:rsidP="00574367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误区-没有标准的下场</w:t>
      </w:r>
    </w:p>
    <w:p w:rsidR="00E96CAB" w:rsidRPr="00DB27B4" w:rsidRDefault="00E96CAB" w:rsidP="00574367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师傅带徒弟，好师傅不一定能带出好徒弟；</w:t>
      </w:r>
    </w:p>
    <w:p w:rsidR="00E96CAB" w:rsidRPr="00DB27B4" w:rsidRDefault="00E96CAB" w:rsidP="00574367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产品知识和销售技能的混淆，产品知识替代不了销售技巧；</w:t>
      </w:r>
    </w:p>
    <w:p w:rsidR="00E96CAB" w:rsidRPr="00DB27B4" w:rsidRDefault="00E96CAB" w:rsidP="00574367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天天强调好心态，没有好技术很难有好心态；</w:t>
      </w:r>
    </w:p>
    <w:p w:rsidR="00E96CAB" w:rsidRPr="00DB27B4" w:rsidRDefault="00E96CAB" w:rsidP="00574367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红宝书是关键-标准化的业务操作手册</w:t>
      </w:r>
    </w:p>
    <w:p w:rsidR="00E96CAB" w:rsidRPr="00DB27B4" w:rsidRDefault="00E96CAB" w:rsidP="00574367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标准化业务操作手册是如何影响人员培养的？</w:t>
      </w:r>
    </w:p>
    <w:p w:rsidR="00E96CAB" w:rsidRPr="00DB27B4" w:rsidRDefault="00E96CAB" w:rsidP="00574367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为什么没有标准化业务操作手册</w:t>
      </w:r>
    </w:p>
    <w:p w:rsidR="00E96CAB" w:rsidRPr="00DB27B4" w:rsidRDefault="00E96CAB" w:rsidP="00574367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标准化业务操作手册的标准确认</w:t>
      </w:r>
    </w:p>
    <w:p w:rsidR="00FF2D32" w:rsidRPr="00DB27B4" w:rsidRDefault="00FF2D32" w:rsidP="00DB27B4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FF2D32" w:rsidRPr="00DB27B4" w:rsidRDefault="00FA098E" w:rsidP="00DB27B4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微软雅黑 Light" w:eastAsia="微软雅黑 Light" w:hAnsi="微软雅黑 Light" w:hint="eastAsia"/>
          <w:b/>
          <w:sz w:val="24"/>
          <w:szCs w:val="24"/>
        </w:rPr>
        <w:t>第四</w:t>
      </w:r>
      <w:r w:rsidR="00FF2D32" w:rsidRPr="00DB27B4">
        <w:rPr>
          <w:rFonts w:ascii="微软雅黑 Light" w:eastAsia="微软雅黑 Light" w:hAnsi="微软雅黑 Light" w:hint="eastAsia"/>
          <w:b/>
          <w:sz w:val="24"/>
          <w:szCs w:val="24"/>
        </w:rPr>
        <w:t>篇：高绩效</w:t>
      </w:r>
      <w:r w:rsidR="00DB27B4" w:rsidRPr="00DB27B4">
        <w:rPr>
          <w:rFonts w:ascii="微软雅黑 Light" w:eastAsia="微软雅黑 Light" w:hAnsi="微软雅黑 Light" w:hint="eastAsia"/>
          <w:b/>
          <w:sz w:val="24"/>
          <w:szCs w:val="24"/>
        </w:rPr>
        <w:t>团队</w:t>
      </w:r>
      <w:r w:rsidR="00FF2D32" w:rsidRPr="00DB27B4">
        <w:rPr>
          <w:rFonts w:ascii="微软雅黑 Light" w:eastAsia="微软雅黑 Light" w:hAnsi="微软雅黑 Light" w:hint="eastAsia"/>
          <w:b/>
          <w:sz w:val="24"/>
          <w:szCs w:val="24"/>
        </w:rPr>
        <w:t>激励</w:t>
      </w:r>
    </w:p>
    <w:p w:rsidR="00E96CAB" w:rsidRPr="00DB27B4" w:rsidRDefault="00E96CAB" w:rsidP="00574367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微电影：狼图腾</w:t>
      </w:r>
    </w:p>
    <w:p w:rsidR="00E96CAB" w:rsidRPr="00DB27B4" w:rsidRDefault="00E96CAB" w:rsidP="00DB27B4">
      <w:pPr>
        <w:pStyle w:val="a3"/>
        <w:spacing w:line="360" w:lineRule="auto"/>
        <w:ind w:left="990" w:firstLineChars="0" w:firstLine="0"/>
        <w:rPr>
          <w:rFonts w:ascii="楷体" w:eastAsia="楷体" w:hAnsi="楷体"/>
          <w:sz w:val="24"/>
          <w:szCs w:val="24"/>
        </w:rPr>
      </w:pPr>
      <w:r w:rsidRPr="00DB27B4">
        <w:rPr>
          <w:rFonts w:ascii="楷体" w:eastAsia="楷体" w:hAnsi="楷体" w:hint="eastAsia"/>
          <w:sz w:val="24"/>
          <w:szCs w:val="24"/>
        </w:rPr>
        <w:t>互动讨论：什么是</w:t>
      </w:r>
      <w:r w:rsidR="00DB27B4" w:rsidRPr="00DB27B4">
        <w:rPr>
          <w:rFonts w:ascii="楷体" w:eastAsia="楷体" w:hAnsi="楷体" w:hint="eastAsia"/>
          <w:sz w:val="24"/>
          <w:szCs w:val="24"/>
        </w:rPr>
        <w:t>团队</w:t>
      </w:r>
      <w:r w:rsidRPr="00DB27B4">
        <w:rPr>
          <w:rFonts w:ascii="楷体" w:eastAsia="楷体" w:hAnsi="楷体" w:hint="eastAsia"/>
          <w:sz w:val="24"/>
          <w:szCs w:val="24"/>
        </w:rPr>
        <w:t>？如何带好</w:t>
      </w:r>
      <w:r w:rsidR="00DB27B4" w:rsidRPr="00DB27B4">
        <w:rPr>
          <w:rFonts w:ascii="楷体" w:eastAsia="楷体" w:hAnsi="楷体" w:hint="eastAsia"/>
          <w:sz w:val="24"/>
          <w:szCs w:val="24"/>
        </w:rPr>
        <w:t>团队</w:t>
      </w:r>
      <w:r w:rsidRPr="00DB27B4">
        <w:rPr>
          <w:rFonts w:ascii="楷体" w:eastAsia="楷体" w:hAnsi="楷体" w:hint="eastAsia"/>
          <w:sz w:val="24"/>
          <w:szCs w:val="24"/>
        </w:rPr>
        <w:t>做好激励？</w:t>
      </w:r>
    </w:p>
    <w:p w:rsidR="00E96CAB" w:rsidRPr="00DB27B4" w:rsidRDefault="00E96CAB" w:rsidP="00DB27B4">
      <w:pPr>
        <w:pStyle w:val="a3"/>
        <w:spacing w:line="360" w:lineRule="auto"/>
        <w:ind w:left="990" w:firstLineChars="0" w:firstLine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结论（原创）：执行力的四个标准</w:t>
      </w:r>
    </w:p>
    <w:p w:rsidR="00E96CAB" w:rsidRPr="00DB27B4" w:rsidRDefault="00E96CAB" w:rsidP="00574367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文化面</w:t>
      </w:r>
    </w:p>
    <w:p w:rsidR="00E96CAB" w:rsidRPr="00DB27B4" w:rsidRDefault="00E96CAB" w:rsidP="00574367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制度面</w:t>
      </w:r>
    </w:p>
    <w:p w:rsidR="00E96CAB" w:rsidRPr="00DB27B4" w:rsidRDefault="00E96CAB" w:rsidP="00574367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行为面</w:t>
      </w:r>
    </w:p>
    <w:p w:rsidR="00E96CAB" w:rsidRPr="00DB27B4" w:rsidRDefault="00E96CAB" w:rsidP="00574367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心态面</w:t>
      </w:r>
    </w:p>
    <w:p w:rsidR="00E96CAB" w:rsidRPr="00DB27B4" w:rsidRDefault="00DB27B4" w:rsidP="00574367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团队</w:t>
      </w:r>
      <w:r w:rsidR="00E96CAB" w:rsidRPr="00DB27B4">
        <w:rPr>
          <w:rFonts w:ascii="宋体" w:eastAsia="宋体" w:hAnsi="宋体" w:hint="eastAsia"/>
          <w:sz w:val="24"/>
          <w:szCs w:val="24"/>
        </w:rPr>
        <w:t>管理与激励精髓</w:t>
      </w:r>
    </w:p>
    <w:p w:rsidR="00E96CAB" w:rsidRPr="00DB27B4" w:rsidRDefault="00E96CAB" w:rsidP="00574367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-精神激励：中国式管理的6个标准</w:t>
      </w:r>
    </w:p>
    <w:p w:rsidR="00E96CAB" w:rsidRPr="00DB27B4" w:rsidRDefault="00E96CAB" w:rsidP="00574367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一个梦想</w:t>
      </w:r>
    </w:p>
    <w:p w:rsidR="00E96CAB" w:rsidRPr="00DB27B4" w:rsidRDefault="00E96CAB" w:rsidP="00574367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仪式化管理</w:t>
      </w:r>
    </w:p>
    <w:p w:rsidR="00E96CAB" w:rsidRPr="00DB27B4" w:rsidRDefault="00E96CAB" w:rsidP="00574367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多层次激励</w:t>
      </w:r>
    </w:p>
    <w:p w:rsidR="00E96CAB" w:rsidRPr="00DB27B4" w:rsidRDefault="00E96CAB" w:rsidP="00574367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样板人物</w:t>
      </w:r>
    </w:p>
    <w:p w:rsidR="00E96CAB" w:rsidRPr="00DB27B4" w:rsidRDefault="00E96CAB" w:rsidP="00574367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自我突围</w:t>
      </w:r>
    </w:p>
    <w:p w:rsidR="00FF2D32" w:rsidRPr="00DB27B4" w:rsidRDefault="00E96CAB" w:rsidP="00574367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B27B4">
        <w:rPr>
          <w:rFonts w:ascii="宋体" w:eastAsia="宋体" w:hAnsi="宋体" w:hint="eastAsia"/>
          <w:sz w:val="24"/>
          <w:szCs w:val="24"/>
        </w:rPr>
        <w:t>阴阳互补</w:t>
      </w:r>
    </w:p>
    <w:p w:rsidR="00E96CAB" w:rsidRPr="00DB27B4" w:rsidRDefault="00E96CAB" w:rsidP="00574367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宋体" w:eastAsia="宋体" w:hAnsi="宋体"/>
          <w:b/>
          <w:sz w:val="24"/>
          <w:szCs w:val="24"/>
        </w:rPr>
      </w:pPr>
      <w:r w:rsidRPr="00DB27B4">
        <w:rPr>
          <w:rFonts w:ascii="宋体" w:eastAsia="宋体" w:hAnsi="宋体" w:hint="eastAsia"/>
          <w:b/>
          <w:sz w:val="24"/>
          <w:szCs w:val="24"/>
        </w:rPr>
        <w:t>-物质激励万能式：底薪+考核工资+提成+PK奖励+分红+股权激励</w:t>
      </w:r>
    </w:p>
    <w:p w:rsidR="00A30B23" w:rsidRPr="00DB27B4" w:rsidRDefault="00A30B23" w:rsidP="00DB27B4">
      <w:pPr>
        <w:pStyle w:val="a5"/>
        <w:widowControl/>
        <w:spacing w:before="0" w:beforeAutospacing="0" w:after="0" w:afterAutospacing="0" w:line="360" w:lineRule="auto"/>
        <w:ind w:firstLineChars="441" w:firstLine="1063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b/>
          <w:color w:val="000000"/>
          <w:szCs w:val="24"/>
          <w:shd w:val="clear" w:color="auto" w:fill="FFFFFF"/>
        </w:rPr>
        <w:t>-基础薪酬与激励：</w:t>
      </w:r>
    </w:p>
    <w:p w:rsidR="00A30B23" w:rsidRPr="00DB27B4" w:rsidRDefault="00A30B23" w:rsidP="00574367">
      <w:pPr>
        <w:pStyle w:val="a5"/>
        <w:widowControl/>
        <w:numPr>
          <w:ilvl w:val="0"/>
          <w:numId w:val="1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经理人薪酬结构</w:t>
      </w:r>
    </w:p>
    <w:p w:rsidR="00A30B23" w:rsidRPr="00DB27B4" w:rsidRDefault="00A30B23" w:rsidP="00574367">
      <w:pPr>
        <w:pStyle w:val="a5"/>
        <w:widowControl/>
        <w:numPr>
          <w:ilvl w:val="0"/>
          <w:numId w:val="1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大、中小型店长薪资结构</w:t>
      </w:r>
    </w:p>
    <w:p w:rsidR="00A30B23" w:rsidRPr="00DB27B4" w:rsidRDefault="00A30B23" w:rsidP="00574367">
      <w:pPr>
        <w:pStyle w:val="a5"/>
        <w:widowControl/>
        <w:numPr>
          <w:ilvl w:val="0"/>
          <w:numId w:val="1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导购员的两种薪资激励</w:t>
      </w:r>
    </w:p>
    <w:p w:rsidR="00A30B23" w:rsidRPr="00DB27B4" w:rsidRDefault="00A30B23" w:rsidP="00574367">
      <w:pPr>
        <w:pStyle w:val="a5"/>
        <w:widowControl/>
        <w:numPr>
          <w:ilvl w:val="0"/>
          <w:numId w:val="1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主动营销人员的两套激励办法</w:t>
      </w:r>
    </w:p>
    <w:p w:rsidR="00A30B23" w:rsidRPr="00DB27B4" w:rsidRDefault="00A30B23" w:rsidP="00574367">
      <w:pPr>
        <w:pStyle w:val="a5"/>
        <w:widowControl/>
        <w:numPr>
          <w:ilvl w:val="0"/>
          <w:numId w:val="1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非业务</w:t>
      </w:r>
      <w:proofErr w:type="gramStart"/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性人员</w:t>
      </w:r>
      <w:proofErr w:type="gramEnd"/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的薪资结构</w:t>
      </w:r>
    </w:p>
    <w:p w:rsidR="00A30B23" w:rsidRPr="00DB27B4" w:rsidRDefault="00A30B23" w:rsidP="00DB27B4">
      <w:pPr>
        <w:pStyle w:val="a5"/>
        <w:widowControl/>
        <w:spacing w:before="0" w:beforeAutospacing="0" w:after="0" w:afterAutospacing="0" w:line="360" w:lineRule="auto"/>
        <w:ind w:firstLineChars="441" w:firstLine="1063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b/>
          <w:color w:val="000000"/>
          <w:szCs w:val="24"/>
          <w:shd w:val="clear" w:color="auto" w:fill="FFFFFF"/>
        </w:rPr>
        <w:t>-股份化激励</w:t>
      </w:r>
    </w:p>
    <w:p w:rsidR="00A30B23" w:rsidRPr="00DB27B4" w:rsidRDefault="00A30B23" w:rsidP="00574367">
      <w:pPr>
        <w:pStyle w:val="a5"/>
        <w:widowControl/>
        <w:numPr>
          <w:ilvl w:val="0"/>
          <w:numId w:val="19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员工出资股份化操作</w:t>
      </w:r>
    </w:p>
    <w:p w:rsidR="00A30B23" w:rsidRPr="00DB27B4" w:rsidRDefault="00A30B23" w:rsidP="00574367">
      <w:pPr>
        <w:pStyle w:val="a5"/>
        <w:widowControl/>
        <w:numPr>
          <w:ilvl w:val="0"/>
          <w:numId w:val="19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DB27B4">
        <w:rPr>
          <w:rFonts w:ascii="宋体" w:hAnsi="宋体" w:cs="宋体" w:hint="eastAsia"/>
          <w:color w:val="000000"/>
          <w:szCs w:val="24"/>
          <w:shd w:val="clear" w:color="auto" w:fill="FFFFFF"/>
        </w:rPr>
        <w:t>骨干员工干股股份化操作</w:t>
      </w:r>
    </w:p>
    <w:p w:rsidR="00E96CAB" w:rsidRPr="00DB27B4" w:rsidRDefault="00E96CAB" w:rsidP="00DB27B4">
      <w:pPr>
        <w:pStyle w:val="a3"/>
        <w:spacing w:line="360" w:lineRule="auto"/>
        <w:ind w:left="900" w:firstLineChars="0" w:firstLine="0"/>
        <w:rPr>
          <w:rFonts w:ascii="楷体" w:eastAsia="楷体" w:hAnsi="楷体"/>
          <w:sz w:val="24"/>
          <w:szCs w:val="24"/>
        </w:rPr>
      </w:pPr>
      <w:r w:rsidRPr="00DB27B4">
        <w:rPr>
          <w:rFonts w:ascii="楷体" w:eastAsia="楷体" w:hAnsi="楷体" w:hint="eastAsia"/>
          <w:sz w:val="24"/>
          <w:szCs w:val="24"/>
        </w:rPr>
        <w:t>案例：</w:t>
      </w:r>
    </w:p>
    <w:p w:rsidR="00E96CAB" w:rsidRPr="00DB27B4" w:rsidRDefault="00E96CAB" w:rsidP="00DB27B4">
      <w:pPr>
        <w:pStyle w:val="a3"/>
        <w:spacing w:line="360" w:lineRule="auto"/>
        <w:ind w:left="900" w:firstLineChars="0" w:firstLine="0"/>
        <w:rPr>
          <w:rFonts w:ascii="楷体" w:eastAsia="楷体" w:hAnsi="楷体"/>
          <w:sz w:val="24"/>
          <w:szCs w:val="24"/>
        </w:rPr>
      </w:pPr>
      <w:r w:rsidRPr="00DB27B4">
        <w:rPr>
          <w:rFonts w:ascii="楷体" w:eastAsia="楷体" w:hAnsi="楷体" w:hint="eastAsia"/>
          <w:sz w:val="24"/>
          <w:szCs w:val="24"/>
        </w:rPr>
        <w:t>苏州李姐的生日PATY模式</w:t>
      </w:r>
    </w:p>
    <w:p w:rsidR="00E96CAB" w:rsidRPr="00DB27B4" w:rsidRDefault="00E96CAB" w:rsidP="00DB27B4">
      <w:pPr>
        <w:pStyle w:val="a3"/>
        <w:spacing w:line="360" w:lineRule="auto"/>
        <w:ind w:left="900" w:firstLineChars="0" w:firstLine="0"/>
        <w:rPr>
          <w:rFonts w:ascii="楷体" w:eastAsia="楷体" w:hAnsi="楷体"/>
          <w:sz w:val="24"/>
          <w:szCs w:val="24"/>
        </w:rPr>
      </w:pPr>
      <w:r w:rsidRPr="00DB27B4">
        <w:rPr>
          <w:rFonts w:ascii="楷体" w:eastAsia="楷体" w:hAnsi="楷体" w:hint="eastAsia"/>
          <w:sz w:val="24"/>
          <w:szCs w:val="24"/>
        </w:rPr>
        <w:t>济南温州老板的年终奖及双份工资模式</w:t>
      </w:r>
    </w:p>
    <w:p w:rsidR="00E96CAB" w:rsidRPr="00DB27B4" w:rsidRDefault="00E96CAB" w:rsidP="00DB27B4">
      <w:pPr>
        <w:pStyle w:val="a3"/>
        <w:spacing w:line="360" w:lineRule="auto"/>
        <w:ind w:left="900" w:firstLineChars="0" w:firstLine="0"/>
        <w:rPr>
          <w:rFonts w:ascii="楷体" w:eastAsia="楷体" w:hAnsi="楷体"/>
          <w:sz w:val="24"/>
          <w:szCs w:val="24"/>
        </w:rPr>
      </w:pPr>
      <w:r w:rsidRPr="00DB27B4">
        <w:rPr>
          <w:rFonts w:ascii="楷体" w:eastAsia="楷体" w:hAnsi="楷体" w:hint="eastAsia"/>
          <w:sz w:val="24"/>
          <w:szCs w:val="24"/>
        </w:rPr>
        <w:t>广东顺德林生的对赌机制</w:t>
      </w:r>
    </w:p>
    <w:p w:rsidR="00E96CAB" w:rsidRPr="00DB27B4" w:rsidRDefault="00E96CAB" w:rsidP="00DB27B4">
      <w:pPr>
        <w:pStyle w:val="a3"/>
        <w:spacing w:line="360" w:lineRule="auto"/>
        <w:ind w:left="900" w:firstLineChars="0" w:firstLine="0"/>
        <w:rPr>
          <w:rFonts w:ascii="楷体" w:eastAsia="楷体" w:hAnsi="楷体"/>
          <w:sz w:val="24"/>
          <w:szCs w:val="24"/>
        </w:rPr>
      </w:pPr>
      <w:r w:rsidRPr="00DB27B4">
        <w:rPr>
          <w:rFonts w:ascii="楷体" w:eastAsia="楷体" w:hAnsi="楷体" w:hint="eastAsia"/>
          <w:sz w:val="24"/>
          <w:szCs w:val="24"/>
        </w:rPr>
        <w:t>……</w:t>
      </w:r>
    </w:p>
    <w:p w:rsidR="00DB27B4" w:rsidRPr="00DB27B4" w:rsidRDefault="00E96CAB" w:rsidP="00574367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宋体" w:eastAsia="宋体" w:hAnsi="宋体"/>
          <w:b/>
          <w:sz w:val="24"/>
          <w:szCs w:val="24"/>
        </w:rPr>
      </w:pPr>
      <w:r w:rsidRPr="00DB27B4">
        <w:rPr>
          <w:rFonts w:ascii="宋体" w:eastAsia="宋体" w:hAnsi="宋体" w:hint="eastAsia"/>
          <w:b/>
          <w:sz w:val="24"/>
          <w:szCs w:val="24"/>
        </w:rPr>
        <w:t>如何激励</w:t>
      </w:r>
      <w:r w:rsidR="00DB27B4" w:rsidRPr="00DB27B4">
        <w:rPr>
          <w:rFonts w:ascii="宋体" w:eastAsia="宋体" w:hAnsi="宋体" w:hint="eastAsia"/>
          <w:b/>
          <w:sz w:val="24"/>
          <w:szCs w:val="24"/>
        </w:rPr>
        <w:t>团队</w:t>
      </w:r>
      <w:r w:rsidR="00FF2D32" w:rsidRPr="00DB27B4">
        <w:rPr>
          <w:rFonts w:ascii="宋体" w:eastAsia="宋体" w:hAnsi="宋体" w:hint="eastAsia"/>
          <w:b/>
          <w:sz w:val="24"/>
          <w:szCs w:val="24"/>
        </w:rPr>
        <w:t>有效斗志</w:t>
      </w:r>
      <w:r w:rsidRPr="00DB27B4">
        <w:rPr>
          <w:rFonts w:ascii="宋体" w:eastAsia="宋体" w:hAnsi="宋体" w:hint="eastAsia"/>
          <w:b/>
          <w:sz w:val="24"/>
          <w:szCs w:val="24"/>
        </w:rPr>
        <w:t>？</w:t>
      </w:r>
    </w:p>
    <w:p w:rsidR="00FF2D32" w:rsidRPr="003E3439" w:rsidRDefault="00FF2D32" w:rsidP="00574367">
      <w:pPr>
        <w:pStyle w:val="a5"/>
        <w:numPr>
          <w:ilvl w:val="0"/>
          <w:numId w:val="22"/>
        </w:numPr>
        <w:spacing w:before="83" w:beforeAutospacing="0" w:after="83" w:afterAutospacing="0" w:line="360" w:lineRule="auto"/>
        <w:rPr>
          <w:rFonts w:ascii="Verdana" w:hAnsi="Verdana"/>
          <w:b/>
          <w:color w:val="333333"/>
          <w:szCs w:val="24"/>
        </w:rPr>
      </w:pPr>
      <w:r w:rsidRPr="003E3439">
        <w:rPr>
          <w:rFonts w:ascii="Verdana" w:hAnsi="Verdana"/>
          <w:b/>
          <w:color w:val="333333"/>
          <w:szCs w:val="24"/>
        </w:rPr>
        <w:t>PK</w:t>
      </w:r>
      <w:r w:rsidRPr="003E3439">
        <w:rPr>
          <w:rFonts w:ascii="Verdana" w:hAnsi="Verdana"/>
          <w:b/>
          <w:color w:val="333333"/>
          <w:szCs w:val="24"/>
        </w:rPr>
        <w:t>争霸赛：人人参与，人人都是主人</w:t>
      </w:r>
    </w:p>
    <w:p w:rsidR="00FF2D32" w:rsidRPr="00DB27B4" w:rsidRDefault="00FF2D32" w:rsidP="00574367">
      <w:pPr>
        <w:pStyle w:val="a5"/>
        <w:numPr>
          <w:ilvl w:val="0"/>
          <w:numId w:val="21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组建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PK</w:t>
      </w:r>
      <w:r w:rsidRPr="00DB27B4">
        <w:rPr>
          <w:rFonts w:ascii="Verdana" w:hAnsi="Verdana"/>
          <w:color w:val="333333"/>
          <w:szCs w:val="24"/>
        </w:rPr>
        <w:t>文化</w:t>
      </w:r>
    </w:p>
    <w:p w:rsidR="00FF2D32" w:rsidRPr="00DB27B4" w:rsidRDefault="00FF2D32" w:rsidP="00574367">
      <w:pPr>
        <w:pStyle w:val="a5"/>
        <w:numPr>
          <w:ilvl w:val="0"/>
          <w:numId w:val="21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培养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协同作战能力</w:t>
      </w:r>
    </w:p>
    <w:p w:rsidR="00FF2D32" w:rsidRPr="00DB27B4" w:rsidRDefault="00FF2D32" w:rsidP="00574367">
      <w:pPr>
        <w:pStyle w:val="a5"/>
        <w:numPr>
          <w:ilvl w:val="0"/>
          <w:numId w:val="21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培养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交流分享气氛</w:t>
      </w:r>
    </w:p>
    <w:p w:rsidR="00FF2D32" w:rsidRPr="00DB27B4" w:rsidRDefault="00FF2D32" w:rsidP="00574367">
      <w:pPr>
        <w:pStyle w:val="a5"/>
        <w:numPr>
          <w:ilvl w:val="0"/>
          <w:numId w:val="21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解决方式：</w:t>
      </w:r>
    </w:p>
    <w:p w:rsidR="00FF2D32" w:rsidRPr="00DB27B4" w:rsidRDefault="00FF2D32" w:rsidP="00DB27B4">
      <w:pPr>
        <w:pStyle w:val="a5"/>
        <w:spacing w:before="83" w:beforeAutospacing="0" w:after="83" w:afterAutospacing="0" w:line="360" w:lineRule="auto"/>
        <w:ind w:firstLineChars="597" w:firstLine="143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A. </w:t>
      </w:r>
      <w:r w:rsidRPr="00DB27B4">
        <w:rPr>
          <w:rFonts w:ascii="Verdana" w:hAnsi="Verdana"/>
          <w:color w:val="333333"/>
          <w:szCs w:val="24"/>
        </w:rPr>
        <w:t>地区为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，这样方便深度交流。</w:t>
      </w:r>
    </w:p>
    <w:p w:rsidR="00FF2D32" w:rsidRPr="00DB27B4" w:rsidRDefault="00FF2D32" w:rsidP="00DB27B4">
      <w:pPr>
        <w:pStyle w:val="a5"/>
        <w:spacing w:before="83" w:beforeAutospacing="0" w:after="83" w:afterAutospacing="0" w:line="360" w:lineRule="auto"/>
        <w:ind w:firstLineChars="597" w:firstLine="143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B. </w:t>
      </w:r>
      <w:r w:rsidRPr="00DB27B4">
        <w:rPr>
          <w:rFonts w:ascii="Verdana" w:hAnsi="Verdana"/>
          <w:color w:val="333333"/>
          <w:szCs w:val="24"/>
        </w:rPr>
        <w:t>核心推荐人为核心，向心力强。</w:t>
      </w:r>
    </w:p>
    <w:p w:rsidR="00E96CAB" w:rsidRPr="00DB27B4" w:rsidRDefault="00FF2D32" w:rsidP="00DB27B4">
      <w:pPr>
        <w:pStyle w:val="a5"/>
        <w:spacing w:before="83" w:beforeAutospacing="0" w:after="83" w:afterAutospacing="0" w:line="360" w:lineRule="auto"/>
        <w:ind w:firstLineChars="597" w:firstLine="143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C. </w:t>
      </w:r>
      <w:r w:rsidRPr="00DB27B4">
        <w:rPr>
          <w:rFonts w:ascii="Verdana" w:hAnsi="Verdana"/>
          <w:color w:val="333333"/>
          <w:szCs w:val="24"/>
        </w:rPr>
        <w:t>收取</w:t>
      </w:r>
      <w:proofErr w:type="spellStart"/>
      <w:r w:rsidRPr="00DB27B4">
        <w:rPr>
          <w:rFonts w:ascii="Verdana" w:hAnsi="Verdana"/>
          <w:color w:val="333333"/>
          <w:szCs w:val="24"/>
        </w:rPr>
        <w:t>pk</w:t>
      </w:r>
      <w:proofErr w:type="spellEnd"/>
      <w:r w:rsidRPr="00DB27B4">
        <w:rPr>
          <w:rFonts w:ascii="Verdana" w:hAnsi="Verdana"/>
          <w:color w:val="333333"/>
          <w:szCs w:val="24"/>
        </w:rPr>
        <w:t>基金，参与感增强。</w:t>
      </w:r>
    </w:p>
    <w:p w:rsidR="00FF2D32" w:rsidRPr="003E3439" w:rsidRDefault="00FF2D32" w:rsidP="00574367">
      <w:pPr>
        <w:pStyle w:val="a5"/>
        <w:numPr>
          <w:ilvl w:val="0"/>
          <w:numId w:val="22"/>
        </w:numPr>
        <w:spacing w:before="83" w:beforeAutospacing="0" w:after="83" w:afterAutospacing="0" w:line="360" w:lineRule="auto"/>
        <w:rPr>
          <w:rFonts w:ascii="Verdana" w:hAnsi="Verdana"/>
          <w:b/>
          <w:color w:val="333333"/>
          <w:szCs w:val="24"/>
        </w:rPr>
      </w:pPr>
      <w:r w:rsidRPr="003E3439">
        <w:rPr>
          <w:rFonts w:ascii="Verdana" w:hAnsi="Verdana"/>
          <w:b/>
          <w:color w:val="333333"/>
          <w:szCs w:val="24"/>
        </w:rPr>
        <w:t>扒皮会，一对一辅导</w:t>
      </w:r>
      <w:proofErr w:type="gramStart"/>
      <w:r w:rsidRPr="003E3439">
        <w:rPr>
          <w:rFonts w:ascii="Verdana" w:hAnsi="Verdana"/>
          <w:b/>
          <w:color w:val="333333"/>
          <w:szCs w:val="24"/>
        </w:rPr>
        <w:t>或者私董会</w:t>
      </w:r>
      <w:proofErr w:type="gramEnd"/>
      <w:r w:rsidRPr="003E3439">
        <w:rPr>
          <w:rFonts w:ascii="Verdana" w:hAnsi="Verdana"/>
          <w:b/>
          <w:color w:val="333333"/>
          <w:szCs w:val="24"/>
        </w:rPr>
        <w:t>。</w:t>
      </w:r>
    </w:p>
    <w:p w:rsidR="00FF2D32" w:rsidRPr="00DB27B4" w:rsidRDefault="00FF2D32" w:rsidP="00574367">
      <w:pPr>
        <w:pStyle w:val="a5"/>
        <w:numPr>
          <w:ilvl w:val="0"/>
          <w:numId w:val="23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群众的眼睛，没有障碍才能交心。</w:t>
      </w:r>
    </w:p>
    <w:p w:rsidR="00FF2D32" w:rsidRPr="00DB27B4" w:rsidRDefault="00FF2D32" w:rsidP="00574367">
      <w:pPr>
        <w:pStyle w:val="a5"/>
        <w:numPr>
          <w:ilvl w:val="0"/>
          <w:numId w:val="23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帮助他找出不足，取长补短。</w:t>
      </w:r>
    </w:p>
    <w:p w:rsidR="00FF2D32" w:rsidRPr="00DB27B4" w:rsidRDefault="00FF2D32" w:rsidP="00574367">
      <w:pPr>
        <w:pStyle w:val="a5"/>
        <w:numPr>
          <w:ilvl w:val="0"/>
          <w:numId w:val="23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征求对方对你的看法。</w:t>
      </w:r>
    </w:p>
    <w:p w:rsidR="00FF2D32" w:rsidRPr="00DB27B4" w:rsidRDefault="00FF2D32" w:rsidP="00574367">
      <w:pPr>
        <w:pStyle w:val="a5"/>
        <w:numPr>
          <w:ilvl w:val="0"/>
          <w:numId w:val="23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想要他人没有脸，首先自己不要脸。</w:t>
      </w:r>
    </w:p>
    <w:p w:rsidR="00FF2D32" w:rsidRPr="00DB27B4" w:rsidRDefault="00FF2D32" w:rsidP="00574367">
      <w:pPr>
        <w:pStyle w:val="a5"/>
        <w:numPr>
          <w:ilvl w:val="0"/>
          <w:numId w:val="23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解决方式：</w:t>
      </w:r>
    </w:p>
    <w:p w:rsidR="008A5231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A. </w:t>
      </w:r>
      <w:r w:rsidRPr="00DB27B4">
        <w:rPr>
          <w:rFonts w:ascii="Verdana" w:hAnsi="Verdana"/>
          <w:color w:val="333333"/>
          <w:szCs w:val="24"/>
        </w:rPr>
        <w:t>人数控制在</w:t>
      </w:r>
      <w:r w:rsidRPr="00DB27B4">
        <w:rPr>
          <w:rFonts w:ascii="Verdana" w:hAnsi="Verdana"/>
          <w:color w:val="333333"/>
          <w:szCs w:val="24"/>
        </w:rPr>
        <w:t>10</w:t>
      </w:r>
      <w:r w:rsidRPr="00DB27B4">
        <w:rPr>
          <w:rFonts w:ascii="Verdana" w:hAnsi="Verdana"/>
          <w:color w:val="333333"/>
          <w:szCs w:val="24"/>
        </w:rPr>
        <w:t>人以内最佳。</w:t>
      </w:r>
    </w:p>
    <w:p w:rsidR="008A5231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B. </w:t>
      </w:r>
      <w:r w:rsidRPr="00DB27B4">
        <w:rPr>
          <w:rFonts w:ascii="Verdana" w:hAnsi="Verdana"/>
          <w:color w:val="333333"/>
          <w:szCs w:val="24"/>
        </w:rPr>
        <w:t>线下比线上效果更好，线上</w:t>
      </w:r>
      <w:r w:rsidRPr="00DB27B4">
        <w:rPr>
          <w:rFonts w:ascii="Verdana" w:hAnsi="Verdana"/>
          <w:color w:val="333333"/>
          <w:szCs w:val="24"/>
        </w:rPr>
        <w:t>3</w:t>
      </w:r>
      <w:r w:rsidRPr="00DB27B4">
        <w:rPr>
          <w:rFonts w:ascii="Verdana" w:hAnsi="Verdana"/>
          <w:color w:val="333333"/>
          <w:szCs w:val="24"/>
        </w:rPr>
        <w:t>人效果最佳。</w:t>
      </w:r>
    </w:p>
    <w:p w:rsidR="006F06D7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C. </w:t>
      </w:r>
      <w:r w:rsidRPr="00DB27B4">
        <w:rPr>
          <w:rFonts w:ascii="Verdana" w:hAnsi="Verdana"/>
          <w:color w:val="333333"/>
          <w:szCs w:val="24"/>
        </w:rPr>
        <w:t>先表扬后批评</w:t>
      </w:r>
    </w:p>
    <w:p w:rsidR="00FF2D32" w:rsidRPr="003E3439" w:rsidRDefault="00FF2D32" w:rsidP="00574367">
      <w:pPr>
        <w:pStyle w:val="a5"/>
        <w:numPr>
          <w:ilvl w:val="0"/>
          <w:numId w:val="22"/>
        </w:numPr>
        <w:spacing w:before="83" w:beforeAutospacing="0" w:after="83" w:afterAutospacing="0" w:line="360" w:lineRule="auto"/>
        <w:rPr>
          <w:rFonts w:ascii="Verdana" w:hAnsi="Verdana"/>
          <w:b/>
          <w:color w:val="333333"/>
          <w:szCs w:val="24"/>
        </w:rPr>
      </w:pPr>
      <w:r w:rsidRPr="003E3439">
        <w:rPr>
          <w:rFonts w:ascii="Verdana" w:hAnsi="Verdana"/>
          <w:b/>
          <w:color w:val="333333"/>
          <w:szCs w:val="24"/>
        </w:rPr>
        <w:t>标杆分享：培养优秀</w:t>
      </w:r>
      <w:r w:rsidR="00DB27B4" w:rsidRPr="003E3439">
        <w:rPr>
          <w:rFonts w:ascii="Verdana" w:hAnsi="Verdana"/>
          <w:b/>
          <w:color w:val="333333"/>
          <w:szCs w:val="24"/>
        </w:rPr>
        <w:t>团队</w:t>
      </w:r>
      <w:r w:rsidRPr="003E3439">
        <w:rPr>
          <w:rFonts w:ascii="Verdana" w:hAnsi="Verdana"/>
          <w:b/>
          <w:color w:val="333333"/>
          <w:szCs w:val="24"/>
        </w:rPr>
        <w:t>成员，发挥标兵效应</w:t>
      </w:r>
    </w:p>
    <w:p w:rsidR="00FF2D32" w:rsidRPr="00DB27B4" w:rsidRDefault="00FF2D32" w:rsidP="00574367">
      <w:pPr>
        <w:pStyle w:val="a5"/>
        <w:numPr>
          <w:ilvl w:val="0"/>
          <w:numId w:val="24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社群中去中心化，已经不陌生</w:t>
      </w:r>
    </w:p>
    <w:p w:rsidR="00FF2D32" w:rsidRPr="00DB27B4" w:rsidRDefault="00DB27B4" w:rsidP="00574367">
      <w:pPr>
        <w:pStyle w:val="a5"/>
        <w:numPr>
          <w:ilvl w:val="0"/>
          <w:numId w:val="24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团队</w:t>
      </w:r>
      <w:r w:rsidR="00FF2D32" w:rsidRPr="00DB27B4">
        <w:rPr>
          <w:rFonts w:ascii="Verdana" w:hAnsi="Verdana"/>
          <w:color w:val="333333"/>
          <w:szCs w:val="24"/>
        </w:rPr>
        <w:t>中培养中坚力量也是企业</w:t>
      </w:r>
      <w:r w:rsidRPr="00DB27B4">
        <w:rPr>
          <w:rFonts w:ascii="Verdana" w:hAnsi="Verdana"/>
          <w:color w:val="333333"/>
          <w:szCs w:val="24"/>
        </w:rPr>
        <w:t>团队</w:t>
      </w:r>
      <w:r w:rsidR="00FF2D32" w:rsidRPr="00DB27B4">
        <w:rPr>
          <w:rFonts w:ascii="Verdana" w:hAnsi="Verdana"/>
          <w:color w:val="333333"/>
          <w:szCs w:val="24"/>
        </w:rPr>
        <w:t>建设的关键。</w:t>
      </w:r>
    </w:p>
    <w:p w:rsidR="00FF2D32" w:rsidRPr="00DB27B4" w:rsidRDefault="00FF2D32" w:rsidP="00574367">
      <w:pPr>
        <w:pStyle w:val="a5"/>
        <w:numPr>
          <w:ilvl w:val="0"/>
          <w:numId w:val="24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让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自运营的核心在于自组织</w:t>
      </w:r>
    </w:p>
    <w:p w:rsidR="00FF2D32" w:rsidRPr="00DB27B4" w:rsidRDefault="00FF2D32" w:rsidP="00574367">
      <w:pPr>
        <w:pStyle w:val="a5"/>
        <w:numPr>
          <w:ilvl w:val="0"/>
          <w:numId w:val="24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能做的加上能说的才是最棒的。</w:t>
      </w:r>
    </w:p>
    <w:p w:rsidR="00FF2D32" w:rsidRPr="00DB27B4" w:rsidRDefault="00FF2D32" w:rsidP="00574367">
      <w:pPr>
        <w:pStyle w:val="a5"/>
        <w:numPr>
          <w:ilvl w:val="0"/>
          <w:numId w:val="24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让她也成为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的自媒体，成为他所在小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的灵魂。</w:t>
      </w:r>
    </w:p>
    <w:p w:rsidR="00FF2D32" w:rsidRPr="00DB27B4" w:rsidRDefault="00FF2D32" w:rsidP="00574367">
      <w:pPr>
        <w:pStyle w:val="a5"/>
        <w:numPr>
          <w:ilvl w:val="0"/>
          <w:numId w:val="24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解决方式：</w:t>
      </w:r>
    </w:p>
    <w:p w:rsidR="008A5231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A. </w:t>
      </w:r>
      <w:r w:rsidRPr="00DB27B4">
        <w:rPr>
          <w:rFonts w:ascii="Verdana" w:hAnsi="Verdana"/>
          <w:color w:val="333333"/>
          <w:szCs w:val="24"/>
        </w:rPr>
        <w:t>明星人物的打造升级模式就是要让他</w:t>
      </w:r>
      <w:r w:rsidRPr="00DB27B4">
        <w:rPr>
          <w:rFonts w:ascii="Verdana" w:hAnsi="Verdana"/>
          <w:color w:val="333333"/>
          <w:szCs w:val="24"/>
        </w:rPr>
        <w:t>“</w:t>
      </w:r>
      <w:r w:rsidRPr="00DB27B4">
        <w:rPr>
          <w:rFonts w:ascii="Verdana" w:hAnsi="Verdana"/>
          <w:color w:val="333333"/>
          <w:szCs w:val="24"/>
        </w:rPr>
        <w:t>站台</w:t>
      </w:r>
      <w:r w:rsidRPr="00DB27B4">
        <w:rPr>
          <w:rFonts w:ascii="Verdana" w:hAnsi="Verdana"/>
          <w:color w:val="333333"/>
          <w:szCs w:val="24"/>
        </w:rPr>
        <w:t>”</w:t>
      </w:r>
      <w:r w:rsidRPr="00DB27B4">
        <w:rPr>
          <w:rFonts w:ascii="Verdana" w:hAnsi="Verdana"/>
          <w:color w:val="333333"/>
          <w:szCs w:val="24"/>
        </w:rPr>
        <w:t>。</w:t>
      </w:r>
    </w:p>
    <w:p w:rsidR="008A5231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B. </w:t>
      </w:r>
      <w:r w:rsidRPr="00DB27B4">
        <w:rPr>
          <w:rFonts w:ascii="Verdana" w:hAnsi="Verdana"/>
          <w:color w:val="333333"/>
          <w:szCs w:val="24"/>
        </w:rPr>
        <w:t>培养他的演讲技巧，核心是讲。</w:t>
      </w:r>
    </w:p>
    <w:p w:rsidR="00FF2D32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C. </w:t>
      </w:r>
      <w:r w:rsidRPr="00DB27B4">
        <w:rPr>
          <w:rFonts w:ascii="Verdana" w:hAnsi="Verdana"/>
          <w:color w:val="333333"/>
          <w:szCs w:val="24"/>
        </w:rPr>
        <w:t>给予她媒体曝光的机会，专业形象的打造。</w:t>
      </w:r>
    </w:p>
    <w:p w:rsidR="00FF2D32" w:rsidRPr="003E3439" w:rsidRDefault="00FF2D32" w:rsidP="00574367">
      <w:pPr>
        <w:pStyle w:val="a5"/>
        <w:numPr>
          <w:ilvl w:val="0"/>
          <w:numId w:val="22"/>
        </w:numPr>
        <w:spacing w:before="83" w:beforeAutospacing="0" w:after="83" w:afterAutospacing="0" w:line="360" w:lineRule="auto"/>
        <w:rPr>
          <w:rFonts w:ascii="Verdana" w:hAnsi="Verdana"/>
          <w:b/>
          <w:color w:val="333333"/>
          <w:szCs w:val="24"/>
        </w:rPr>
      </w:pPr>
      <w:r w:rsidRPr="003E3439">
        <w:rPr>
          <w:rFonts w:ascii="Verdana" w:hAnsi="Verdana"/>
          <w:b/>
          <w:color w:val="333333"/>
          <w:szCs w:val="24"/>
        </w:rPr>
        <w:t>答谢会：分享交流，学习成功者的经验，给予精神与物质上的双重收获。</w:t>
      </w:r>
    </w:p>
    <w:p w:rsidR="00FF2D32" w:rsidRPr="00DB27B4" w:rsidRDefault="00FF2D32" w:rsidP="00574367">
      <w:pPr>
        <w:pStyle w:val="a5"/>
        <w:numPr>
          <w:ilvl w:val="0"/>
          <w:numId w:val="25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给予优秀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与成员公众表彰；</w:t>
      </w:r>
    </w:p>
    <w:p w:rsidR="00FF2D32" w:rsidRPr="00DB27B4" w:rsidRDefault="00FF2D32" w:rsidP="00574367">
      <w:pPr>
        <w:pStyle w:val="a5"/>
        <w:numPr>
          <w:ilvl w:val="0"/>
          <w:numId w:val="25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proofErr w:type="gramStart"/>
      <w:r w:rsidRPr="00DB27B4">
        <w:rPr>
          <w:rFonts w:ascii="Verdana" w:hAnsi="Verdana"/>
          <w:color w:val="333333"/>
          <w:szCs w:val="24"/>
        </w:rPr>
        <w:t>逼格升级</w:t>
      </w:r>
      <w:proofErr w:type="gramEnd"/>
      <w:r w:rsidRPr="00DB27B4">
        <w:rPr>
          <w:rFonts w:ascii="Verdana" w:hAnsi="Verdana"/>
          <w:color w:val="333333"/>
          <w:szCs w:val="24"/>
        </w:rPr>
        <w:t>借力营销，能够与前辈并行；</w:t>
      </w:r>
    </w:p>
    <w:p w:rsidR="00FF2D32" w:rsidRPr="00DB27B4" w:rsidRDefault="00FF2D32" w:rsidP="00574367">
      <w:pPr>
        <w:pStyle w:val="a5"/>
        <w:numPr>
          <w:ilvl w:val="0"/>
          <w:numId w:val="25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成功者总是站在前面的，激励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成员进取之心；</w:t>
      </w:r>
    </w:p>
    <w:p w:rsidR="00FF2D32" w:rsidRPr="00DB27B4" w:rsidRDefault="00FF2D32" w:rsidP="00574367">
      <w:pPr>
        <w:pStyle w:val="a5"/>
        <w:numPr>
          <w:ilvl w:val="0"/>
          <w:numId w:val="25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真情实感，生活无忧的机制体现。</w:t>
      </w:r>
    </w:p>
    <w:p w:rsidR="00FF2D32" w:rsidRPr="00DB27B4" w:rsidRDefault="00FF2D32" w:rsidP="00574367">
      <w:pPr>
        <w:pStyle w:val="a5"/>
        <w:numPr>
          <w:ilvl w:val="0"/>
          <w:numId w:val="25"/>
        </w:numPr>
        <w:spacing w:before="83" w:beforeAutospacing="0" w:after="83" w:afterAutospacing="0" w:line="360" w:lineRule="auto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解决方式：</w:t>
      </w:r>
    </w:p>
    <w:p w:rsidR="008A5231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A. </w:t>
      </w:r>
      <w:r w:rsidRPr="00DB27B4">
        <w:rPr>
          <w:rFonts w:ascii="Verdana" w:hAnsi="Verdana"/>
          <w:color w:val="333333"/>
          <w:szCs w:val="24"/>
        </w:rPr>
        <w:t>举办年度大会，周年庆</w:t>
      </w:r>
    </w:p>
    <w:p w:rsidR="008A5231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B. </w:t>
      </w:r>
      <w:r w:rsidRPr="00DB27B4">
        <w:rPr>
          <w:rFonts w:ascii="Verdana" w:hAnsi="Verdana"/>
          <w:color w:val="333333"/>
          <w:szCs w:val="24"/>
        </w:rPr>
        <w:t>邀请知名人士，如专家、明星助阵时与你同台。</w:t>
      </w:r>
    </w:p>
    <w:p w:rsidR="008A5231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C. </w:t>
      </w:r>
      <w:r w:rsidR="00DB27B4" w:rsidRPr="00DB27B4">
        <w:rPr>
          <w:rFonts w:ascii="Verdana" w:hAnsi="Verdana"/>
          <w:color w:val="333333"/>
          <w:szCs w:val="24"/>
        </w:rPr>
        <w:t>团队</w:t>
      </w:r>
      <w:r w:rsidRPr="00DB27B4">
        <w:rPr>
          <w:rFonts w:ascii="Verdana" w:hAnsi="Verdana"/>
          <w:color w:val="333333"/>
          <w:szCs w:val="24"/>
        </w:rPr>
        <w:t>年度展示，感动比激动更触发人心。</w:t>
      </w:r>
    </w:p>
    <w:p w:rsidR="00FF2D32" w:rsidRPr="00DB27B4" w:rsidRDefault="00FF2D32" w:rsidP="00DB27B4">
      <w:pPr>
        <w:pStyle w:val="a5"/>
        <w:spacing w:before="83" w:beforeAutospacing="0" w:after="83" w:afterAutospacing="0" w:line="360" w:lineRule="auto"/>
        <w:ind w:firstLineChars="497" w:firstLine="1193"/>
        <w:rPr>
          <w:rFonts w:ascii="Verdana" w:hAnsi="Verdana"/>
          <w:color w:val="333333"/>
          <w:szCs w:val="24"/>
        </w:rPr>
      </w:pPr>
      <w:r w:rsidRPr="00DB27B4">
        <w:rPr>
          <w:rFonts w:ascii="Verdana" w:hAnsi="Verdana"/>
          <w:color w:val="333333"/>
          <w:szCs w:val="24"/>
        </w:rPr>
        <w:t>D. </w:t>
      </w:r>
      <w:r w:rsidRPr="00DB27B4">
        <w:rPr>
          <w:rFonts w:ascii="Verdana" w:hAnsi="Verdana"/>
          <w:color w:val="333333"/>
          <w:szCs w:val="24"/>
        </w:rPr>
        <w:t>个人年度奖励，利益最大和家人陪伴奖励等。</w:t>
      </w:r>
    </w:p>
    <w:p w:rsidR="00DB27B4" w:rsidRPr="003E3439" w:rsidRDefault="00DB27B4" w:rsidP="00574367">
      <w:pPr>
        <w:pStyle w:val="a3"/>
        <w:numPr>
          <w:ilvl w:val="0"/>
          <w:numId w:val="22"/>
        </w:numPr>
        <w:spacing w:line="360" w:lineRule="auto"/>
        <w:ind w:firstLineChars="0"/>
        <w:rPr>
          <w:rFonts w:ascii="Verdana" w:hAnsi="Verdana"/>
          <w:b/>
          <w:color w:val="333333"/>
          <w:sz w:val="24"/>
          <w:szCs w:val="24"/>
        </w:rPr>
      </w:pPr>
      <w:r w:rsidRPr="003E3439">
        <w:rPr>
          <w:rFonts w:ascii="Verdana" w:hAnsi="Verdana"/>
          <w:b/>
          <w:color w:val="333333"/>
          <w:sz w:val="24"/>
          <w:szCs w:val="24"/>
        </w:rPr>
        <w:t>迎新会：给予新加入的伙伴温暖，人人给予鼓励与祝贺。</w:t>
      </w:r>
    </w:p>
    <w:p w:rsidR="00DB27B4" w:rsidRPr="00DB27B4" w:rsidRDefault="00DB27B4" w:rsidP="00DB27B4">
      <w:pPr>
        <w:pStyle w:val="a3"/>
        <w:spacing w:line="360" w:lineRule="auto"/>
        <w:ind w:left="1413" w:firstLineChars="0" w:firstLine="0"/>
        <w:rPr>
          <w:rFonts w:ascii="Verdana" w:hAnsi="Verdana"/>
          <w:color w:val="333333"/>
          <w:sz w:val="24"/>
          <w:szCs w:val="24"/>
        </w:rPr>
      </w:pPr>
      <w:r w:rsidRPr="00DB27B4">
        <w:rPr>
          <w:rFonts w:ascii="Verdana" w:hAnsi="Verdana"/>
          <w:color w:val="333333"/>
          <w:sz w:val="24"/>
          <w:szCs w:val="24"/>
        </w:rPr>
        <w:t>——</w:t>
      </w:r>
      <w:r w:rsidRPr="00DB27B4">
        <w:rPr>
          <w:rFonts w:ascii="Verdana" w:hAnsi="Verdana"/>
          <w:color w:val="333333"/>
          <w:sz w:val="24"/>
          <w:szCs w:val="24"/>
        </w:rPr>
        <w:t>推出新人的名片并通知新人加入</w:t>
      </w:r>
    </w:p>
    <w:p w:rsidR="00DB27B4" w:rsidRPr="00DB27B4" w:rsidRDefault="00DB27B4" w:rsidP="00DB27B4">
      <w:pPr>
        <w:pStyle w:val="a3"/>
        <w:spacing w:line="360" w:lineRule="auto"/>
        <w:ind w:left="1413" w:firstLineChars="0" w:firstLine="0"/>
        <w:rPr>
          <w:rFonts w:ascii="Verdana" w:hAnsi="Verdana"/>
          <w:color w:val="333333"/>
          <w:sz w:val="24"/>
          <w:szCs w:val="24"/>
        </w:rPr>
      </w:pPr>
      <w:r w:rsidRPr="00DB27B4">
        <w:rPr>
          <w:rFonts w:ascii="Verdana" w:hAnsi="Verdana" w:hint="eastAsia"/>
          <w:color w:val="333333"/>
          <w:sz w:val="24"/>
          <w:szCs w:val="24"/>
        </w:rPr>
        <w:t>——</w:t>
      </w:r>
      <w:r w:rsidRPr="00DB27B4">
        <w:rPr>
          <w:rFonts w:ascii="Verdana" w:hAnsi="Verdana"/>
          <w:color w:val="333333"/>
          <w:sz w:val="24"/>
          <w:szCs w:val="24"/>
        </w:rPr>
        <w:t>介绍新人的背景资料</w:t>
      </w:r>
    </w:p>
    <w:p w:rsidR="00DB27B4" w:rsidRPr="00DB27B4" w:rsidRDefault="00DB27B4" w:rsidP="00DB27B4">
      <w:pPr>
        <w:pStyle w:val="a3"/>
        <w:spacing w:line="360" w:lineRule="auto"/>
        <w:ind w:left="1413" w:firstLineChars="0" w:firstLine="0"/>
        <w:rPr>
          <w:rFonts w:ascii="Verdana" w:hAnsi="Verdana"/>
          <w:color w:val="333333"/>
          <w:sz w:val="24"/>
          <w:szCs w:val="24"/>
        </w:rPr>
      </w:pPr>
      <w:r w:rsidRPr="00DB27B4">
        <w:rPr>
          <w:rFonts w:ascii="Verdana" w:hAnsi="Verdana"/>
          <w:color w:val="333333"/>
          <w:sz w:val="24"/>
          <w:szCs w:val="24"/>
        </w:rPr>
        <w:t>——</w:t>
      </w:r>
      <w:r w:rsidRPr="00DB27B4">
        <w:rPr>
          <w:rFonts w:ascii="Verdana" w:hAnsi="Verdana"/>
          <w:color w:val="333333"/>
          <w:sz w:val="24"/>
          <w:szCs w:val="24"/>
        </w:rPr>
        <w:t>助理、群管等老人带动一起祝贺</w:t>
      </w:r>
    </w:p>
    <w:p w:rsidR="00DB27B4" w:rsidRPr="00DB27B4" w:rsidRDefault="00DB27B4" w:rsidP="00DB27B4">
      <w:pPr>
        <w:pStyle w:val="a3"/>
        <w:spacing w:line="360" w:lineRule="auto"/>
        <w:ind w:left="1413" w:firstLineChars="0" w:firstLine="0"/>
        <w:rPr>
          <w:rFonts w:ascii="Verdana" w:hAnsi="Verdana"/>
          <w:color w:val="333333"/>
          <w:sz w:val="24"/>
          <w:szCs w:val="24"/>
        </w:rPr>
      </w:pPr>
      <w:r w:rsidRPr="00DB27B4">
        <w:rPr>
          <w:rFonts w:ascii="Verdana" w:hAnsi="Verdana"/>
          <w:color w:val="333333"/>
          <w:sz w:val="24"/>
          <w:szCs w:val="24"/>
        </w:rPr>
        <w:t>——</w:t>
      </w:r>
      <w:r w:rsidRPr="00DB27B4">
        <w:rPr>
          <w:rFonts w:ascii="Verdana" w:hAnsi="Verdana"/>
          <w:color w:val="333333"/>
          <w:sz w:val="24"/>
          <w:szCs w:val="24"/>
        </w:rPr>
        <w:t>推荐人发红包或者鲜花表示欢迎</w:t>
      </w:r>
    </w:p>
    <w:p w:rsidR="00DB27B4" w:rsidRPr="00DB27B4" w:rsidRDefault="00DB27B4" w:rsidP="00DB27B4">
      <w:pPr>
        <w:pStyle w:val="a3"/>
        <w:spacing w:line="360" w:lineRule="auto"/>
        <w:ind w:left="1413" w:firstLineChars="0" w:firstLine="0"/>
        <w:rPr>
          <w:rFonts w:ascii="宋体" w:eastAsia="宋体" w:hAnsi="宋体"/>
          <w:sz w:val="24"/>
          <w:szCs w:val="24"/>
        </w:rPr>
      </w:pPr>
      <w:r w:rsidRPr="00DB27B4">
        <w:rPr>
          <w:rFonts w:ascii="Verdana" w:hAnsi="Verdana"/>
          <w:color w:val="333333"/>
          <w:sz w:val="24"/>
          <w:szCs w:val="24"/>
        </w:rPr>
        <w:t>——</w:t>
      </w:r>
      <w:r w:rsidRPr="00DB27B4">
        <w:rPr>
          <w:rFonts w:ascii="Verdana" w:hAnsi="Verdana"/>
          <w:color w:val="333333"/>
          <w:sz w:val="24"/>
          <w:szCs w:val="24"/>
        </w:rPr>
        <w:t>给予新人象征荣誉的身份标识</w:t>
      </w:r>
    </w:p>
    <w:p w:rsidR="008F6A78" w:rsidRPr="00DB27B4" w:rsidRDefault="008F6A78" w:rsidP="008F6A78">
      <w:pPr>
        <w:pStyle w:val="a5"/>
        <w:spacing w:before="83" w:beforeAutospacing="0" w:after="83" w:afterAutospacing="0" w:line="360" w:lineRule="auto"/>
        <w:rPr>
          <w:rFonts w:ascii="Verdana" w:hAnsi="Verdana"/>
          <w:color w:val="333333"/>
        </w:rPr>
      </w:pPr>
    </w:p>
    <w:p w:rsidR="008F6A78" w:rsidRPr="008C191A" w:rsidRDefault="008F6A78" w:rsidP="008F6A78">
      <w:pPr>
        <w:spacing w:line="360" w:lineRule="auto"/>
        <w:jc w:val="center"/>
        <w:rPr>
          <w:rFonts w:ascii="微软雅黑" w:eastAsia="微软雅黑" w:hAnsi="微软雅黑"/>
          <w:bCs/>
          <w:sz w:val="28"/>
          <w:szCs w:val="28"/>
        </w:rPr>
      </w:pPr>
      <w:r w:rsidRPr="008C191A">
        <w:rPr>
          <w:rFonts w:ascii="微软雅黑" w:eastAsia="微软雅黑" w:hAnsi="微软雅黑" w:hint="eastAsia"/>
          <w:bCs/>
          <w:sz w:val="28"/>
          <w:szCs w:val="28"/>
        </w:rPr>
        <w:t>第</w:t>
      </w:r>
      <w:r w:rsidR="00FA098E">
        <w:rPr>
          <w:rFonts w:ascii="微软雅黑" w:eastAsia="微软雅黑" w:hAnsi="微软雅黑" w:hint="eastAsia"/>
          <w:bCs/>
          <w:sz w:val="28"/>
          <w:szCs w:val="28"/>
        </w:rPr>
        <w:t>五</w:t>
      </w:r>
      <w:r w:rsidR="003E3439">
        <w:rPr>
          <w:rFonts w:ascii="微软雅黑" w:eastAsia="微软雅黑" w:hAnsi="微软雅黑" w:hint="eastAsia"/>
          <w:bCs/>
          <w:sz w:val="28"/>
          <w:szCs w:val="28"/>
        </w:rPr>
        <w:t>篇</w:t>
      </w:r>
      <w:r w:rsidRPr="008C191A">
        <w:rPr>
          <w:rFonts w:ascii="微软雅黑" w:eastAsia="微软雅黑" w:hAnsi="微软雅黑" w:hint="eastAsia"/>
          <w:bCs/>
          <w:sz w:val="28"/>
          <w:szCs w:val="28"/>
        </w:rPr>
        <w:t>：管理者的自我管理与修炼</w:t>
      </w:r>
    </w:p>
    <w:p w:rsidR="008F6A78" w:rsidRPr="00CF61A1" w:rsidRDefault="008F6A78" w:rsidP="008F6A78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一、自律</w:t>
      </w:r>
    </w:p>
    <w:p w:rsidR="008F6A78" w:rsidRPr="00CF61A1" w:rsidRDefault="008F6A78" w:rsidP="00574367">
      <w:pPr>
        <w:pStyle w:val="a3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上梁不正下梁歪；</w:t>
      </w:r>
    </w:p>
    <w:p w:rsidR="008F6A78" w:rsidRPr="00CF61A1" w:rsidRDefault="008F6A78" w:rsidP="00574367">
      <w:pPr>
        <w:pStyle w:val="a3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越自由就越危险，敢于要让下属监控自己；</w:t>
      </w:r>
    </w:p>
    <w:p w:rsidR="008F6A78" w:rsidRPr="00CF61A1" w:rsidRDefault="008F6A78" w:rsidP="00574367">
      <w:pPr>
        <w:pStyle w:val="a3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管理人员最大的能力就是自律；</w:t>
      </w:r>
    </w:p>
    <w:p w:rsidR="008F6A78" w:rsidRPr="00CF61A1" w:rsidRDefault="008F6A78" w:rsidP="00574367">
      <w:pPr>
        <w:pStyle w:val="a3"/>
        <w:numPr>
          <w:ilvl w:val="0"/>
          <w:numId w:val="26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挑战人性弱点--贪婪、好权</w:t>
      </w:r>
    </w:p>
    <w:p w:rsidR="008F6A78" w:rsidRPr="00CF61A1" w:rsidRDefault="008F6A78" w:rsidP="008F6A78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二、</w:t>
      </w:r>
      <w:r>
        <w:rPr>
          <w:rFonts w:ascii="宋体" w:hAnsi="宋体" w:hint="eastAsia"/>
          <w:sz w:val="24"/>
        </w:rPr>
        <w:t>管理者的三重修炼</w:t>
      </w:r>
    </w:p>
    <w:p w:rsidR="008F6A78" w:rsidRDefault="008F6A78" w:rsidP="00574367">
      <w:pPr>
        <w:pStyle w:val="a3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行政型管理</w:t>
      </w:r>
    </w:p>
    <w:p w:rsidR="008F6A78" w:rsidRPr="00CF61A1" w:rsidRDefault="008F6A78" w:rsidP="008F6A78">
      <w:pPr>
        <w:pStyle w:val="a3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案例：白衣袖士王伦的覆灭</w:t>
      </w:r>
    </w:p>
    <w:p w:rsidR="008F6A78" w:rsidRPr="00CF61A1" w:rsidRDefault="008F6A78" w:rsidP="008F6A78">
      <w:pPr>
        <w:pStyle w:val="a3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案例：某家居品牌大区总监是如何干掉的？</w:t>
      </w:r>
    </w:p>
    <w:p w:rsidR="008F6A78" w:rsidRDefault="008F6A78" w:rsidP="00574367">
      <w:pPr>
        <w:pStyle w:val="a3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教练型管理</w:t>
      </w:r>
    </w:p>
    <w:p w:rsidR="008F6A78" w:rsidRPr="00CF61A1" w:rsidRDefault="008F6A78" w:rsidP="008F6A78">
      <w:pPr>
        <w:pStyle w:val="a3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案例：某定制家具品牌分公司老总的成长之旅</w:t>
      </w:r>
    </w:p>
    <w:p w:rsidR="008F6A78" w:rsidRDefault="008F6A78" w:rsidP="00574367">
      <w:pPr>
        <w:pStyle w:val="a3"/>
        <w:numPr>
          <w:ilvl w:val="0"/>
          <w:numId w:val="27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宗教型管理</w:t>
      </w:r>
    </w:p>
    <w:p w:rsidR="008F6A78" w:rsidRPr="00CF61A1" w:rsidRDefault="008F6A78" w:rsidP="008F6A78">
      <w:pPr>
        <w:pStyle w:val="a3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案例：唐僧是怎样练成的？</w:t>
      </w:r>
    </w:p>
    <w:p w:rsidR="008F6A78" w:rsidRPr="00CF61A1" w:rsidRDefault="008F6A78" w:rsidP="008F6A78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三</w:t>
      </w:r>
      <w:r>
        <w:rPr>
          <w:rFonts w:ascii="宋体" w:hAnsi="宋体" w:hint="eastAsia"/>
          <w:sz w:val="24"/>
        </w:rPr>
        <w:t>、</w:t>
      </w:r>
      <w:r w:rsidRPr="00CF61A1">
        <w:rPr>
          <w:rFonts w:ascii="宋体" w:hAnsi="宋体" w:hint="eastAsia"/>
          <w:sz w:val="24"/>
        </w:rPr>
        <w:t>核心能力的提升</w:t>
      </w:r>
    </w:p>
    <w:p w:rsidR="008F6A78" w:rsidRPr="00CF61A1" w:rsidRDefault="008F6A78" w:rsidP="00574367">
      <w:pPr>
        <w:pStyle w:val="a3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目标管理</w:t>
      </w:r>
    </w:p>
    <w:p w:rsidR="008F6A78" w:rsidRPr="00CF61A1" w:rsidRDefault="008F6A78" w:rsidP="00574367">
      <w:pPr>
        <w:pStyle w:val="a3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组织能力</w:t>
      </w:r>
    </w:p>
    <w:p w:rsidR="008F6A78" w:rsidRPr="00CF61A1" w:rsidRDefault="008F6A78" w:rsidP="00574367">
      <w:pPr>
        <w:pStyle w:val="a3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下属培育能力</w:t>
      </w:r>
    </w:p>
    <w:p w:rsidR="008F6A78" w:rsidRPr="00CF61A1" w:rsidRDefault="008F6A78" w:rsidP="00574367">
      <w:pPr>
        <w:pStyle w:val="a3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人格魅力</w:t>
      </w:r>
    </w:p>
    <w:p w:rsidR="008F6A78" w:rsidRPr="00CF61A1" w:rsidRDefault="008F6A78" w:rsidP="00574367">
      <w:pPr>
        <w:pStyle w:val="a3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自我革新</w:t>
      </w:r>
    </w:p>
    <w:p w:rsidR="008F6A78" w:rsidRPr="00CF61A1" w:rsidRDefault="008F6A78" w:rsidP="00574367">
      <w:pPr>
        <w:pStyle w:val="a3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方案撰写</w:t>
      </w:r>
    </w:p>
    <w:p w:rsidR="008F6A78" w:rsidRPr="00CF61A1" w:rsidRDefault="008F6A78" w:rsidP="00574367">
      <w:pPr>
        <w:pStyle w:val="a3"/>
        <w:numPr>
          <w:ilvl w:val="0"/>
          <w:numId w:val="28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内部高</w:t>
      </w:r>
      <w:proofErr w:type="gramStart"/>
      <w:r w:rsidRPr="00CF61A1">
        <w:rPr>
          <w:rFonts w:ascii="宋体" w:hAnsi="宋体" w:hint="eastAsia"/>
          <w:sz w:val="24"/>
        </w:rPr>
        <w:t>管参加</w:t>
      </w:r>
      <w:proofErr w:type="gramEnd"/>
      <w:r w:rsidRPr="00CF61A1">
        <w:rPr>
          <w:rFonts w:ascii="宋体" w:hAnsi="宋体" w:hint="eastAsia"/>
          <w:sz w:val="24"/>
        </w:rPr>
        <w:t>的汇报演讲</w:t>
      </w:r>
    </w:p>
    <w:p w:rsidR="008F6A78" w:rsidRPr="00CF61A1" w:rsidRDefault="008F6A78" w:rsidP="008F6A78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四、从“管理”走向“领导”</w:t>
      </w:r>
    </w:p>
    <w:p w:rsidR="003E3439" w:rsidRDefault="008F6A78" w:rsidP="00574367">
      <w:pPr>
        <w:pStyle w:val="a3"/>
        <w:numPr>
          <w:ilvl w:val="0"/>
          <w:numId w:val="29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领导力的五项基本原则</w:t>
      </w:r>
    </w:p>
    <w:p w:rsidR="008F6A78" w:rsidRDefault="008F6A78" w:rsidP="00574367">
      <w:pPr>
        <w:pStyle w:val="a3"/>
        <w:numPr>
          <w:ilvl w:val="0"/>
          <w:numId w:val="29"/>
        </w:numPr>
        <w:spacing w:line="360" w:lineRule="auto"/>
        <w:ind w:firstLineChars="0"/>
        <w:rPr>
          <w:rFonts w:ascii="宋体" w:hAnsi="宋体"/>
          <w:sz w:val="24"/>
        </w:rPr>
      </w:pPr>
      <w:r w:rsidRPr="003E3439">
        <w:rPr>
          <w:rFonts w:ascii="宋体" w:hAnsi="宋体" w:hint="eastAsia"/>
          <w:sz w:val="24"/>
        </w:rPr>
        <w:t>与下属互动的模式演练</w:t>
      </w:r>
    </w:p>
    <w:p w:rsidR="003E3439" w:rsidRDefault="003E3439" w:rsidP="003E3439">
      <w:pPr>
        <w:spacing w:line="360" w:lineRule="auto"/>
        <w:rPr>
          <w:rFonts w:ascii="宋体" w:hAnsi="宋体"/>
          <w:sz w:val="24"/>
        </w:rPr>
      </w:pPr>
    </w:p>
    <w:p w:rsidR="003E3439" w:rsidRDefault="003E3439" w:rsidP="003E3439">
      <w:pPr>
        <w:spacing w:line="360" w:lineRule="auto"/>
        <w:rPr>
          <w:rFonts w:ascii="宋体" w:hAnsi="宋体"/>
          <w:sz w:val="24"/>
        </w:rPr>
      </w:pPr>
    </w:p>
    <w:p w:rsidR="003E3439" w:rsidRDefault="003E3439" w:rsidP="003E3439">
      <w:pPr>
        <w:spacing w:line="360" w:lineRule="auto"/>
        <w:rPr>
          <w:rFonts w:ascii="宋体" w:hAnsi="宋体"/>
          <w:sz w:val="24"/>
        </w:rPr>
      </w:pPr>
    </w:p>
    <w:p w:rsidR="003E3439" w:rsidRPr="003E3439" w:rsidRDefault="003E3439" w:rsidP="003E3439">
      <w:pPr>
        <w:spacing w:line="360" w:lineRule="auto"/>
        <w:jc w:val="center"/>
        <w:rPr>
          <w:rFonts w:ascii="宋体" w:hAnsi="宋体"/>
          <w:b/>
          <w:sz w:val="24"/>
        </w:rPr>
      </w:pPr>
      <w:r w:rsidRPr="003E3439">
        <w:rPr>
          <w:rFonts w:ascii="宋体" w:hAnsi="宋体" w:hint="eastAsia"/>
          <w:b/>
          <w:sz w:val="24"/>
        </w:rPr>
        <w:t>——结束——</w:t>
      </w:r>
    </w:p>
    <w:sectPr w:rsidR="003E3439" w:rsidRPr="003E3439" w:rsidSect="006F06D7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6646"/>
    <w:multiLevelType w:val="hybridMultilevel"/>
    <w:tmpl w:val="AECE9A20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1">
    <w:nsid w:val="01F2479A"/>
    <w:multiLevelType w:val="hybridMultilevel"/>
    <w:tmpl w:val="A3C08E46"/>
    <w:lvl w:ilvl="0" w:tplc="32648542">
      <w:start w:val="1"/>
      <w:numFmt w:val="chineseCountingThousand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0579A6"/>
    <w:multiLevelType w:val="hybridMultilevel"/>
    <w:tmpl w:val="C0ECD160"/>
    <w:lvl w:ilvl="0" w:tplc="B1A452B2">
      <w:start w:val="2"/>
      <w:numFmt w:val="decimal"/>
      <w:lvlText w:val="%1、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3">
    <w:nsid w:val="043C27C1"/>
    <w:multiLevelType w:val="hybridMultilevel"/>
    <w:tmpl w:val="C4AC76C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4">
    <w:nsid w:val="068C66EF"/>
    <w:multiLevelType w:val="hybridMultilevel"/>
    <w:tmpl w:val="791E0CB2"/>
    <w:lvl w:ilvl="0" w:tplc="04090011">
      <w:start w:val="1"/>
      <w:numFmt w:val="decimal"/>
      <w:lvlText w:val="%1)"/>
      <w:lvlJc w:val="left"/>
      <w:pPr>
        <w:ind w:left="1129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5">
    <w:nsid w:val="0718553F"/>
    <w:multiLevelType w:val="hybridMultilevel"/>
    <w:tmpl w:val="563EF368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6">
    <w:nsid w:val="0E550754"/>
    <w:multiLevelType w:val="hybridMultilevel"/>
    <w:tmpl w:val="5442C3D0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110F17DD"/>
    <w:multiLevelType w:val="hybridMultilevel"/>
    <w:tmpl w:val="62B08572"/>
    <w:lvl w:ilvl="0" w:tplc="17C65EAE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8">
    <w:nsid w:val="13571891"/>
    <w:multiLevelType w:val="hybridMultilevel"/>
    <w:tmpl w:val="D236D8D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B287D01"/>
    <w:multiLevelType w:val="hybridMultilevel"/>
    <w:tmpl w:val="EEA49570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0">
    <w:nsid w:val="1B944200"/>
    <w:multiLevelType w:val="hybridMultilevel"/>
    <w:tmpl w:val="AC164426"/>
    <w:lvl w:ilvl="0" w:tplc="38B254E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1">
    <w:nsid w:val="1FEB3638"/>
    <w:multiLevelType w:val="hybridMultilevel"/>
    <w:tmpl w:val="5F92F3B2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2">
    <w:nsid w:val="200A63A1"/>
    <w:multiLevelType w:val="hybridMultilevel"/>
    <w:tmpl w:val="63CCE442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3">
    <w:nsid w:val="215E3C00"/>
    <w:multiLevelType w:val="hybridMultilevel"/>
    <w:tmpl w:val="017EABA4"/>
    <w:lvl w:ilvl="0" w:tplc="04090011">
      <w:start w:val="1"/>
      <w:numFmt w:val="decimal"/>
      <w:lvlText w:val="%1)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4">
    <w:nsid w:val="23757E20"/>
    <w:multiLevelType w:val="hybridMultilevel"/>
    <w:tmpl w:val="A7A612F8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5">
    <w:nsid w:val="26F948D8"/>
    <w:multiLevelType w:val="hybridMultilevel"/>
    <w:tmpl w:val="86F4E428"/>
    <w:lvl w:ilvl="0" w:tplc="17C65EAE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16">
    <w:nsid w:val="2A5B0DD3"/>
    <w:multiLevelType w:val="hybridMultilevel"/>
    <w:tmpl w:val="F03E29A4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7">
    <w:nsid w:val="2B732865"/>
    <w:multiLevelType w:val="hybridMultilevel"/>
    <w:tmpl w:val="EF74EFEC"/>
    <w:lvl w:ilvl="0" w:tplc="17C65EAE">
      <w:start w:val="1"/>
      <w:numFmt w:val="bullet"/>
      <w:lvlText w:val=""/>
      <w:lvlJc w:val="left"/>
      <w:pPr>
        <w:ind w:left="140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abstractNum w:abstractNumId="18">
    <w:nsid w:val="2D6661DA"/>
    <w:multiLevelType w:val="hybridMultilevel"/>
    <w:tmpl w:val="747651EE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9">
    <w:nsid w:val="2DC805C9"/>
    <w:multiLevelType w:val="hybridMultilevel"/>
    <w:tmpl w:val="FD683EF6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0">
    <w:nsid w:val="32286F6B"/>
    <w:multiLevelType w:val="hybridMultilevel"/>
    <w:tmpl w:val="DED428F2"/>
    <w:lvl w:ilvl="0" w:tplc="04090011">
      <w:start w:val="1"/>
      <w:numFmt w:val="decimal"/>
      <w:lvlText w:val="%1)"/>
      <w:lvlJc w:val="left"/>
      <w:pPr>
        <w:ind w:left="100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abstractNum w:abstractNumId="21">
    <w:nsid w:val="3263478C"/>
    <w:multiLevelType w:val="hybridMultilevel"/>
    <w:tmpl w:val="0E647C7E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2">
    <w:nsid w:val="33AC7DB0"/>
    <w:multiLevelType w:val="hybridMultilevel"/>
    <w:tmpl w:val="3B70BA90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3">
    <w:nsid w:val="34F31578"/>
    <w:multiLevelType w:val="hybridMultilevel"/>
    <w:tmpl w:val="993AB956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4">
    <w:nsid w:val="367022B0"/>
    <w:multiLevelType w:val="hybridMultilevel"/>
    <w:tmpl w:val="08DEA2A0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5">
    <w:nsid w:val="3A9B08B2"/>
    <w:multiLevelType w:val="hybridMultilevel"/>
    <w:tmpl w:val="B06EFA06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6">
    <w:nsid w:val="3D233ACC"/>
    <w:multiLevelType w:val="hybridMultilevel"/>
    <w:tmpl w:val="B1F0CEB6"/>
    <w:lvl w:ilvl="0" w:tplc="9BDA8646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7">
    <w:nsid w:val="4589671D"/>
    <w:multiLevelType w:val="hybridMultilevel"/>
    <w:tmpl w:val="017EABA4"/>
    <w:lvl w:ilvl="0" w:tplc="04090011">
      <w:start w:val="1"/>
      <w:numFmt w:val="decimal"/>
      <w:lvlText w:val="%1)"/>
      <w:lvlJc w:val="left"/>
      <w:pPr>
        <w:ind w:left="987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8">
    <w:nsid w:val="489B2FDD"/>
    <w:multiLevelType w:val="hybridMultilevel"/>
    <w:tmpl w:val="AC44365C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9">
    <w:nsid w:val="493B120D"/>
    <w:multiLevelType w:val="hybridMultilevel"/>
    <w:tmpl w:val="9C68BD70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0">
    <w:nsid w:val="4B7D2CBD"/>
    <w:multiLevelType w:val="hybridMultilevel"/>
    <w:tmpl w:val="17101E0C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1">
    <w:nsid w:val="50761394"/>
    <w:multiLevelType w:val="hybridMultilevel"/>
    <w:tmpl w:val="B150D6DE"/>
    <w:lvl w:ilvl="0" w:tplc="B302FB0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2">
    <w:nsid w:val="5290275B"/>
    <w:multiLevelType w:val="hybridMultilevel"/>
    <w:tmpl w:val="1D9C2D0C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33">
    <w:nsid w:val="54841CEB"/>
    <w:multiLevelType w:val="hybridMultilevel"/>
    <w:tmpl w:val="50DEAA3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4">
    <w:nsid w:val="59C10CA6"/>
    <w:multiLevelType w:val="hybridMultilevel"/>
    <w:tmpl w:val="B7C20534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5">
    <w:nsid w:val="5A890A7A"/>
    <w:multiLevelType w:val="hybridMultilevel"/>
    <w:tmpl w:val="3ED2715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6">
    <w:nsid w:val="5D6822E1"/>
    <w:multiLevelType w:val="hybridMultilevel"/>
    <w:tmpl w:val="B4EC76DA"/>
    <w:lvl w:ilvl="0" w:tplc="32648542">
      <w:start w:val="1"/>
      <w:numFmt w:val="chi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5F575B8D"/>
    <w:multiLevelType w:val="hybridMultilevel"/>
    <w:tmpl w:val="D29A1C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8">
    <w:nsid w:val="673C2DC7"/>
    <w:multiLevelType w:val="hybridMultilevel"/>
    <w:tmpl w:val="99E8BF62"/>
    <w:lvl w:ilvl="0" w:tplc="04090011">
      <w:start w:val="1"/>
      <w:numFmt w:val="decimal"/>
      <w:lvlText w:val="%1)"/>
      <w:lvlJc w:val="left"/>
      <w:pPr>
        <w:ind w:left="106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39">
    <w:nsid w:val="68BE0631"/>
    <w:multiLevelType w:val="hybridMultilevel"/>
    <w:tmpl w:val="8304B9F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40">
    <w:nsid w:val="69B5143B"/>
    <w:multiLevelType w:val="hybridMultilevel"/>
    <w:tmpl w:val="A2202EE0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41">
    <w:nsid w:val="6A8D7E00"/>
    <w:multiLevelType w:val="hybridMultilevel"/>
    <w:tmpl w:val="BEA6769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2">
    <w:nsid w:val="6F317D33"/>
    <w:multiLevelType w:val="hybridMultilevel"/>
    <w:tmpl w:val="B33A3CDA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3">
    <w:nsid w:val="70147C0D"/>
    <w:multiLevelType w:val="hybridMultilevel"/>
    <w:tmpl w:val="ADB47166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4">
    <w:nsid w:val="729937EB"/>
    <w:multiLevelType w:val="hybridMultilevel"/>
    <w:tmpl w:val="FC087742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5">
    <w:nsid w:val="782562EB"/>
    <w:multiLevelType w:val="hybridMultilevel"/>
    <w:tmpl w:val="8CF4E4D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6">
    <w:nsid w:val="7A9575A3"/>
    <w:multiLevelType w:val="hybridMultilevel"/>
    <w:tmpl w:val="9D58B9C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7">
    <w:nsid w:val="7E6F3E5B"/>
    <w:multiLevelType w:val="hybridMultilevel"/>
    <w:tmpl w:val="B41878D0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48">
    <w:nsid w:val="7E887812"/>
    <w:multiLevelType w:val="hybridMultilevel"/>
    <w:tmpl w:val="ACF8559E"/>
    <w:lvl w:ilvl="0" w:tplc="6E06510C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29"/>
  </w:num>
  <w:num w:numId="2">
    <w:abstractNumId w:val="36"/>
  </w:num>
  <w:num w:numId="3">
    <w:abstractNumId w:val="28"/>
  </w:num>
  <w:num w:numId="4">
    <w:abstractNumId w:val="5"/>
  </w:num>
  <w:num w:numId="5">
    <w:abstractNumId w:val="11"/>
  </w:num>
  <w:num w:numId="6">
    <w:abstractNumId w:val="45"/>
  </w:num>
  <w:num w:numId="7">
    <w:abstractNumId w:val="32"/>
  </w:num>
  <w:num w:numId="8">
    <w:abstractNumId w:val="14"/>
  </w:num>
  <w:num w:numId="9">
    <w:abstractNumId w:val="42"/>
  </w:num>
  <w:num w:numId="10">
    <w:abstractNumId w:val="1"/>
  </w:num>
  <w:num w:numId="11">
    <w:abstractNumId w:val="4"/>
  </w:num>
  <w:num w:numId="12">
    <w:abstractNumId w:val="9"/>
  </w:num>
  <w:num w:numId="13">
    <w:abstractNumId w:val="39"/>
  </w:num>
  <w:num w:numId="14">
    <w:abstractNumId w:val="3"/>
  </w:num>
  <w:num w:numId="15">
    <w:abstractNumId w:val="27"/>
  </w:num>
  <w:num w:numId="16">
    <w:abstractNumId w:val="24"/>
  </w:num>
  <w:num w:numId="17">
    <w:abstractNumId w:val="37"/>
  </w:num>
  <w:num w:numId="18">
    <w:abstractNumId w:val="16"/>
  </w:num>
  <w:num w:numId="19">
    <w:abstractNumId w:val="19"/>
  </w:num>
  <w:num w:numId="20">
    <w:abstractNumId w:val="21"/>
  </w:num>
  <w:num w:numId="21">
    <w:abstractNumId w:val="7"/>
  </w:num>
  <w:num w:numId="22">
    <w:abstractNumId w:val="6"/>
  </w:num>
  <w:num w:numId="23">
    <w:abstractNumId w:val="34"/>
  </w:num>
  <w:num w:numId="24">
    <w:abstractNumId w:val="47"/>
  </w:num>
  <w:num w:numId="25">
    <w:abstractNumId w:val="15"/>
  </w:num>
  <w:num w:numId="26">
    <w:abstractNumId w:val="48"/>
  </w:num>
  <w:num w:numId="27">
    <w:abstractNumId w:val="26"/>
  </w:num>
  <w:num w:numId="28">
    <w:abstractNumId w:val="10"/>
  </w:num>
  <w:num w:numId="29">
    <w:abstractNumId w:val="31"/>
  </w:num>
  <w:num w:numId="30">
    <w:abstractNumId w:val="20"/>
  </w:num>
  <w:num w:numId="31">
    <w:abstractNumId w:val="38"/>
  </w:num>
  <w:num w:numId="32">
    <w:abstractNumId w:val="43"/>
  </w:num>
  <w:num w:numId="33">
    <w:abstractNumId w:val="12"/>
  </w:num>
  <w:num w:numId="34">
    <w:abstractNumId w:val="2"/>
  </w:num>
  <w:num w:numId="35">
    <w:abstractNumId w:val="8"/>
  </w:num>
  <w:num w:numId="36">
    <w:abstractNumId w:val="46"/>
  </w:num>
  <w:num w:numId="37">
    <w:abstractNumId w:val="35"/>
  </w:num>
  <w:num w:numId="38">
    <w:abstractNumId w:val="33"/>
  </w:num>
  <w:num w:numId="39">
    <w:abstractNumId w:val="41"/>
  </w:num>
  <w:num w:numId="40">
    <w:abstractNumId w:val="23"/>
  </w:num>
  <w:num w:numId="41">
    <w:abstractNumId w:val="44"/>
  </w:num>
  <w:num w:numId="42">
    <w:abstractNumId w:val="25"/>
  </w:num>
  <w:num w:numId="43">
    <w:abstractNumId w:val="18"/>
  </w:num>
  <w:num w:numId="44">
    <w:abstractNumId w:val="22"/>
  </w:num>
  <w:num w:numId="45">
    <w:abstractNumId w:val="30"/>
  </w:num>
  <w:num w:numId="46">
    <w:abstractNumId w:val="40"/>
  </w:num>
  <w:num w:numId="47">
    <w:abstractNumId w:val="0"/>
  </w:num>
  <w:num w:numId="48">
    <w:abstractNumId w:val="13"/>
  </w:num>
  <w:num w:numId="49">
    <w:abstractNumId w:val="17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6F06D7"/>
    <w:rsid w:val="0009131F"/>
    <w:rsid w:val="002C7E5C"/>
    <w:rsid w:val="003E3439"/>
    <w:rsid w:val="004237D2"/>
    <w:rsid w:val="005551BF"/>
    <w:rsid w:val="00574367"/>
    <w:rsid w:val="006925B2"/>
    <w:rsid w:val="006F06D7"/>
    <w:rsid w:val="008A5231"/>
    <w:rsid w:val="008D38EB"/>
    <w:rsid w:val="008F6A78"/>
    <w:rsid w:val="0094684F"/>
    <w:rsid w:val="009E2CAC"/>
    <w:rsid w:val="00A30B23"/>
    <w:rsid w:val="00AA7A93"/>
    <w:rsid w:val="00B56982"/>
    <w:rsid w:val="00BA2FE6"/>
    <w:rsid w:val="00C24EBD"/>
    <w:rsid w:val="00D11B13"/>
    <w:rsid w:val="00D51663"/>
    <w:rsid w:val="00DB27B4"/>
    <w:rsid w:val="00E22C8B"/>
    <w:rsid w:val="00E96CAB"/>
    <w:rsid w:val="00FA098E"/>
    <w:rsid w:val="00FE73DF"/>
    <w:rsid w:val="00FF2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7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6D7"/>
    <w:pPr>
      <w:ind w:firstLineChars="200" w:firstLine="420"/>
    </w:pPr>
  </w:style>
  <w:style w:type="character" w:styleId="a4">
    <w:name w:val="Emphasis"/>
    <w:basedOn w:val="a0"/>
    <w:uiPriority w:val="20"/>
    <w:qFormat/>
    <w:rsid w:val="00A30B23"/>
    <w:rPr>
      <w:i/>
    </w:rPr>
  </w:style>
  <w:style w:type="paragraph" w:styleId="a5">
    <w:name w:val="Normal (Web)"/>
    <w:basedOn w:val="a"/>
    <w:uiPriority w:val="99"/>
    <w:unhideWhenUsed/>
    <w:rsid w:val="00A30B23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6">
    <w:name w:val="header"/>
    <w:basedOn w:val="a"/>
    <w:link w:val="Char"/>
    <w:rsid w:val="008F6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6"/>
    <w:rsid w:val="008F6A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56B2F-C0B3-4140-B399-125523BC3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10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25</cp:revision>
  <dcterms:created xsi:type="dcterms:W3CDTF">2018-11-24T02:01:00Z</dcterms:created>
  <dcterms:modified xsi:type="dcterms:W3CDTF">2020-11-26T04:30:00Z</dcterms:modified>
</cp:coreProperties>
</file>