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8A5204" w14:textId="77777777" w:rsidR="00CB1EF7" w:rsidRDefault="00000000">
      <w:pPr>
        <w:pStyle w:val="2"/>
        <w:spacing w:beforeLines="50" w:before="156" w:afterLines="25" w:after="78" w:line="36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【课程名称】职场减压四步曲</w:t>
      </w:r>
    </w:p>
    <w:p w14:paraId="75792B02" w14:textId="77777777" w:rsidR="00CB1EF7" w:rsidRDefault="00000000">
      <w:pPr>
        <w:pStyle w:val="2"/>
        <w:spacing w:beforeLines="50" w:before="156" w:afterLines="25" w:after="78" w:line="36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【课程设置】</w:t>
      </w:r>
    </w:p>
    <w:p w14:paraId="4473D779" w14:textId="77777777" w:rsidR="00CB1EF7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适合对象：企业管理者及员工</w:t>
      </w:r>
    </w:p>
    <w:p w14:paraId="2B1E1E97" w14:textId="77777777" w:rsidR="00CB1EF7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人数要求：</w:t>
      </w:r>
      <w:r>
        <w:rPr>
          <w:rFonts w:ascii="Arial" w:hAnsi="Arial" w:cs="Arial" w:hint="eastAsia"/>
          <w:sz w:val="24"/>
          <w:szCs w:val="24"/>
        </w:rPr>
        <w:t>30</w:t>
      </w:r>
      <w:r>
        <w:rPr>
          <w:rFonts w:ascii="Arial" w:hAnsi="Arial" w:cs="Arial" w:hint="eastAsia"/>
          <w:sz w:val="24"/>
          <w:szCs w:val="24"/>
        </w:rPr>
        <w:t>人左右</w:t>
      </w:r>
    </w:p>
    <w:p w14:paraId="3D885455" w14:textId="77777777" w:rsidR="00CB1EF7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培训形式：互动体验式工作坊</w:t>
      </w:r>
    </w:p>
    <w:p w14:paraId="321813AD" w14:textId="4745756B" w:rsidR="00CB1EF7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课程时间：</w:t>
      </w:r>
      <w:r>
        <w:rPr>
          <w:rFonts w:ascii="Arial" w:hAnsi="Arial" w:cs="Arial" w:hint="eastAsia"/>
          <w:sz w:val="24"/>
          <w:szCs w:val="24"/>
        </w:rPr>
        <w:t>0.5</w:t>
      </w:r>
      <w:r>
        <w:rPr>
          <w:rFonts w:ascii="Arial" w:hAnsi="Arial" w:cs="Arial" w:hint="eastAsia"/>
          <w:sz w:val="24"/>
          <w:szCs w:val="24"/>
        </w:rPr>
        <w:t>天</w:t>
      </w:r>
      <w:r w:rsidR="00EB76EC">
        <w:rPr>
          <w:rFonts w:ascii="Arial" w:hAnsi="Arial" w:cs="Arial" w:hint="eastAsia"/>
          <w:sz w:val="24"/>
          <w:szCs w:val="24"/>
        </w:rPr>
        <w:t>（</w:t>
      </w:r>
      <w:r w:rsidR="00EB76EC">
        <w:rPr>
          <w:rFonts w:ascii="Arial" w:hAnsi="Arial" w:cs="Arial" w:hint="eastAsia"/>
          <w:sz w:val="24"/>
          <w:szCs w:val="24"/>
        </w:rPr>
        <w:t>3</w:t>
      </w:r>
      <w:r w:rsidR="00EB76EC">
        <w:rPr>
          <w:rFonts w:ascii="Arial" w:hAnsi="Arial" w:cs="Arial" w:hint="eastAsia"/>
          <w:sz w:val="24"/>
          <w:szCs w:val="24"/>
        </w:rPr>
        <w:t>小时）</w:t>
      </w:r>
    </w:p>
    <w:p w14:paraId="60B7A2AC" w14:textId="77777777" w:rsidR="00CB1EF7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授课方式：理论讲解、心理测评、心理操作、学员演练</w:t>
      </w:r>
    </w:p>
    <w:p w14:paraId="7FE87D9E" w14:textId="77777777" w:rsidR="00CB1EF7" w:rsidRDefault="00000000">
      <w:pPr>
        <w:pStyle w:val="2"/>
        <w:spacing w:beforeLines="50" w:before="156" w:afterLines="25" w:after="78" w:line="36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【课程收益】</w:t>
      </w:r>
    </w:p>
    <w:p w14:paraId="15280E23" w14:textId="77777777" w:rsidR="00CB1EF7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学会职场减压具体操作技术</w:t>
      </w:r>
    </w:p>
    <w:p w14:paraId="3CB31262" w14:textId="77777777" w:rsidR="00CB1EF7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掌握个人职业生涯曲线图，了解自身在每个阶段的职业处境</w:t>
      </w:r>
    </w:p>
    <w:p w14:paraId="3CD4FFE3" w14:textId="77777777" w:rsidR="00CB1EF7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建立情绪平和的工作团队，提升企业团队凝聚力</w:t>
      </w:r>
    </w:p>
    <w:p w14:paraId="5269697A" w14:textId="77777777" w:rsidR="00CB1EF7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以心理学的角度全面提升您的减压技能</w:t>
      </w:r>
    </w:p>
    <w:p w14:paraId="31004822" w14:textId="77777777" w:rsidR="00CB1EF7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懂得身心灵运作规律，更好地经营事业和家庭</w:t>
      </w:r>
    </w:p>
    <w:p w14:paraId="72DC1FE2" w14:textId="77777777" w:rsidR="00CB1EF7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掌握人性和生命理论，以豁达的心态面对人生</w:t>
      </w:r>
    </w:p>
    <w:p w14:paraId="01C011A6" w14:textId="77777777" w:rsidR="00CB1EF7" w:rsidRDefault="00000000">
      <w:pPr>
        <w:pStyle w:val="2"/>
        <w:spacing w:beforeLines="50" w:before="156" w:afterLines="25" w:after="78" w:line="36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【课程大纲】</w:t>
      </w:r>
    </w:p>
    <w:p w14:paraId="4071BA30" w14:textId="77777777" w:rsidR="00CB1EF7" w:rsidRDefault="00000000">
      <w:pPr>
        <w:spacing w:beforeLines="50" w:before="156" w:afterLines="25" w:after="78" w:line="360" w:lineRule="auto"/>
        <w:rPr>
          <w:rFonts w:ascii="黑体" w:eastAsia="黑体" w:hAnsi="黑体"/>
          <w:b/>
          <w:kern w:val="0"/>
          <w:sz w:val="26"/>
          <w:szCs w:val="26"/>
        </w:rPr>
      </w:pPr>
      <w:r>
        <w:rPr>
          <w:rFonts w:ascii="黑体" w:eastAsia="黑体" w:hAnsi="黑体" w:hint="eastAsia"/>
          <w:b/>
          <w:kern w:val="0"/>
          <w:sz w:val="26"/>
          <w:szCs w:val="26"/>
        </w:rPr>
        <w:t>第一部分：认识压力</w:t>
      </w:r>
    </w:p>
    <w:p w14:paraId="660095B6" w14:textId="77777777" w:rsidR="00CB1EF7" w:rsidRDefault="00000000">
      <w:pPr>
        <w:pStyle w:val="ab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压力测评</w:t>
      </w:r>
    </w:p>
    <w:p w14:paraId="3F7C4288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压力心理测试图，直观检测个人压力程度，压力测试图与心理压力有关，心理压力越大，图片转动越快</w:t>
      </w:r>
    </w:p>
    <w:p w14:paraId="1D1125F6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压力心理测试题，直观检测个人压力分数，五个不同压力阶段不同的结果和建议</w:t>
      </w:r>
    </w:p>
    <w:p w14:paraId="35EA1DF1" w14:textId="77777777" w:rsidR="00CB1EF7" w:rsidRDefault="00000000">
      <w:pPr>
        <w:pStyle w:val="ab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什么是压力</w:t>
      </w:r>
    </w:p>
    <w:p w14:paraId="718B7CA4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压力是做出选择或改变时的个人感受</w:t>
      </w:r>
    </w:p>
    <w:p w14:paraId="0F399478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压力是对未知事件悲观解释的结果</w:t>
      </w:r>
    </w:p>
    <w:p w14:paraId="2F0180DC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压力是持续不断的精力消耗——心理衰竭</w:t>
      </w:r>
    </w:p>
    <w:p w14:paraId="67B9336A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压力是面临威胁时的本能反应</w:t>
      </w:r>
    </w:p>
    <w:p w14:paraId="46F64BE3" w14:textId="77777777" w:rsidR="00CB1EF7" w:rsidRDefault="00000000">
      <w:pPr>
        <w:pStyle w:val="ab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lastRenderedPageBreak/>
        <w:t>压力的意义</w:t>
      </w:r>
    </w:p>
    <w:p w14:paraId="71CA3042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压力给生活带来乐趣</w:t>
      </w:r>
    </w:p>
    <w:p w14:paraId="74AA4A49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井无压力不出油，人无压力轻飘飘</w:t>
      </w:r>
    </w:p>
    <w:p w14:paraId="43F0CB87" w14:textId="77777777" w:rsidR="00CB1EF7" w:rsidRDefault="00000000">
      <w:pPr>
        <w:pStyle w:val="ab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压力的认知和觉察</w:t>
      </w:r>
    </w:p>
    <w:p w14:paraId="07BCE15F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压力的生理信号</w:t>
      </w:r>
    </w:p>
    <w:p w14:paraId="741EBF7E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压力的心理信号</w:t>
      </w:r>
    </w:p>
    <w:p w14:paraId="5AA537A3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压力的行为信号</w:t>
      </w:r>
    </w:p>
    <w:p w14:paraId="0F545397" w14:textId="77777777" w:rsidR="00CB1EF7" w:rsidRDefault="00000000">
      <w:pPr>
        <w:pStyle w:val="ab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压力的来源</w:t>
      </w:r>
    </w:p>
    <w:p w14:paraId="3117867F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心理意象测试</w:t>
      </w:r>
    </w:p>
    <w:p w14:paraId="6E8F8A47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压力的四种来源</w:t>
      </w:r>
    </w:p>
    <w:p w14:paraId="13B8C553" w14:textId="77777777" w:rsidR="00CB1EF7" w:rsidRDefault="00000000">
      <w:pPr>
        <w:pStyle w:val="ab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ASP</w:t>
      </w:r>
      <w:r>
        <w:rPr>
          <w:rFonts w:ascii="Arial" w:hAnsi="Arial" w:cs="Arial" w:hint="eastAsia"/>
          <w:sz w:val="24"/>
          <w:szCs w:val="24"/>
        </w:rPr>
        <w:t>理论</w:t>
      </w:r>
    </w:p>
    <w:p w14:paraId="3276BAA0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压力与绩效的关系</w:t>
      </w:r>
    </w:p>
    <w:p w14:paraId="0FE24BD1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制定个人的压力管理目标</w:t>
      </w:r>
    </w:p>
    <w:p w14:paraId="77835389" w14:textId="77777777" w:rsidR="00CB1EF7" w:rsidRDefault="00000000">
      <w:pPr>
        <w:pStyle w:val="ab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职业生涯曲线图</w:t>
      </w:r>
    </w:p>
    <w:p w14:paraId="04289AF8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不同职业阶段的压力管理</w:t>
      </w:r>
    </w:p>
    <w:p w14:paraId="24CDDAA9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个人职业的资产负债表概况</w:t>
      </w:r>
    </w:p>
    <w:p w14:paraId="084A5293" w14:textId="77777777" w:rsidR="00CB1EF7" w:rsidRDefault="00000000">
      <w:pPr>
        <w:spacing w:beforeLines="50" w:before="156" w:afterLines="25" w:after="78" w:line="360" w:lineRule="auto"/>
        <w:rPr>
          <w:rFonts w:ascii="黑体" w:eastAsia="黑体" w:hAnsi="黑体"/>
          <w:b/>
          <w:kern w:val="0"/>
          <w:sz w:val="26"/>
          <w:szCs w:val="26"/>
        </w:rPr>
      </w:pPr>
      <w:r>
        <w:rPr>
          <w:rFonts w:ascii="黑体" w:eastAsia="黑体" w:hAnsi="黑体" w:hint="eastAsia"/>
          <w:b/>
          <w:kern w:val="0"/>
          <w:sz w:val="26"/>
          <w:szCs w:val="26"/>
        </w:rPr>
        <w:t>第二部分：释放压力</w:t>
      </w:r>
    </w:p>
    <w:p w14:paraId="264E8854" w14:textId="77777777" w:rsidR="00CB1EF7" w:rsidRDefault="00000000">
      <w:pPr>
        <w:pStyle w:val="ab"/>
        <w:numPr>
          <w:ilvl w:val="0"/>
          <w:numId w:val="4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减压方式的能量强度</w:t>
      </w:r>
    </w:p>
    <w:p w14:paraId="2DD0B776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运动：低强度、中强度和高强度运动类型</w:t>
      </w:r>
    </w:p>
    <w:p w14:paraId="3B1B0581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电影：低强度、中强度和高强度电影类型</w:t>
      </w:r>
    </w:p>
    <w:p w14:paraId="16AF0553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音乐：低强度、中强度和高强度音乐类型</w:t>
      </w:r>
    </w:p>
    <w:p w14:paraId="536C045D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游戏：低强度、中强度和高强度游戏类型</w:t>
      </w:r>
    </w:p>
    <w:p w14:paraId="71F03B00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上胆、平肺、下心</w:t>
      </w:r>
    </w:p>
    <w:p w14:paraId="28145953" w14:textId="77777777" w:rsidR="00CB1EF7" w:rsidRDefault="00000000">
      <w:pPr>
        <w:pStyle w:val="ab"/>
        <w:numPr>
          <w:ilvl w:val="0"/>
          <w:numId w:val="4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音乐舞蹈减压</w:t>
      </w:r>
    </w:p>
    <w:p w14:paraId="2FB39567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迈克尔·杰克逊音乐舞蹈减压解析</w:t>
      </w:r>
    </w:p>
    <w:p w14:paraId="17775880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节奏与能量中心连结</w:t>
      </w:r>
    </w:p>
    <w:p w14:paraId="588AF64C" w14:textId="77777777" w:rsidR="00CB1EF7" w:rsidRDefault="00000000">
      <w:pPr>
        <w:spacing w:beforeLines="50" w:before="156" w:afterLines="25" w:after="78" w:line="360" w:lineRule="auto"/>
        <w:rPr>
          <w:rFonts w:ascii="黑体" w:eastAsia="黑体" w:hAnsi="黑体"/>
          <w:b/>
          <w:kern w:val="0"/>
          <w:sz w:val="26"/>
          <w:szCs w:val="26"/>
        </w:rPr>
      </w:pPr>
      <w:r>
        <w:rPr>
          <w:rFonts w:ascii="黑体" w:eastAsia="黑体" w:hAnsi="黑体" w:hint="eastAsia"/>
          <w:b/>
          <w:kern w:val="0"/>
          <w:sz w:val="26"/>
          <w:szCs w:val="26"/>
        </w:rPr>
        <w:t>第三部分：转化压力</w:t>
      </w:r>
    </w:p>
    <w:p w14:paraId="6617AC9B" w14:textId="77777777" w:rsidR="00CB1EF7" w:rsidRDefault="00000000">
      <w:pPr>
        <w:pStyle w:val="ab"/>
        <w:numPr>
          <w:ilvl w:val="0"/>
          <w:numId w:val="5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压力的三维模型</w:t>
      </w:r>
    </w:p>
    <w:p w14:paraId="35459ED6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lastRenderedPageBreak/>
        <w:t>强度</w:t>
      </w:r>
    </w:p>
    <w:p w14:paraId="4AEB3A21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周期</w:t>
      </w:r>
    </w:p>
    <w:p w14:paraId="3D21DB48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数量</w:t>
      </w:r>
    </w:p>
    <w:p w14:paraId="56E62415" w14:textId="77777777" w:rsidR="00CB1EF7" w:rsidRDefault="00000000">
      <w:pPr>
        <w:pStyle w:val="ab"/>
        <w:numPr>
          <w:ilvl w:val="0"/>
          <w:numId w:val="5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压力的四种类型</w:t>
      </w:r>
    </w:p>
    <w:p w14:paraId="56032C0B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繁琐型</w:t>
      </w:r>
    </w:p>
    <w:p w14:paraId="52BD89D9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持久型</w:t>
      </w:r>
    </w:p>
    <w:p w14:paraId="4C5E1A3B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突发型</w:t>
      </w:r>
    </w:p>
    <w:p w14:paraId="51211F73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严重型</w:t>
      </w:r>
    </w:p>
    <w:p w14:paraId="7EC06CB2" w14:textId="77777777" w:rsidR="00CB1EF7" w:rsidRDefault="00000000">
      <w:pPr>
        <w:pStyle w:val="ab"/>
        <w:numPr>
          <w:ilvl w:val="0"/>
          <w:numId w:val="5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运用潜意识的力量</w:t>
      </w:r>
    </w:p>
    <w:p w14:paraId="3716D469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冰山理论——意识与潜意识</w:t>
      </w:r>
    </w:p>
    <w:p w14:paraId="01DFA1C8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潜意识的特点——潜意识是意识的三万倍、潜意识只认识画面、潜意识不能分辨现实和想象</w:t>
      </w:r>
    </w:p>
    <w:p w14:paraId="7B4E1CC4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人的四行心理状态</w:t>
      </w:r>
    </w:p>
    <w:p w14:paraId="7EB2845C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集体催眠减压</w:t>
      </w:r>
    </w:p>
    <w:p w14:paraId="218CC99D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现场验证减压效果</w:t>
      </w:r>
    </w:p>
    <w:p w14:paraId="311F602E" w14:textId="77777777" w:rsidR="00CB1EF7" w:rsidRDefault="00000000">
      <w:pPr>
        <w:spacing w:beforeLines="50" w:before="156" w:afterLines="25" w:after="78" w:line="360" w:lineRule="auto"/>
        <w:rPr>
          <w:rFonts w:ascii="黑体" w:eastAsia="黑体" w:hAnsi="黑体"/>
          <w:b/>
          <w:kern w:val="0"/>
          <w:sz w:val="26"/>
          <w:szCs w:val="26"/>
        </w:rPr>
      </w:pPr>
      <w:r>
        <w:rPr>
          <w:rFonts w:ascii="黑体" w:eastAsia="黑体" w:hAnsi="黑体" w:hint="eastAsia"/>
          <w:b/>
          <w:kern w:val="0"/>
          <w:sz w:val="26"/>
          <w:szCs w:val="26"/>
        </w:rPr>
        <w:t>第四部分：身心灵修养</w:t>
      </w:r>
    </w:p>
    <w:p w14:paraId="1BB99DE1" w14:textId="77777777" w:rsidR="00CB1EF7" w:rsidRDefault="00000000">
      <w:pPr>
        <w:pStyle w:val="ab"/>
        <w:numPr>
          <w:ilvl w:val="0"/>
          <w:numId w:val="6"/>
        </w:numPr>
        <w:snapToGrid w:val="0"/>
        <w:spacing w:line="360" w:lineRule="auto"/>
        <w:ind w:firstLine="48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敲小鱼际方法瞬间提升能量</w:t>
      </w:r>
    </w:p>
    <w:p w14:paraId="3AEA7A0F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右手敲击左手小鱼际</w:t>
      </w:r>
    </w:p>
    <w:p w14:paraId="50596990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左气右血</w:t>
      </w:r>
    </w:p>
    <w:p w14:paraId="1133AA88" w14:textId="77777777" w:rsidR="00CB1EF7" w:rsidRDefault="00000000">
      <w:pPr>
        <w:pStyle w:val="ab"/>
        <w:numPr>
          <w:ilvl w:val="0"/>
          <w:numId w:val="6"/>
        </w:numPr>
        <w:snapToGrid w:val="0"/>
        <w:spacing w:line="360" w:lineRule="auto"/>
        <w:ind w:firstLine="48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健脑操瞬间提升能量</w:t>
      </w:r>
    </w:p>
    <w:p w14:paraId="0621E87E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健脑操简单三步骤</w:t>
      </w:r>
    </w:p>
    <w:p w14:paraId="5DE0EF61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左右脑平衡发展</w:t>
      </w:r>
    </w:p>
    <w:p w14:paraId="194C52A1" w14:textId="77777777" w:rsidR="00CB1EF7" w:rsidRDefault="00000000">
      <w:pPr>
        <w:pStyle w:val="ab"/>
        <w:numPr>
          <w:ilvl w:val="0"/>
          <w:numId w:val="6"/>
        </w:numPr>
        <w:snapToGrid w:val="0"/>
        <w:spacing w:line="360" w:lineRule="auto"/>
        <w:ind w:firstLine="480"/>
        <w:rPr>
          <w:rFonts w:asciiTheme="minorEastAsia" w:hAnsiTheme="minorEastAsia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学会自我催眠冥想快速恢复精力</w:t>
      </w:r>
    </w:p>
    <w:p w14:paraId="200A9DAB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放松深呼吸</w:t>
      </w:r>
    </w:p>
    <w:p w14:paraId="524F5EEB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沟通潜意识（画面数数法）</w:t>
      </w:r>
    </w:p>
    <w:p w14:paraId="49F9473F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正面的暗示（手指计数法）</w:t>
      </w:r>
    </w:p>
    <w:p w14:paraId="7B2F089C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唤醒潜意识</w:t>
      </w:r>
    </w:p>
    <w:p w14:paraId="566A48E0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现场自我催眠</w:t>
      </w:r>
    </w:p>
    <w:p w14:paraId="467A8B1F" w14:textId="77777777" w:rsidR="00CB1EF7" w:rsidRDefault="00000000">
      <w:pPr>
        <w:pStyle w:val="ab"/>
        <w:numPr>
          <w:ilvl w:val="0"/>
          <w:numId w:val="6"/>
        </w:numPr>
        <w:snapToGrid w:val="0"/>
        <w:spacing w:line="360" w:lineRule="auto"/>
        <w:ind w:firstLine="48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EFT</w:t>
      </w:r>
      <w:r>
        <w:rPr>
          <w:rFonts w:ascii="Arial" w:hAnsi="Arial" w:cs="Arial" w:hint="eastAsia"/>
          <w:sz w:val="24"/>
          <w:szCs w:val="24"/>
        </w:rPr>
        <w:t>压力情绪释放技术</w:t>
      </w:r>
    </w:p>
    <w:p w14:paraId="6638049E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lastRenderedPageBreak/>
        <w:t>EFT</w:t>
      </w:r>
      <w:r>
        <w:rPr>
          <w:rFonts w:ascii="Arial" w:hAnsi="Arial" w:cs="Arial" w:hint="eastAsia"/>
          <w:sz w:val="24"/>
          <w:szCs w:val="24"/>
        </w:rPr>
        <w:t>压力情绪释放技术</w:t>
      </w:r>
    </w:p>
    <w:p w14:paraId="0E1611DF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现场操作</w:t>
      </w:r>
    </w:p>
    <w:p w14:paraId="7FB83DC6" w14:textId="77777777" w:rsidR="00CB1EF7" w:rsidRDefault="00000000">
      <w:pPr>
        <w:pStyle w:val="ab"/>
        <w:numPr>
          <w:ilvl w:val="0"/>
          <w:numId w:val="6"/>
        </w:numPr>
        <w:snapToGrid w:val="0"/>
        <w:spacing w:line="360" w:lineRule="auto"/>
        <w:ind w:firstLine="48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六字诀</w:t>
      </w:r>
    </w:p>
    <w:p w14:paraId="5A26C3BF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病由心生，《中国药经》“怒伤肝，悲伤肺，喜伤心，恐伤肾，忧伤脾”</w:t>
      </w:r>
    </w:p>
    <w:p w14:paraId="1C30691B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六个身体部位对应的情绪及六字诀</w:t>
      </w:r>
    </w:p>
    <w:p w14:paraId="083CE7CF" w14:textId="77777777" w:rsidR="00CB1EF7" w:rsidRDefault="00000000">
      <w:pPr>
        <w:pStyle w:val="ab"/>
        <w:numPr>
          <w:ilvl w:val="0"/>
          <w:numId w:val="6"/>
        </w:numPr>
        <w:snapToGrid w:val="0"/>
        <w:spacing w:line="360" w:lineRule="auto"/>
        <w:ind w:firstLine="48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阴阳与五行平衡</w:t>
      </w:r>
    </w:p>
    <w:p w14:paraId="2395B01D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阴阳平衡——家庭关系阴阳平衡</w:t>
      </w:r>
    </w:p>
    <w:p w14:paraId="4092200D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五行平衡——衣食五行平衡、五指诊断法、家庭五行结构图</w:t>
      </w:r>
    </w:p>
    <w:p w14:paraId="40E4728E" w14:textId="77777777" w:rsidR="00CB1EF7" w:rsidRDefault="00000000">
      <w:pPr>
        <w:pStyle w:val="ab"/>
        <w:numPr>
          <w:ilvl w:val="0"/>
          <w:numId w:val="6"/>
        </w:numPr>
        <w:snapToGrid w:val="0"/>
        <w:spacing w:line="360" w:lineRule="auto"/>
        <w:ind w:firstLine="48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因为懂得，所以慈悲</w:t>
      </w:r>
    </w:p>
    <w:p w14:paraId="170B97A4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人性的黑洞理论——解读所有关于人的“为什么”</w:t>
      </w:r>
    </w:p>
    <w:p w14:paraId="32C53131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生命四圣谛</w:t>
      </w:r>
    </w:p>
    <w:p w14:paraId="51FCEAA2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生命的价值和意义</w:t>
      </w:r>
    </w:p>
    <w:p w14:paraId="6EC22DC7" w14:textId="77777777" w:rsidR="00CB1EF7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生命曲线图</w:t>
      </w:r>
    </w:p>
    <w:p w14:paraId="2A631ED6" w14:textId="77777777" w:rsidR="00CB1EF7" w:rsidRDefault="00CB1EF7">
      <w:pPr>
        <w:pStyle w:val="ab"/>
        <w:snapToGrid w:val="0"/>
        <w:spacing w:line="360" w:lineRule="auto"/>
        <w:ind w:firstLineChars="0" w:firstLine="0"/>
        <w:rPr>
          <w:rFonts w:asciiTheme="minorEastAsia" w:hAnsiTheme="minorEastAsia" w:cs="Arial"/>
          <w:sz w:val="24"/>
          <w:szCs w:val="24"/>
        </w:rPr>
      </w:pPr>
    </w:p>
    <w:p w14:paraId="37A2AED1" w14:textId="77777777" w:rsidR="00CB1EF7" w:rsidRDefault="00CB1EF7">
      <w:pPr>
        <w:pStyle w:val="ab"/>
        <w:snapToGrid w:val="0"/>
        <w:spacing w:line="360" w:lineRule="auto"/>
        <w:ind w:firstLineChars="0" w:firstLine="0"/>
        <w:rPr>
          <w:rFonts w:ascii="Arial" w:hAnsi="Arial" w:cs="Arial"/>
          <w:sz w:val="24"/>
          <w:szCs w:val="24"/>
        </w:rPr>
      </w:pPr>
    </w:p>
    <w:sectPr w:rsidR="00CB1EF7">
      <w:headerReference w:type="default" r:id="rId8"/>
      <w:pgSz w:w="11906" w:h="16838"/>
      <w:pgMar w:top="1588" w:right="1588" w:bottom="1440" w:left="1588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133AA7" w14:textId="77777777" w:rsidR="000B6F25" w:rsidRDefault="000B6F25">
      <w:r>
        <w:separator/>
      </w:r>
    </w:p>
  </w:endnote>
  <w:endnote w:type="continuationSeparator" w:id="0">
    <w:p w14:paraId="6027413E" w14:textId="77777777" w:rsidR="000B6F25" w:rsidRDefault="000B6F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C48BDB" w14:textId="77777777" w:rsidR="000B6F25" w:rsidRDefault="000B6F25">
      <w:r>
        <w:separator/>
      </w:r>
    </w:p>
  </w:footnote>
  <w:footnote w:type="continuationSeparator" w:id="0">
    <w:p w14:paraId="0F3408B3" w14:textId="77777777" w:rsidR="000B6F25" w:rsidRDefault="000B6F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BA90E0" w14:textId="77777777" w:rsidR="00CB1EF7" w:rsidRDefault="00000000">
    <w:pPr>
      <w:pStyle w:val="a7"/>
    </w:pPr>
    <w:r>
      <w:pict w14:anchorId="44C9754A">
        <v:group id="_x0000_s1026" style="position:absolute;left:0;text-align:left;margin-left:-.3pt;margin-top:29.9pt;width:437pt;height:.75pt;z-index:251670528" coordorigin="1582,1449" coordsize="8740,15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1582;top:1464;width:8731;height:0" o:connectortype="straight" strokecolor="#ed6d34" strokeweight="1.5pt">
            <v:stroke dashstyle="1 1"/>
          </v:shape>
          <v:shape id="_x0000_s1028" type="#_x0000_t32" style="position:absolute;left:6382;top:1449;width:3940;height:0" o:connectortype="straight" strokecolor="#ed6d34" strokeweight="4.5pt"/>
        </v:group>
      </w:pict>
    </w:r>
    <w:r>
      <w:pict w14:anchorId="7FA58413">
        <v:rect id="_x0000_s1030" style="position:absolute;left:0;text-align:left;margin-left:-85.05pt;margin-top:-42.55pt;width:594.75pt;height:56.7pt;z-index:251658240;mso-width-relative:page;mso-height-relative:page" stroked="f">
          <v:textbox>
            <w:txbxContent>
              <w:p w14:paraId="0BC8D833" w14:textId="77777777" w:rsidR="00CB1EF7" w:rsidRDefault="00CB1EF7"/>
            </w:txbxContent>
          </v:textbox>
        </v:rect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A1A2F33"/>
    <w:multiLevelType w:val="singleLevel"/>
    <w:tmpl w:val="8A1A2F3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34D05383"/>
    <w:multiLevelType w:val="multilevel"/>
    <w:tmpl w:val="34D05383"/>
    <w:lvl w:ilvl="0">
      <w:start w:val="1"/>
      <w:numFmt w:val="bullet"/>
      <w:lvlText w:val="-"/>
      <w:lvlJc w:val="left"/>
      <w:pPr>
        <w:ind w:left="920" w:hanging="420"/>
      </w:pPr>
      <w:rPr>
        <w:rFonts w:ascii="Vrinda" w:hAnsi="Vrinda" w:hint="default"/>
      </w:rPr>
    </w:lvl>
    <w:lvl w:ilvl="1">
      <w:start w:val="1"/>
      <w:numFmt w:val="bullet"/>
      <w:lvlText w:val="–"/>
      <w:lvlJc w:val="left"/>
      <w:pPr>
        <w:ind w:left="1340" w:hanging="420"/>
      </w:pPr>
      <w:rPr>
        <w:rFonts w:ascii="Times New Roman" w:hAnsi="Times New Roman" w:cs="Times New Roman" w:hint="default"/>
        <w:b/>
        <w:i w:val="0"/>
      </w:rPr>
    </w:lvl>
    <w:lvl w:ilvl="2">
      <w:start w:val="1"/>
      <w:numFmt w:val="bullet"/>
      <w:lvlText w:val=""/>
      <w:lvlJc w:val="left"/>
      <w:pPr>
        <w:ind w:left="17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80" w:hanging="420"/>
      </w:pPr>
      <w:rPr>
        <w:rFonts w:ascii="Wingdings" w:hAnsi="Wingdings" w:hint="default"/>
      </w:rPr>
    </w:lvl>
  </w:abstractNum>
  <w:abstractNum w:abstractNumId="2" w15:restartNumberingAfterBreak="0">
    <w:nsid w:val="4A5B4BB3"/>
    <w:multiLevelType w:val="multilevel"/>
    <w:tmpl w:val="4A5B4BB3"/>
    <w:lvl w:ilvl="0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4EFF5657"/>
    <w:multiLevelType w:val="multilevel"/>
    <w:tmpl w:val="4EFF5657"/>
    <w:lvl w:ilvl="0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514E6939"/>
    <w:multiLevelType w:val="multilevel"/>
    <w:tmpl w:val="514E6939"/>
    <w:lvl w:ilvl="0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6F7C3D9C"/>
    <w:multiLevelType w:val="multilevel"/>
    <w:tmpl w:val="6F7C3D9C"/>
    <w:lvl w:ilvl="0">
      <w:start w:val="1"/>
      <w:numFmt w:val="bullet"/>
      <w:lvlText w:val=""/>
      <w:lvlJc w:val="left"/>
      <w:pPr>
        <w:ind w:left="9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80" w:hanging="420"/>
      </w:pPr>
      <w:rPr>
        <w:rFonts w:ascii="Wingdings" w:hAnsi="Wingdings" w:hint="default"/>
      </w:rPr>
    </w:lvl>
  </w:abstractNum>
  <w:num w:numId="1" w16cid:durableId="1436292628">
    <w:abstractNumId w:val="5"/>
  </w:num>
  <w:num w:numId="2" w16cid:durableId="1683781036">
    <w:abstractNumId w:val="2"/>
  </w:num>
  <w:num w:numId="3" w16cid:durableId="1525901127">
    <w:abstractNumId w:val="1"/>
  </w:num>
  <w:num w:numId="4" w16cid:durableId="1048072955">
    <w:abstractNumId w:val="4"/>
  </w:num>
  <w:num w:numId="5" w16cid:durableId="1927423850">
    <w:abstractNumId w:val="3"/>
  </w:num>
  <w:num w:numId="6" w16cid:durableId="5276453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  <o:rules v:ext="edit">
        <o:r id="V:Rule1" type="connector" idref="#_x0000_s1027"/>
        <o:r id="V:Rule2" type="connector" idref="#_x0000_s1028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C1C9E"/>
    <w:rsid w:val="000060F2"/>
    <w:rsid w:val="0001186F"/>
    <w:rsid w:val="00014658"/>
    <w:rsid w:val="00014EF5"/>
    <w:rsid w:val="00020FA4"/>
    <w:rsid w:val="00023435"/>
    <w:rsid w:val="00026AA8"/>
    <w:rsid w:val="0003101E"/>
    <w:rsid w:val="00035D5C"/>
    <w:rsid w:val="00040CD1"/>
    <w:rsid w:val="00041B32"/>
    <w:rsid w:val="00051E0F"/>
    <w:rsid w:val="00053182"/>
    <w:rsid w:val="0006184D"/>
    <w:rsid w:val="00064A4D"/>
    <w:rsid w:val="00065014"/>
    <w:rsid w:val="000654C3"/>
    <w:rsid w:val="000677CF"/>
    <w:rsid w:val="00075B12"/>
    <w:rsid w:val="000773FE"/>
    <w:rsid w:val="00095E09"/>
    <w:rsid w:val="0009681B"/>
    <w:rsid w:val="000A0BFC"/>
    <w:rsid w:val="000A53E2"/>
    <w:rsid w:val="000A6153"/>
    <w:rsid w:val="000B3475"/>
    <w:rsid w:val="000B550F"/>
    <w:rsid w:val="000B6F25"/>
    <w:rsid w:val="000B7229"/>
    <w:rsid w:val="000C507F"/>
    <w:rsid w:val="000D0B33"/>
    <w:rsid w:val="000D2691"/>
    <w:rsid w:val="000E00EF"/>
    <w:rsid w:val="000E09AA"/>
    <w:rsid w:val="000E3E7F"/>
    <w:rsid w:val="000E4D11"/>
    <w:rsid w:val="000E7311"/>
    <w:rsid w:val="000E7B52"/>
    <w:rsid w:val="000F0122"/>
    <w:rsid w:val="000F3A3C"/>
    <w:rsid w:val="000F4DAF"/>
    <w:rsid w:val="000F5350"/>
    <w:rsid w:val="001105A1"/>
    <w:rsid w:val="00110700"/>
    <w:rsid w:val="0011353E"/>
    <w:rsid w:val="0011637B"/>
    <w:rsid w:val="00117FB3"/>
    <w:rsid w:val="00124EB4"/>
    <w:rsid w:val="00126472"/>
    <w:rsid w:val="00127F8C"/>
    <w:rsid w:val="00132893"/>
    <w:rsid w:val="00132E9A"/>
    <w:rsid w:val="00133BE2"/>
    <w:rsid w:val="00135678"/>
    <w:rsid w:val="00136A8A"/>
    <w:rsid w:val="00142ABF"/>
    <w:rsid w:val="001450DF"/>
    <w:rsid w:val="00145847"/>
    <w:rsid w:val="001539F8"/>
    <w:rsid w:val="00156D9B"/>
    <w:rsid w:val="00160F5A"/>
    <w:rsid w:val="00161053"/>
    <w:rsid w:val="00162AA2"/>
    <w:rsid w:val="00164F09"/>
    <w:rsid w:val="001713FA"/>
    <w:rsid w:val="00171517"/>
    <w:rsid w:val="001731D9"/>
    <w:rsid w:val="00173256"/>
    <w:rsid w:val="001830B5"/>
    <w:rsid w:val="001831B9"/>
    <w:rsid w:val="001867A6"/>
    <w:rsid w:val="00187AAC"/>
    <w:rsid w:val="00190FAD"/>
    <w:rsid w:val="001933D9"/>
    <w:rsid w:val="00194828"/>
    <w:rsid w:val="001A10AC"/>
    <w:rsid w:val="001A22A5"/>
    <w:rsid w:val="001A3A82"/>
    <w:rsid w:val="001B5143"/>
    <w:rsid w:val="001B7621"/>
    <w:rsid w:val="001C16E2"/>
    <w:rsid w:val="001C1873"/>
    <w:rsid w:val="001C1AF7"/>
    <w:rsid w:val="001C2C4F"/>
    <w:rsid w:val="001D4B6E"/>
    <w:rsid w:val="001E13E2"/>
    <w:rsid w:val="001E2064"/>
    <w:rsid w:val="001E61D7"/>
    <w:rsid w:val="001F0B79"/>
    <w:rsid w:val="001F6E3A"/>
    <w:rsid w:val="001F7F58"/>
    <w:rsid w:val="00201479"/>
    <w:rsid w:val="00203582"/>
    <w:rsid w:val="002049EE"/>
    <w:rsid w:val="00205AAD"/>
    <w:rsid w:val="00212DFA"/>
    <w:rsid w:val="00212ECA"/>
    <w:rsid w:val="002214AC"/>
    <w:rsid w:val="00222B60"/>
    <w:rsid w:val="0022487E"/>
    <w:rsid w:val="00225CA6"/>
    <w:rsid w:val="002262E5"/>
    <w:rsid w:val="00230923"/>
    <w:rsid w:val="0023346E"/>
    <w:rsid w:val="002351EA"/>
    <w:rsid w:val="0024294B"/>
    <w:rsid w:val="00250B0E"/>
    <w:rsid w:val="00251DBB"/>
    <w:rsid w:val="00251FF4"/>
    <w:rsid w:val="00252079"/>
    <w:rsid w:val="00263525"/>
    <w:rsid w:val="0026742C"/>
    <w:rsid w:val="00271A76"/>
    <w:rsid w:val="0027200C"/>
    <w:rsid w:val="00273BCD"/>
    <w:rsid w:val="00274834"/>
    <w:rsid w:val="00274E7B"/>
    <w:rsid w:val="00275203"/>
    <w:rsid w:val="002753C1"/>
    <w:rsid w:val="002754B2"/>
    <w:rsid w:val="00275CCA"/>
    <w:rsid w:val="00280860"/>
    <w:rsid w:val="00282F21"/>
    <w:rsid w:val="00285681"/>
    <w:rsid w:val="00285BE4"/>
    <w:rsid w:val="00291802"/>
    <w:rsid w:val="002927C2"/>
    <w:rsid w:val="00295464"/>
    <w:rsid w:val="0029602B"/>
    <w:rsid w:val="002A5D89"/>
    <w:rsid w:val="002A6CFD"/>
    <w:rsid w:val="002A6DEA"/>
    <w:rsid w:val="002A74C5"/>
    <w:rsid w:val="002B5BE6"/>
    <w:rsid w:val="002B707C"/>
    <w:rsid w:val="002B7C09"/>
    <w:rsid w:val="002C41DE"/>
    <w:rsid w:val="002C5401"/>
    <w:rsid w:val="002D183A"/>
    <w:rsid w:val="002D30A1"/>
    <w:rsid w:val="002E06C1"/>
    <w:rsid w:val="002E1873"/>
    <w:rsid w:val="002E1D01"/>
    <w:rsid w:val="002E1DDA"/>
    <w:rsid w:val="002E1F4A"/>
    <w:rsid w:val="002E2EBC"/>
    <w:rsid w:val="002E731E"/>
    <w:rsid w:val="002E749F"/>
    <w:rsid w:val="002F38F1"/>
    <w:rsid w:val="002F4662"/>
    <w:rsid w:val="00302E8E"/>
    <w:rsid w:val="003073DA"/>
    <w:rsid w:val="00307A73"/>
    <w:rsid w:val="00313CB7"/>
    <w:rsid w:val="003147E2"/>
    <w:rsid w:val="00315345"/>
    <w:rsid w:val="00316283"/>
    <w:rsid w:val="00317C75"/>
    <w:rsid w:val="00324658"/>
    <w:rsid w:val="003261DB"/>
    <w:rsid w:val="00330F6E"/>
    <w:rsid w:val="00336A88"/>
    <w:rsid w:val="00336BE2"/>
    <w:rsid w:val="00341324"/>
    <w:rsid w:val="00345037"/>
    <w:rsid w:val="00346199"/>
    <w:rsid w:val="003464E9"/>
    <w:rsid w:val="00354590"/>
    <w:rsid w:val="00361D04"/>
    <w:rsid w:val="003726F2"/>
    <w:rsid w:val="00376FBA"/>
    <w:rsid w:val="00381306"/>
    <w:rsid w:val="00385A47"/>
    <w:rsid w:val="00397895"/>
    <w:rsid w:val="003A4067"/>
    <w:rsid w:val="003B1B2A"/>
    <w:rsid w:val="003B1BC0"/>
    <w:rsid w:val="003B4E81"/>
    <w:rsid w:val="003B73E5"/>
    <w:rsid w:val="003B7FB4"/>
    <w:rsid w:val="003C6FF4"/>
    <w:rsid w:val="003D3EDF"/>
    <w:rsid w:val="003D3F6D"/>
    <w:rsid w:val="003D7C3C"/>
    <w:rsid w:val="003E07BC"/>
    <w:rsid w:val="003E0A13"/>
    <w:rsid w:val="003E3EC5"/>
    <w:rsid w:val="003E4683"/>
    <w:rsid w:val="003E79A1"/>
    <w:rsid w:val="003F3A18"/>
    <w:rsid w:val="003F7B61"/>
    <w:rsid w:val="004051CE"/>
    <w:rsid w:val="00406F65"/>
    <w:rsid w:val="00420B0A"/>
    <w:rsid w:val="00420C6C"/>
    <w:rsid w:val="00422008"/>
    <w:rsid w:val="00425847"/>
    <w:rsid w:val="00433ABF"/>
    <w:rsid w:val="0043683B"/>
    <w:rsid w:val="0044752A"/>
    <w:rsid w:val="004507F7"/>
    <w:rsid w:val="004604AC"/>
    <w:rsid w:val="00464DAE"/>
    <w:rsid w:val="00476219"/>
    <w:rsid w:val="00476A76"/>
    <w:rsid w:val="004771D6"/>
    <w:rsid w:val="004814C3"/>
    <w:rsid w:val="004845DE"/>
    <w:rsid w:val="00492C79"/>
    <w:rsid w:val="00495785"/>
    <w:rsid w:val="004A04F8"/>
    <w:rsid w:val="004A105A"/>
    <w:rsid w:val="004A1A62"/>
    <w:rsid w:val="004A5581"/>
    <w:rsid w:val="004B1758"/>
    <w:rsid w:val="004B3A25"/>
    <w:rsid w:val="004B7CEA"/>
    <w:rsid w:val="004C0880"/>
    <w:rsid w:val="004C1C9E"/>
    <w:rsid w:val="004C4123"/>
    <w:rsid w:val="004C61E1"/>
    <w:rsid w:val="004C71CC"/>
    <w:rsid w:val="004D04E8"/>
    <w:rsid w:val="004D0D51"/>
    <w:rsid w:val="004D23D8"/>
    <w:rsid w:val="004D2C05"/>
    <w:rsid w:val="004D2F41"/>
    <w:rsid w:val="004D74EF"/>
    <w:rsid w:val="004D76A7"/>
    <w:rsid w:val="004E3E49"/>
    <w:rsid w:val="004E4314"/>
    <w:rsid w:val="004E71C3"/>
    <w:rsid w:val="004E7A81"/>
    <w:rsid w:val="005032EA"/>
    <w:rsid w:val="0051374B"/>
    <w:rsid w:val="005138E6"/>
    <w:rsid w:val="00517CF7"/>
    <w:rsid w:val="00522314"/>
    <w:rsid w:val="00524662"/>
    <w:rsid w:val="00526011"/>
    <w:rsid w:val="00527670"/>
    <w:rsid w:val="0053101D"/>
    <w:rsid w:val="00532C87"/>
    <w:rsid w:val="005332F3"/>
    <w:rsid w:val="00537BD9"/>
    <w:rsid w:val="0054578D"/>
    <w:rsid w:val="00550886"/>
    <w:rsid w:val="00551A13"/>
    <w:rsid w:val="00551AAD"/>
    <w:rsid w:val="00560AFE"/>
    <w:rsid w:val="005717DB"/>
    <w:rsid w:val="00574386"/>
    <w:rsid w:val="005838DF"/>
    <w:rsid w:val="005913A4"/>
    <w:rsid w:val="00593494"/>
    <w:rsid w:val="00596BC5"/>
    <w:rsid w:val="005A1DBB"/>
    <w:rsid w:val="005B0438"/>
    <w:rsid w:val="005B1B62"/>
    <w:rsid w:val="005C0C7F"/>
    <w:rsid w:val="005C0E3C"/>
    <w:rsid w:val="005C0E57"/>
    <w:rsid w:val="005D1B15"/>
    <w:rsid w:val="005E4E26"/>
    <w:rsid w:val="005E69B8"/>
    <w:rsid w:val="005F54A3"/>
    <w:rsid w:val="00606281"/>
    <w:rsid w:val="0061213B"/>
    <w:rsid w:val="00612E02"/>
    <w:rsid w:val="00616B64"/>
    <w:rsid w:val="00622717"/>
    <w:rsid w:val="006234AF"/>
    <w:rsid w:val="00632457"/>
    <w:rsid w:val="00632A90"/>
    <w:rsid w:val="00633004"/>
    <w:rsid w:val="006342DF"/>
    <w:rsid w:val="00644D84"/>
    <w:rsid w:val="00651EFD"/>
    <w:rsid w:val="00652CE5"/>
    <w:rsid w:val="006606B6"/>
    <w:rsid w:val="006614DB"/>
    <w:rsid w:val="00662361"/>
    <w:rsid w:val="006777DF"/>
    <w:rsid w:val="00684B29"/>
    <w:rsid w:val="00686850"/>
    <w:rsid w:val="006915C8"/>
    <w:rsid w:val="00691D00"/>
    <w:rsid w:val="00691D2A"/>
    <w:rsid w:val="00696385"/>
    <w:rsid w:val="006A1239"/>
    <w:rsid w:val="006A17CA"/>
    <w:rsid w:val="006A1A86"/>
    <w:rsid w:val="006A2612"/>
    <w:rsid w:val="006A7D6E"/>
    <w:rsid w:val="006B2AC7"/>
    <w:rsid w:val="006B62AF"/>
    <w:rsid w:val="006B6430"/>
    <w:rsid w:val="006C2F5C"/>
    <w:rsid w:val="006C40FB"/>
    <w:rsid w:val="006D08F5"/>
    <w:rsid w:val="006D2E38"/>
    <w:rsid w:val="006D30F9"/>
    <w:rsid w:val="006D46B2"/>
    <w:rsid w:val="006D7B41"/>
    <w:rsid w:val="006E00FD"/>
    <w:rsid w:val="006E26CE"/>
    <w:rsid w:val="006E38A7"/>
    <w:rsid w:val="006E4C6F"/>
    <w:rsid w:val="006E577B"/>
    <w:rsid w:val="006E6DAC"/>
    <w:rsid w:val="006F0B5D"/>
    <w:rsid w:val="006F50CF"/>
    <w:rsid w:val="00700F8E"/>
    <w:rsid w:val="007025AF"/>
    <w:rsid w:val="00707090"/>
    <w:rsid w:val="007104FD"/>
    <w:rsid w:val="00711D9D"/>
    <w:rsid w:val="00721DC2"/>
    <w:rsid w:val="0072379A"/>
    <w:rsid w:val="007252BC"/>
    <w:rsid w:val="007266E9"/>
    <w:rsid w:val="00734D44"/>
    <w:rsid w:val="007515F1"/>
    <w:rsid w:val="00752E81"/>
    <w:rsid w:val="0076013F"/>
    <w:rsid w:val="007613C2"/>
    <w:rsid w:val="00767B04"/>
    <w:rsid w:val="00771B40"/>
    <w:rsid w:val="00775541"/>
    <w:rsid w:val="007770F1"/>
    <w:rsid w:val="007771EF"/>
    <w:rsid w:val="00791E8C"/>
    <w:rsid w:val="007A1BA3"/>
    <w:rsid w:val="007B14ED"/>
    <w:rsid w:val="007B1BF5"/>
    <w:rsid w:val="007B289F"/>
    <w:rsid w:val="007B4E07"/>
    <w:rsid w:val="007C3238"/>
    <w:rsid w:val="007C5DDF"/>
    <w:rsid w:val="007C63D6"/>
    <w:rsid w:val="007F17BE"/>
    <w:rsid w:val="007F3DBD"/>
    <w:rsid w:val="008064F7"/>
    <w:rsid w:val="00807F03"/>
    <w:rsid w:val="00810DCD"/>
    <w:rsid w:val="00813501"/>
    <w:rsid w:val="008267E0"/>
    <w:rsid w:val="00827B9D"/>
    <w:rsid w:val="00827C8B"/>
    <w:rsid w:val="0083151E"/>
    <w:rsid w:val="00831CA7"/>
    <w:rsid w:val="008379CF"/>
    <w:rsid w:val="008521E8"/>
    <w:rsid w:val="00855F90"/>
    <w:rsid w:val="008608EF"/>
    <w:rsid w:val="0086523E"/>
    <w:rsid w:val="008741D3"/>
    <w:rsid w:val="008761B5"/>
    <w:rsid w:val="00877C82"/>
    <w:rsid w:val="00881CAB"/>
    <w:rsid w:val="00884AC7"/>
    <w:rsid w:val="00885366"/>
    <w:rsid w:val="00892902"/>
    <w:rsid w:val="0089608D"/>
    <w:rsid w:val="00897E8B"/>
    <w:rsid w:val="008A38D6"/>
    <w:rsid w:val="008A4E46"/>
    <w:rsid w:val="008A7421"/>
    <w:rsid w:val="008B2D95"/>
    <w:rsid w:val="008C0DF2"/>
    <w:rsid w:val="008C230F"/>
    <w:rsid w:val="008C3B1C"/>
    <w:rsid w:val="008D2539"/>
    <w:rsid w:val="008D7701"/>
    <w:rsid w:val="008D7A7D"/>
    <w:rsid w:val="008E377F"/>
    <w:rsid w:val="008E6617"/>
    <w:rsid w:val="008E7DD9"/>
    <w:rsid w:val="008F3C02"/>
    <w:rsid w:val="008F724B"/>
    <w:rsid w:val="00901C83"/>
    <w:rsid w:val="0090519C"/>
    <w:rsid w:val="009072B7"/>
    <w:rsid w:val="00911D37"/>
    <w:rsid w:val="00913656"/>
    <w:rsid w:val="00914E49"/>
    <w:rsid w:val="00920388"/>
    <w:rsid w:val="00921E24"/>
    <w:rsid w:val="0092366A"/>
    <w:rsid w:val="0093075D"/>
    <w:rsid w:val="009334C0"/>
    <w:rsid w:val="0093584F"/>
    <w:rsid w:val="009442E5"/>
    <w:rsid w:val="00956A43"/>
    <w:rsid w:val="0095738C"/>
    <w:rsid w:val="00963424"/>
    <w:rsid w:val="009729D5"/>
    <w:rsid w:val="00974093"/>
    <w:rsid w:val="00977706"/>
    <w:rsid w:val="00981AFC"/>
    <w:rsid w:val="009871D8"/>
    <w:rsid w:val="00996F6B"/>
    <w:rsid w:val="009A4C1D"/>
    <w:rsid w:val="009A4F1E"/>
    <w:rsid w:val="009B77CA"/>
    <w:rsid w:val="009C2063"/>
    <w:rsid w:val="009C233C"/>
    <w:rsid w:val="009C2BD5"/>
    <w:rsid w:val="009C5C86"/>
    <w:rsid w:val="009C7882"/>
    <w:rsid w:val="009D6303"/>
    <w:rsid w:val="009E2E0D"/>
    <w:rsid w:val="009E2FAA"/>
    <w:rsid w:val="009F0FFC"/>
    <w:rsid w:val="009F3630"/>
    <w:rsid w:val="009F4D8D"/>
    <w:rsid w:val="009F6295"/>
    <w:rsid w:val="00A01215"/>
    <w:rsid w:val="00A04E34"/>
    <w:rsid w:val="00A06ED8"/>
    <w:rsid w:val="00A12AD4"/>
    <w:rsid w:val="00A142AF"/>
    <w:rsid w:val="00A22CFE"/>
    <w:rsid w:val="00A242E9"/>
    <w:rsid w:val="00A24E11"/>
    <w:rsid w:val="00A27111"/>
    <w:rsid w:val="00A3261C"/>
    <w:rsid w:val="00A55121"/>
    <w:rsid w:val="00A564DA"/>
    <w:rsid w:val="00A57031"/>
    <w:rsid w:val="00A60E3A"/>
    <w:rsid w:val="00A66137"/>
    <w:rsid w:val="00A713C2"/>
    <w:rsid w:val="00A84FB1"/>
    <w:rsid w:val="00A85683"/>
    <w:rsid w:val="00A86981"/>
    <w:rsid w:val="00A87401"/>
    <w:rsid w:val="00A915CC"/>
    <w:rsid w:val="00A91C71"/>
    <w:rsid w:val="00A92AD9"/>
    <w:rsid w:val="00A949D9"/>
    <w:rsid w:val="00AA0E7F"/>
    <w:rsid w:val="00AA62D5"/>
    <w:rsid w:val="00AB2D34"/>
    <w:rsid w:val="00AB34BB"/>
    <w:rsid w:val="00AB7D4D"/>
    <w:rsid w:val="00AC1450"/>
    <w:rsid w:val="00AC1A7A"/>
    <w:rsid w:val="00AD0EF2"/>
    <w:rsid w:val="00AD2488"/>
    <w:rsid w:val="00AD38B8"/>
    <w:rsid w:val="00AD5BCA"/>
    <w:rsid w:val="00AD5DB3"/>
    <w:rsid w:val="00AE22CD"/>
    <w:rsid w:val="00AF18EB"/>
    <w:rsid w:val="00B062FF"/>
    <w:rsid w:val="00B1367C"/>
    <w:rsid w:val="00B14924"/>
    <w:rsid w:val="00B15D31"/>
    <w:rsid w:val="00B220F3"/>
    <w:rsid w:val="00B23542"/>
    <w:rsid w:val="00B25350"/>
    <w:rsid w:val="00B2542D"/>
    <w:rsid w:val="00B30791"/>
    <w:rsid w:val="00B32F76"/>
    <w:rsid w:val="00B351EA"/>
    <w:rsid w:val="00B413F8"/>
    <w:rsid w:val="00B41DEB"/>
    <w:rsid w:val="00B42053"/>
    <w:rsid w:val="00B445C7"/>
    <w:rsid w:val="00B46BC6"/>
    <w:rsid w:val="00B572C1"/>
    <w:rsid w:val="00B636E8"/>
    <w:rsid w:val="00B642F5"/>
    <w:rsid w:val="00B71C57"/>
    <w:rsid w:val="00B72436"/>
    <w:rsid w:val="00B72B4D"/>
    <w:rsid w:val="00B76CDA"/>
    <w:rsid w:val="00B81044"/>
    <w:rsid w:val="00B8182D"/>
    <w:rsid w:val="00B82FA7"/>
    <w:rsid w:val="00B84D80"/>
    <w:rsid w:val="00B870A7"/>
    <w:rsid w:val="00B95854"/>
    <w:rsid w:val="00B95F2E"/>
    <w:rsid w:val="00BA3F3E"/>
    <w:rsid w:val="00BA4294"/>
    <w:rsid w:val="00BA792D"/>
    <w:rsid w:val="00BB2019"/>
    <w:rsid w:val="00BB28B0"/>
    <w:rsid w:val="00BB521E"/>
    <w:rsid w:val="00BC3361"/>
    <w:rsid w:val="00BC7900"/>
    <w:rsid w:val="00BD260F"/>
    <w:rsid w:val="00BD2E3E"/>
    <w:rsid w:val="00BD5C45"/>
    <w:rsid w:val="00BE15DB"/>
    <w:rsid w:val="00BE261E"/>
    <w:rsid w:val="00BE2B3E"/>
    <w:rsid w:val="00BE4DA6"/>
    <w:rsid w:val="00BE595E"/>
    <w:rsid w:val="00BF239F"/>
    <w:rsid w:val="00BF64FD"/>
    <w:rsid w:val="00C016E7"/>
    <w:rsid w:val="00C03584"/>
    <w:rsid w:val="00C04C4F"/>
    <w:rsid w:val="00C10CAB"/>
    <w:rsid w:val="00C22477"/>
    <w:rsid w:val="00C23A6F"/>
    <w:rsid w:val="00C242B2"/>
    <w:rsid w:val="00C2497E"/>
    <w:rsid w:val="00C25A5E"/>
    <w:rsid w:val="00C27936"/>
    <w:rsid w:val="00C4157E"/>
    <w:rsid w:val="00C45A49"/>
    <w:rsid w:val="00C4633A"/>
    <w:rsid w:val="00C466AF"/>
    <w:rsid w:val="00C50F38"/>
    <w:rsid w:val="00C5202D"/>
    <w:rsid w:val="00C54B43"/>
    <w:rsid w:val="00C57D05"/>
    <w:rsid w:val="00C6097D"/>
    <w:rsid w:val="00C62DD9"/>
    <w:rsid w:val="00C726F1"/>
    <w:rsid w:val="00C756F6"/>
    <w:rsid w:val="00C80490"/>
    <w:rsid w:val="00C81D30"/>
    <w:rsid w:val="00C8206B"/>
    <w:rsid w:val="00C82083"/>
    <w:rsid w:val="00C86B4B"/>
    <w:rsid w:val="00C875DD"/>
    <w:rsid w:val="00C90EB7"/>
    <w:rsid w:val="00C93476"/>
    <w:rsid w:val="00C93C23"/>
    <w:rsid w:val="00C93F8B"/>
    <w:rsid w:val="00C95894"/>
    <w:rsid w:val="00CA22FA"/>
    <w:rsid w:val="00CA45EF"/>
    <w:rsid w:val="00CA4B0C"/>
    <w:rsid w:val="00CB02FD"/>
    <w:rsid w:val="00CB0901"/>
    <w:rsid w:val="00CB1EF7"/>
    <w:rsid w:val="00CB707E"/>
    <w:rsid w:val="00CB761E"/>
    <w:rsid w:val="00CC373D"/>
    <w:rsid w:val="00CC5BF2"/>
    <w:rsid w:val="00CC673C"/>
    <w:rsid w:val="00CD0A3C"/>
    <w:rsid w:val="00CD2DC2"/>
    <w:rsid w:val="00CD5BC7"/>
    <w:rsid w:val="00CD5F5B"/>
    <w:rsid w:val="00CE1017"/>
    <w:rsid w:val="00CE2351"/>
    <w:rsid w:val="00CE4B96"/>
    <w:rsid w:val="00CF0005"/>
    <w:rsid w:val="00D0162B"/>
    <w:rsid w:val="00D0214A"/>
    <w:rsid w:val="00D02D4D"/>
    <w:rsid w:val="00D04E6A"/>
    <w:rsid w:val="00D05734"/>
    <w:rsid w:val="00D1209C"/>
    <w:rsid w:val="00D128E7"/>
    <w:rsid w:val="00D135B8"/>
    <w:rsid w:val="00D24C17"/>
    <w:rsid w:val="00D312C8"/>
    <w:rsid w:val="00D33CC0"/>
    <w:rsid w:val="00D34919"/>
    <w:rsid w:val="00D37726"/>
    <w:rsid w:val="00D4133A"/>
    <w:rsid w:val="00D434B9"/>
    <w:rsid w:val="00D45307"/>
    <w:rsid w:val="00D46D91"/>
    <w:rsid w:val="00D5006F"/>
    <w:rsid w:val="00D54075"/>
    <w:rsid w:val="00D65F0C"/>
    <w:rsid w:val="00D671FB"/>
    <w:rsid w:val="00D722FA"/>
    <w:rsid w:val="00D736C7"/>
    <w:rsid w:val="00D748DF"/>
    <w:rsid w:val="00D81CCF"/>
    <w:rsid w:val="00D827BB"/>
    <w:rsid w:val="00D8669A"/>
    <w:rsid w:val="00D900E6"/>
    <w:rsid w:val="00D91619"/>
    <w:rsid w:val="00D92B1A"/>
    <w:rsid w:val="00D93785"/>
    <w:rsid w:val="00D96ABB"/>
    <w:rsid w:val="00D96D84"/>
    <w:rsid w:val="00DA53CA"/>
    <w:rsid w:val="00DB248E"/>
    <w:rsid w:val="00DB7739"/>
    <w:rsid w:val="00DC0100"/>
    <w:rsid w:val="00DC0389"/>
    <w:rsid w:val="00DC73C9"/>
    <w:rsid w:val="00DD67CA"/>
    <w:rsid w:val="00DD6B4B"/>
    <w:rsid w:val="00DE159F"/>
    <w:rsid w:val="00DE2059"/>
    <w:rsid w:val="00DE3B0F"/>
    <w:rsid w:val="00DE3B48"/>
    <w:rsid w:val="00DE5639"/>
    <w:rsid w:val="00DE63EC"/>
    <w:rsid w:val="00DE67B8"/>
    <w:rsid w:val="00DF524D"/>
    <w:rsid w:val="00E0284E"/>
    <w:rsid w:val="00E02ADF"/>
    <w:rsid w:val="00E039E1"/>
    <w:rsid w:val="00E04376"/>
    <w:rsid w:val="00E20AA5"/>
    <w:rsid w:val="00E214DA"/>
    <w:rsid w:val="00E221F0"/>
    <w:rsid w:val="00E35774"/>
    <w:rsid w:val="00E35D73"/>
    <w:rsid w:val="00E37C37"/>
    <w:rsid w:val="00E40E0C"/>
    <w:rsid w:val="00E42105"/>
    <w:rsid w:val="00E44315"/>
    <w:rsid w:val="00E461B2"/>
    <w:rsid w:val="00E50583"/>
    <w:rsid w:val="00E55E8D"/>
    <w:rsid w:val="00E57EF9"/>
    <w:rsid w:val="00E6145F"/>
    <w:rsid w:val="00E61ACF"/>
    <w:rsid w:val="00E64F0F"/>
    <w:rsid w:val="00E70EC7"/>
    <w:rsid w:val="00E93608"/>
    <w:rsid w:val="00E936A6"/>
    <w:rsid w:val="00EB0DFF"/>
    <w:rsid w:val="00EB711D"/>
    <w:rsid w:val="00EB76EC"/>
    <w:rsid w:val="00EC7ABA"/>
    <w:rsid w:val="00ED0EBF"/>
    <w:rsid w:val="00ED18D3"/>
    <w:rsid w:val="00ED6604"/>
    <w:rsid w:val="00EE3533"/>
    <w:rsid w:val="00EE406A"/>
    <w:rsid w:val="00EE4562"/>
    <w:rsid w:val="00EE6C52"/>
    <w:rsid w:val="00EE721C"/>
    <w:rsid w:val="00EF0262"/>
    <w:rsid w:val="00EF68B8"/>
    <w:rsid w:val="00EF7090"/>
    <w:rsid w:val="00F00536"/>
    <w:rsid w:val="00F01A1F"/>
    <w:rsid w:val="00F02F28"/>
    <w:rsid w:val="00F0550B"/>
    <w:rsid w:val="00F06833"/>
    <w:rsid w:val="00F1164A"/>
    <w:rsid w:val="00F11651"/>
    <w:rsid w:val="00F121F2"/>
    <w:rsid w:val="00F13DB2"/>
    <w:rsid w:val="00F21D0C"/>
    <w:rsid w:val="00F232C2"/>
    <w:rsid w:val="00F237F8"/>
    <w:rsid w:val="00F2398F"/>
    <w:rsid w:val="00F26B56"/>
    <w:rsid w:val="00F334C9"/>
    <w:rsid w:val="00F3679F"/>
    <w:rsid w:val="00F407D3"/>
    <w:rsid w:val="00F411B4"/>
    <w:rsid w:val="00F439B7"/>
    <w:rsid w:val="00F55442"/>
    <w:rsid w:val="00F5783B"/>
    <w:rsid w:val="00F57ADB"/>
    <w:rsid w:val="00F610BC"/>
    <w:rsid w:val="00F71899"/>
    <w:rsid w:val="00F736A4"/>
    <w:rsid w:val="00F80117"/>
    <w:rsid w:val="00F810F6"/>
    <w:rsid w:val="00F82D41"/>
    <w:rsid w:val="00F8395F"/>
    <w:rsid w:val="00F910A1"/>
    <w:rsid w:val="00FA0424"/>
    <w:rsid w:val="00FA2BA7"/>
    <w:rsid w:val="00FB552D"/>
    <w:rsid w:val="00FC15A0"/>
    <w:rsid w:val="00FC56DF"/>
    <w:rsid w:val="00FD1689"/>
    <w:rsid w:val="00FE114A"/>
    <w:rsid w:val="00FE4B32"/>
    <w:rsid w:val="00FE5B72"/>
    <w:rsid w:val="00FE6794"/>
    <w:rsid w:val="00FE7E67"/>
    <w:rsid w:val="043B235F"/>
    <w:rsid w:val="2A7748B7"/>
    <w:rsid w:val="34B71575"/>
    <w:rsid w:val="53A16D82"/>
    <w:rsid w:val="63023B62"/>
    <w:rsid w:val="66E008CF"/>
    <w:rsid w:val="697E22F8"/>
    <w:rsid w:val="6D68124E"/>
    <w:rsid w:val="748505D2"/>
    <w:rsid w:val="75E37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F2718F"/>
  <w15:docId w15:val="{F376BC84-3D38-431F-8E48-BD04F1609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 w:qFormat="1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">
    <w:name w:val="Light Shading Accent 1"/>
    <w:basedOn w:val="a1"/>
    <w:uiPriority w:val="60"/>
    <w:qFormat/>
    <w:rPr>
      <w:color w:val="B85706" w:themeColor="accent1" w:themeShade="BF"/>
    </w:rPr>
    <w:tblPr>
      <w:tblBorders>
        <w:top w:val="single" w:sz="8" w:space="0" w:color="F6750A" w:themeColor="accent1"/>
        <w:bottom w:val="single" w:sz="8" w:space="0" w:color="F6750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6750A" w:themeColor="accent1"/>
          <w:left w:val="nil"/>
          <w:bottom w:val="single" w:sz="8" w:space="0" w:color="F6750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6750A" w:themeColor="accent1"/>
          <w:left w:val="nil"/>
          <w:bottom w:val="single" w:sz="8" w:space="0" w:color="F6750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DCC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DCC2" w:themeFill="accent1" w:themeFillTint="3F"/>
      </w:tcPr>
    </w:tblStylePr>
  </w:style>
  <w:style w:type="table" w:styleId="1-1">
    <w:name w:val="Medium Grid 1 Accent 1"/>
    <w:basedOn w:val="a1"/>
    <w:uiPriority w:val="67"/>
    <w:qFormat/>
    <w:tblPr>
      <w:tblBorders>
        <w:top w:val="single" w:sz="8" w:space="0" w:color="F89747" w:themeColor="accent1" w:themeTint="BF"/>
        <w:left w:val="single" w:sz="8" w:space="0" w:color="F89747" w:themeColor="accent1" w:themeTint="BF"/>
        <w:bottom w:val="single" w:sz="8" w:space="0" w:color="F89747" w:themeColor="accent1" w:themeTint="BF"/>
        <w:right w:val="single" w:sz="8" w:space="0" w:color="F89747" w:themeColor="accent1" w:themeTint="BF"/>
        <w:insideH w:val="single" w:sz="8" w:space="0" w:color="F89747" w:themeColor="accent1" w:themeTint="BF"/>
        <w:insideV w:val="single" w:sz="8" w:space="0" w:color="F89747" w:themeColor="accent1" w:themeTint="BF"/>
      </w:tblBorders>
    </w:tblPr>
    <w:tcPr>
      <w:shd w:val="clear" w:color="auto" w:fill="FCDCC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89747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B984" w:themeFill="accent1" w:themeFillTint="7F"/>
      </w:tcPr>
    </w:tblStylePr>
    <w:tblStylePr w:type="band1Horz">
      <w:tblPr/>
      <w:tcPr>
        <w:shd w:val="clear" w:color="auto" w:fill="FAB984" w:themeFill="accent1" w:themeFillTint="7F"/>
      </w:tcPr>
    </w:tblStylePr>
  </w:style>
  <w:style w:type="character" w:styleId="aa">
    <w:name w:val="Hyperlink"/>
    <w:qFormat/>
    <w:rPr>
      <w:color w:val="000000"/>
      <w:u w:val="non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Pr>
      <w:b/>
      <w:bCs/>
      <w:sz w:val="32"/>
      <w:szCs w:val="32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自定义 5">
      <a:dk1>
        <a:sysClr val="windowText" lastClr="000000"/>
      </a:dk1>
      <a:lt1>
        <a:sysClr val="window" lastClr="FFFFFF"/>
      </a:lt1>
      <a:dk2>
        <a:srgbClr val="CC3300"/>
      </a:dk2>
      <a:lt2>
        <a:srgbClr val="C072AA"/>
      </a:lt2>
      <a:accent1>
        <a:srgbClr val="F6750A"/>
      </a:accent1>
      <a:accent2>
        <a:srgbClr val="FF6161"/>
      </a:accent2>
      <a:accent3>
        <a:srgbClr val="8CB904"/>
      </a:accent3>
      <a:accent4>
        <a:srgbClr val="8064A2"/>
      </a:accent4>
      <a:accent5>
        <a:srgbClr val="4792D7"/>
      </a:accent5>
      <a:accent6>
        <a:srgbClr val="FFC319"/>
      </a:accent6>
      <a:hlink>
        <a:srgbClr val="0000FF"/>
      </a:hlink>
      <a:folHlink>
        <a:srgbClr val="5CB1FE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6"/>
    <customShpInfo spid="_x0000_s3074"/>
    <customShpInfo spid="_x0000_s307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170</Words>
  <Characters>972</Characters>
  <Application>Microsoft Office Word</Application>
  <DocSecurity>0</DocSecurity>
  <Lines>8</Lines>
  <Paragraphs>2</Paragraphs>
  <ScaleCrop>false</ScaleCrop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ZhuYan</dc:creator>
  <cp:lastModifiedBy>朱 世勇</cp:lastModifiedBy>
  <cp:revision>36</cp:revision>
  <cp:lastPrinted>2011-05-19T03:30:00Z</cp:lastPrinted>
  <dcterms:created xsi:type="dcterms:W3CDTF">2011-05-18T06:18:00Z</dcterms:created>
  <dcterms:modified xsi:type="dcterms:W3CDTF">2022-08-16T01:31:00Z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