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6505C3" w14:textId="16EFC57F" w:rsidR="00ED237C" w:rsidRPr="00ED237C" w:rsidRDefault="00A25E47" w:rsidP="00ED237C">
      <w:pPr>
        <w:jc w:val="center"/>
        <w:rPr>
          <w:rFonts w:ascii="微软雅黑" w:eastAsia="微软雅黑" w:hAnsi="微软雅黑" w:cs="微软雅黑"/>
          <w:b/>
          <w:bCs/>
          <w:sz w:val="36"/>
          <w:szCs w:val="32"/>
        </w:rPr>
      </w:pPr>
      <w:bookmarkStart w:id="0" w:name="OLE_LINK15"/>
      <w:r>
        <w:rPr>
          <w:rFonts w:ascii="微软雅黑" w:eastAsia="微软雅黑" w:hAnsi="微软雅黑" w:cs="微软雅黑" w:hint="eastAsia"/>
          <w:b/>
          <w:bCs/>
          <w:sz w:val="36"/>
          <w:szCs w:val="32"/>
        </w:rPr>
        <w:t>基于系统思考的</w:t>
      </w:r>
      <w:r w:rsidR="00E63064" w:rsidRPr="00ED237C">
        <w:rPr>
          <w:rFonts w:ascii="微软雅黑" w:eastAsia="微软雅黑" w:hAnsi="微软雅黑" w:cs="微软雅黑"/>
          <w:b/>
          <w:bCs/>
          <w:sz w:val="36"/>
          <w:szCs w:val="32"/>
        </w:rPr>
        <w:t>问题分析与解决</w:t>
      </w:r>
      <w:bookmarkEnd w:id="0"/>
    </w:p>
    <w:p w14:paraId="6F9AF91B" w14:textId="77777777" w:rsidR="00ED237C" w:rsidRDefault="00ED237C" w:rsidP="00ED237C">
      <w:pPr>
        <w:jc w:val="center"/>
        <w:rPr>
          <w:rFonts w:ascii="微软雅黑" w:eastAsia="微软雅黑" w:hAnsi="微软雅黑" w:cs="微软雅黑"/>
          <w:b/>
          <w:bCs/>
          <w:sz w:val="28"/>
          <w:szCs w:val="32"/>
        </w:rPr>
      </w:pPr>
    </w:p>
    <w:p w14:paraId="275376E6" w14:textId="77777777" w:rsidR="00ED237C" w:rsidRPr="00ED237C" w:rsidRDefault="00ED237C" w:rsidP="00ED237C">
      <w:pPr>
        <w:jc w:val="left"/>
        <w:rPr>
          <w:rFonts w:ascii="微软雅黑" w:eastAsia="微软雅黑" w:hAnsi="微软雅黑" w:cs="宋体"/>
          <w:b/>
          <w:bCs/>
          <w:noProof/>
          <w:sz w:val="24"/>
          <w:szCs w:val="24"/>
        </w:rPr>
      </w:pPr>
      <w:r w:rsidRPr="00ED237C">
        <w:rPr>
          <w:rFonts w:ascii="微软雅黑" w:eastAsia="微软雅黑" w:hAnsi="微软雅黑" w:cs="宋体"/>
          <w:b/>
          <w:bCs/>
          <w:noProof/>
          <w:sz w:val="24"/>
          <w:szCs w:val="24"/>
        </w:rPr>
        <w:t>课程背景</w:t>
      </w:r>
    </w:p>
    <w:p w14:paraId="48051338" w14:textId="77777777" w:rsidR="00ED237C" w:rsidRPr="00ED237C" w:rsidRDefault="00ED237C" w:rsidP="00ED237C">
      <w:pPr>
        <w:ind w:firstLineChars="200" w:firstLine="480"/>
        <w:jc w:val="left"/>
        <w:rPr>
          <w:rFonts w:ascii="微软雅黑" w:eastAsia="微软雅黑" w:hAnsi="微软雅黑" w:cs="宋体"/>
          <w:bCs/>
          <w:noProof/>
          <w:sz w:val="24"/>
          <w:szCs w:val="24"/>
        </w:rPr>
      </w:pPr>
      <w:r w:rsidRPr="00ED237C">
        <w:rPr>
          <w:rFonts w:ascii="微软雅黑" w:eastAsia="微软雅黑" w:hAnsi="微软雅黑" w:cs="宋体" w:hint="eastAsia"/>
          <w:bCs/>
          <w:noProof/>
          <w:sz w:val="24"/>
          <w:szCs w:val="24"/>
        </w:rPr>
        <w:t>企业的运营与发展就是一系列解决问题的过程，问题解决的效果将直接决定着企业的效益；解决问题不是单单依靠经验，更不是靠拍脑子、灵光一现来解决，一定需要一套可以复制的方法在组织内部得到良好的运用好推广。</w:t>
      </w:r>
    </w:p>
    <w:p w14:paraId="05BF37FE" w14:textId="77777777" w:rsidR="00ED237C" w:rsidRDefault="00ED237C" w:rsidP="00ED237C">
      <w:pPr>
        <w:ind w:firstLineChars="200" w:firstLine="480"/>
        <w:jc w:val="left"/>
        <w:rPr>
          <w:rFonts w:ascii="微软雅黑" w:eastAsia="微软雅黑" w:hAnsi="微软雅黑" w:cs="宋体"/>
          <w:bCs/>
          <w:noProof/>
          <w:sz w:val="24"/>
          <w:szCs w:val="24"/>
        </w:rPr>
      </w:pPr>
      <w:r w:rsidRPr="00ED237C">
        <w:rPr>
          <w:rFonts w:ascii="微软雅黑" w:eastAsia="微软雅黑" w:hAnsi="微软雅黑" w:cs="宋体" w:hint="eastAsia"/>
          <w:bCs/>
          <w:noProof/>
          <w:sz w:val="24"/>
          <w:szCs w:val="24"/>
        </w:rPr>
        <w:t>对于职业人而言，在成功和出色地完成一项工作的过程中，总会遇到或大或小的问题。如果没有掌握工作问题分析与解决的方法，对工作本身是一种阻碍。许多管理者常对以下问题感到困惑：</w:t>
      </w:r>
    </w:p>
    <w:p w14:paraId="13D3CD4A" w14:textId="77777777" w:rsidR="00ED237C" w:rsidRPr="00ED237C" w:rsidRDefault="00ED237C" w:rsidP="00ED237C">
      <w:pPr>
        <w:pStyle w:val="af2"/>
        <w:numPr>
          <w:ilvl w:val="0"/>
          <w:numId w:val="42"/>
        </w:numPr>
        <w:ind w:firstLineChars="0"/>
        <w:jc w:val="left"/>
        <w:rPr>
          <w:rFonts w:ascii="微软雅黑" w:eastAsia="微软雅黑" w:hAnsi="微软雅黑" w:cs="宋体"/>
          <w:bCs/>
          <w:noProof/>
          <w:sz w:val="24"/>
          <w:szCs w:val="24"/>
        </w:rPr>
      </w:pPr>
      <w:r w:rsidRPr="00ED237C">
        <w:rPr>
          <w:rFonts w:ascii="微软雅黑" w:eastAsia="微软雅黑" w:hAnsi="微软雅黑" w:cs="宋体" w:hint="eastAsia"/>
          <w:bCs/>
          <w:noProof/>
          <w:sz w:val="24"/>
          <w:szCs w:val="24"/>
        </w:rPr>
        <w:t>如何抛开问题表面的迷雾，发现问题的本质？</w:t>
      </w:r>
    </w:p>
    <w:p w14:paraId="3F774455" w14:textId="77777777" w:rsidR="00ED237C" w:rsidRPr="00ED237C" w:rsidRDefault="00ED237C" w:rsidP="00ED237C">
      <w:pPr>
        <w:pStyle w:val="af2"/>
        <w:numPr>
          <w:ilvl w:val="0"/>
          <w:numId w:val="42"/>
        </w:numPr>
        <w:ind w:firstLineChars="0"/>
        <w:jc w:val="left"/>
        <w:rPr>
          <w:rFonts w:ascii="微软雅黑" w:eastAsia="微软雅黑" w:hAnsi="微软雅黑" w:cs="宋体"/>
          <w:bCs/>
          <w:noProof/>
          <w:sz w:val="24"/>
          <w:szCs w:val="24"/>
        </w:rPr>
      </w:pPr>
      <w:r w:rsidRPr="00ED237C">
        <w:rPr>
          <w:rFonts w:ascii="微软雅黑" w:eastAsia="微软雅黑" w:hAnsi="微软雅黑" w:cs="宋体" w:hint="eastAsia"/>
          <w:bCs/>
          <w:noProof/>
          <w:sz w:val="24"/>
          <w:szCs w:val="24"/>
        </w:rPr>
        <w:t>如何改变原有的惯性思维与冲动型解决问题的习惯？</w:t>
      </w:r>
    </w:p>
    <w:p w14:paraId="5D855069" w14:textId="77777777" w:rsidR="00ED237C" w:rsidRPr="00ED237C" w:rsidRDefault="00ED237C" w:rsidP="00ED237C">
      <w:pPr>
        <w:pStyle w:val="af2"/>
        <w:numPr>
          <w:ilvl w:val="0"/>
          <w:numId w:val="42"/>
        </w:numPr>
        <w:ind w:firstLineChars="0"/>
        <w:jc w:val="left"/>
        <w:rPr>
          <w:rFonts w:ascii="微软雅黑" w:eastAsia="微软雅黑" w:hAnsi="微软雅黑" w:cs="宋体"/>
          <w:bCs/>
          <w:noProof/>
          <w:sz w:val="24"/>
          <w:szCs w:val="24"/>
        </w:rPr>
      </w:pPr>
      <w:r w:rsidRPr="00ED237C">
        <w:rPr>
          <w:rFonts w:ascii="微软雅黑" w:eastAsia="微软雅黑" w:hAnsi="微软雅黑" w:cs="宋体" w:hint="eastAsia"/>
          <w:bCs/>
          <w:noProof/>
          <w:sz w:val="24"/>
          <w:szCs w:val="24"/>
        </w:rPr>
        <w:t>如何用系统思维分析和解决问题，并用有限的资源高效解决问题？</w:t>
      </w:r>
    </w:p>
    <w:p w14:paraId="5E6ABCAF" w14:textId="77777777" w:rsidR="00ED237C" w:rsidRPr="00ED237C" w:rsidRDefault="00ED237C" w:rsidP="00ED237C">
      <w:pPr>
        <w:ind w:firstLineChars="200" w:firstLine="480"/>
        <w:jc w:val="left"/>
        <w:rPr>
          <w:rFonts w:ascii="微软雅黑" w:eastAsia="微软雅黑" w:hAnsi="微软雅黑" w:cs="宋体"/>
          <w:bCs/>
          <w:noProof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noProof/>
          <w:sz w:val="24"/>
          <w:szCs w:val="24"/>
        </w:rPr>
        <w:t>本课程采用工作坊的形式，帮助学员在做中感受、领悟、学习、提升，并最终生成可以用于实际工作中的高效解决方案。</w:t>
      </w:r>
    </w:p>
    <w:p w14:paraId="3FD57F09" w14:textId="77777777" w:rsidR="00ED237C" w:rsidRDefault="00ED237C" w:rsidP="00ED237C">
      <w:pPr>
        <w:jc w:val="left"/>
        <w:rPr>
          <w:rFonts w:ascii="微软雅黑" w:eastAsia="微软雅黑" w:hAnsi="微软雅黑" w:cs="宋体"/>
          <w:b/>
          <w:bCs/>
          <w:noProof/>
          <w:sz w:val="24"/>
          <w:szCs w:val="24"/>
        </w:rPr>
      </w:pPr>
    </w:p>
    <w:p w14:paraId="7C77409A" w14:textId="77777777" w:rsidR="00E63064" w:rsidRDefault="00ED237C" w:rsidP="00ED237C">
      <w:pPr>
        <w:jc w:val="left"/>
        <w:rPr>
          <w:rFonts w:ascii="微软雅黑" w:eastAsia="微软雅黑" w:hAnsi="微软雅黑" w:cs="宋体"/>
          <w:b/>
          <w:bCs/>
          <w:noProof/>
          <w:sz w:val="24"/>
          <w:szCs w:val="24"/>
        </w:rPr>
      </w:pPr>
      <w:r w:rsidRPr="00ED237C">
        <w:rPr>
          <w:rFonts w:ascii="微软雅黑" w:eastAsia="微软雅黑" w:hAnsi="微软雅黑" w:cs="宋体" w:hint="eastAsia"/>
          <w:b/>
          <w:bCs/>
          <w:noProof/>
          <w:sz w:val="24"/>
          <w:szCs w:val="24"/>
        </w:rPr>
        <w:t>课程收益</w:t>
      </w:r>
    </w:p>
    <w:p w14:paraId="05F646F7" w14:textId="77777777" w:rsidR="00ED237C" w:rsidRPr="00ED237C" w:rsidRDefault="00ED237C" w:rsidP="00ED237C">
      <w:pPr>
        <w:pStyle w:val="af2"/>
        <w:numPr>
          <w:ilvl w:val="0"/>
          <w:numId w:val="43"/>
        </w:numPr>
        <w:ind w:firstLineChars="0"/>
        <w:jc w:val="left"/>
        <w:rPr>
          <w:rFonts w:ascii="微软雅黑" w:eastAsia="微软雅黑" w:hAnsi="微软雅黑" w:cs="宋体"/>
          <w:bCs/>
          <w:noProof/>
          <w:sz w:val="24"/>
          <w:szCs w:val="24"/>
        </w:rPr>
      </w:pPr>
      <w:r w:rsidRPr="00ED237C">
        <w:rPr>
          <w:rFonts w:ascii="微软雅黑" w:eastAsia="微软雅黑" w:hAnsi="微软雅黑" w:cs="宋体" w:hint="eastAsia"/>
          <w:bCs/>
          <w:noProof/>
          <w:sz w:val="24"/>
          <w:szCs w:val="24"/>
        </w:rPr>
        <w:t>帮助企业人员在工作过程中认清问题、查明原因、寻找对策、落实行动</w:t>
      </w:r>
    </w:p>
    <w:p w14:paraId="540D1E50" w14:textId="77777777" w:rsidR="00ED237C" w:rsidRPr="00ED237C" w:rsidRDefault="00ED237C" w:rsidP="00ED237C">
      <w:pPr>
        <w:pStyle w:val="af2"/>
        <w:numPr>
          <w:ilvl w:val="0"/>
          <w:numId w:val="43"/>
        </w:numPr>
        <w:ind w:firstLineChars="0"/>
        <w:jc w:val="left"/>
        <w:rPr>
          <w:rFonts w:ascii="微软雅黑" w:eastAsia="微软雅黑" w:hAnsi="微软雅黑" w:cs="宋体"/>
          <w:bCs/>
          <w:noProof/>
          <w:sz w:val="24"/>
          <w:szCs w:val="24"/>
        </w:rPr>
      </w:pPr>
      <w:r w:rsidRPr="00ED237C">
        <w:rPr>
          <w:rFonts w:ascii="微软雅黑" w:eastAsia="微软雅黑" w:hAnsi="微软雅黑" w:cs="宋体" w:hint="eastAsia"/>
          <w:bCs/>
          <w:noProof/>
          <w:sz w:val="24"/>
          <w:szCs w:val="24"/>
        </w:rPr>
        <w:t>厘清分析问题、解决问题的思路</w:t>
      </w:r>
    </w:p>
    <w:p w14:paraId="1650BFD4" w14:textId="77777777" w:rsidR="00ED237C" w:rsidRPr="00ED237C" w:rsidRDefault="00ED237C" w:rsidP="00ED237C">
      <w:pPr>
        <w:pStyle w:val="af2"/>
        <w:numPr>
          <w:ilvl w:val="0"/>
          <w:numId w:val="43"/>
        </w:numPr>
        <w:ind w:firstLineChars="0"/>
        <w:jc w:val="left"/>
        <w:rPr>
          <w:rFonts w:ascii="微软雅黑" w:eastAsia="微软雅黑" w:hAnsi="微软雅黑" w:cs="宋体"/>
          <w:bCs/>
          <w:noProof/>
          <w:sz w:val="24"/>
          <w:szCs w:val="24"/>
        </w:rPr>
      </w:pPr>
      <w:r w:rsidRPr="00ED237C">
        <w:rPr>
          <w:rFonts w:ascii="微软雅黑" w:eastAsia="微软雅黑" w:hAnsi="微软雅黑" w:cs="宋体" w:hint="eastAsia"/>
          <w:bCs/>
          <w:noProof/>
          <w:sz w:val="24"/>
          <w:szCs w:val="24"/>
        </w:rPr>
        <w:t>掌握问题分析的方法和步骤</w:t>
      </w:r>
    </w:p>
    <w:p w14:paraId="32DBD68C" w14:textId="77777777" w:rsidR="00ED237C" w:rsidRPr="00ED237C" w:rsidRDefault="00ED237C" w:rsidP="00ED237C">
      <w:pPr>
        <w:pStyle w:val="af2"/>
        <w:numPr>
          <w:ilvl w:val="0"/>
          <w:numId w:val="43"/>
        </w:numPr>
        <w:ind w:firstLineChars="0"/>
        <w:jc w:val="left"/>
        <w:rPr>
          <w:rFonts w:ascii="微软雅黑" w:eastAsia="微软雅黑" w:hAnsi="微软雅黑" w:cs="宋体"/>
          <w:bCs/>
          <w:noProof/>
          <w:sz w:val="24"/>
          <w:szCs w:val="24"/>
        </w:rPr>
      </w:pPr>
      <w:r w:rsidRPr="00ED237C">
        <w:rPr>
          <w:rFonts w:ascii="微软雅黑" w:eastAsia="微软雅黑" w:hAnsi="微软雅黑" w:cs="宋体" w:hint="eastAsia"/>
          <w:bCs/>
          <w:noProof/>
          <w:sz w:val="24"/>
          <w:szCs w:val="24"/>
        </w:rPr>
        <w:t>掌握问题解决的原则、方法和策略</w:t>
      </w:r>
    </w:p>
    <w:p w14:paraId="36C28AFB" w14:textId="77777777" w:rsidR="00ED237C" w:rsidRPr="00ED237C" w:rsidRDefault="00ED237C" w:rsidP="00ED237C">
      <w:pPr>
        <w:pStyle w:val="af2"/>
        <w:numPr>
          <w:ilvl w:val="0"/>
          <w:numId w:val="43"/>
        </w:numPr>
        <w:ind w:firstLineChars="0"/>
        <w:jc w:val="left"/>
        <w:rPr>
          <w:rFonts w:ascii="微软雅黑" w:eastAsia="微软雅黑" w:hAnsi="微软雅黑" w:cs="宋体"/>
          <w:bCs/>
          <w:noProof/>
          <w:sz w:val="24"/>
          <w:szCs w:val="24"/>
        </w:rPr>
      </w:pPr>
      <w:r w:rsidRPr="00ED237C">
        <w:rPr>
          <w:rFonts w:ascii="微软雅黑" w:eastAsia="微软雅黑" w:hAnsi="微软雅黑" w:cs="宋体" w:hint="eastAsia"/>
          <w:bCs/>
          <w:noProof/>
          <w:sz w:val="24"/>
          <w:szCs w:val="24"/>
        </w:rPr>
        <w:t>提高个人和团队的解决问题技巧，提高团队决策能力</w:t>
      </w:r>
    </w:p>
    <w:p w14:paraId="605A9C05" w14:textId="77777777" w:rsidR="00ED237C" w:rsidRPr="00ED237C" w:rsidRDefault="00ED237C" w:rsidP="00ED237C">
      <w:pPr>
        <w:pStyle w:val="af2"/>
        <w:numPr>
          <w:ilvl w:val="0"/>
          <w:numId w:val="43"/>
        </w:numPr>
        <w:ind w:firstLineChars="0"/>
        <w:jc w:val="left"/>
        <w:rPr>
          <w:rFonts w:ascii="微软雅黑" w:eastAsia="微软雅黑" w:hAnsi="微软雅黑" w:cs="宋体"/>
          <w:bCs/>
          <w:noProof/>
          <w:sz w:val="24"/>
          <w:szCs w:val="24"/>
        </w:rPr>
      </w:pPr>
      <w:r w:rsidRPr="00ED237C">
        <w:rPr>
          <w:rFonts w:ascii="微软雅黑" w:eastAsia="微软雅黑" w:hAnsi="微软雅黑" w:cs="宋体" w:hint="eastAsia"/>
          <w:bCs/>
          <w:noProof/>
          <w:sz w:val="24"/>
          <w:szCs w:val="24"/>
        </w:rPr>
        <w:t>面对复杂或简单的问题、决策和规划，团队和个人均能开展更快捷有效</w:t>
      </w:r>
      <w:r w:rsidRPr="00ED237C">
        <w:rPr>
          <w:rFonts w:ascii="微软雅黑" w:eastAsia="微软雅黑" w:hAnsi="微软雅黑" w:cs="宋体" w:hint="eastAsia"/>
          <w:bCs/>
          <w:noProof/>
          <w:sz w:val="24"/>
          <w:szCs w:val="24"/>
        </w:rPr>
        <w:lastRenderedPageBreak/>
        <w:t>的工作</w:t>
      </w:r>
    </w:p>
    <w:p w14:paraId="0F2047AF" w14:textId="77777777" w:rsidR="00ED237C" w:rsidRPr="00ED237C" w:rsidRDefault="00ED237C" w:rsidP="00ED237C">
      <w:pPr>
        <w:pStyle w:val="af2"/>
        <w:numPr>
          <w:ilvl w:val="0"/>
          <w:numId w:val="43"/>
        </w:numPr>
        <w:ind w:firstLineChars="0"/>
        <w:jc w:val="left"/>
        <w:rPr>
          <w:rFonts w:ascii="微软雅黑" w:eastAsia="微软雅黑" w:hAnsi="微软雅黑" w:cs="宋体"/>
          <w:bCs/>
          <w:noProof/>
          <w:sz w:val="24"/>
          <w:szCs w:val="24"/>
        </w:rPr>
      </w:pPr>
      <w:r w:rsidRPr="00ED237C">
        <w:rPr>
          <w:rFonts w:ascii="微软雅黑" w:eastAsia="微软雅黑" w:hAnsi="微软雅黑" w:cs="宋体" w:hint="eastAsia"/>
          <w:bCs/>
          <w:noProof/>
          <w:sz w:val="24"/>
          <w:szCs w:val="24"/>
        </w:rPr>
        <w:t>在基于事实（并不是猜测或假设）的基础上解决所关注的事件并澄清错误信息</w:t>
      </w:r>
    </w:p>
    <w:p w14:paraId="646AAC36" w14:textId="77777777" w:rsidR="00ED237C" w:rsidRPr="00ED237C" w:rsidRDefault="00ED237C" w:rsidP="00ED237C">
      <w:pPr>
        <w:pStyle w:val="af2"/>
        <w:numPr>
          <w:ilvl w:val="0"/>
          <w:numId w:val="43"/>
        </w:numPr>
        <w:ind w:firstLineChars="0"/>
        <w:jc w:val="left"/>
        <w:rPr>
          <w:rFonts w:ascii="微软雅黑" w:eastAsia="微软雅黑" w:hAnsi="微软雅黑" w:cs="宋体"/>
          <w:bCs/>
          <w:noProof/>
          <w:sz w:val="24"/>
          <w:szCs w:val="24"/>
        </w:rPr>
      </w:pPr>
      <w:r w:rsidRPr="00ED237C">
        <w:rPr>
          <w:rFonts w:ascii="微软雅黑" w:eastAsia="微软雅黑" w:hAnsi="微软雅黑" w:cs="宋体" w:hint="eastAsia"/>
          <w:bCs/>
          <w:noProof/>
          <w:sz w:val="24"/>
          <w:szCs w:val="24"/>
        </w:rPr>
        <w:t>找出情况不佳或表现良好的真实原因，并确定解决方案和改进措施</w:t>
      </w:r>
    </w:p>
    <w:p w14:paraId="6B5D70D3" w14:textId="77777777" w:rsidR="00ED237C" w:rsidRDefault="00ED237C" w:rsidP="00ED237C">
      <w:pPr>
        <w:pStyle w:val="af2"/>
        <w:numPr>
          <w:ilvl w:val="0"/>
          <w:numId w:val="43"/>
        </w:numPr>
        <w:ind w:firstLineChars="0"/>
        <w:jc w:val="left"/>
        <w:rPr>
          <w:rFonts w:ascii="微软雅黑" w:eastAsia="微软雅黑" w:hAnsi="微软雅黑" w:cs="宋体"/>
          <w:bCs/>
          <w:noProof/>
          <w:sz w:val="24"/>
          <w:szCs w:val="24"/>
        </w:rPr>
      </w:pPr>
      <w:r w:rsidRPr="00ED237C">
        <w:rPr>
          <w:rFonts w:ascii="微软雅黑" w:eastAsia="微软雅黑" w:hAnsi="微软雅黑" w:cs="宋体" w:hint="eastAsia"/>
          <w:bCs/>
          <w:noProof/>
          <w:sz w:val="24"/>
          <w:szCs w:val="24"/>
        </w:rPr>
        <w:t>通过出色的风险管理来更加有效地实施解决方案及改进措施</w:t>
      </w:r>
    </w:p>
    <w:p w14:paraId="7ABE4D5A" w14:textId="77777777" w:rsidR="00ED237C" w:rsidRPr="00ED237C" w:rsidRDefault="00ED237C" w:rsidP="00ED237C">
      <w:pPr>
        <w:ind w:left="360"/>
        <w:jc w:val="left"/>
        <w:rPr>
          <w:rFonts w:ascii="微软雅黑" w:eastAsia="微软雅黑" w:hAnsi="微软雅黑" w:cs="宋体"/>
          <w:bCs/>
          <w:noProof/>
          <w:sz w:val="24"/>
          <w:szCs w:val="24"/>
        </w:rPr>
      </w:pPr>
    </w:p>
    <w:p w14:paraId="71AA7BE4" w14:textId="77777777" w:rsidR="00ED237C" w:rsidRDefault="00ED237C" w:rsidP="00ED237C">
      <w:pPr>
        <w:jc w:val="left"/>
        <w:rPr>
          <w:rFonts w:ascii="微软雅黑" w:eastAsia="微软雅黑" w:hAnsi="微软雅黑" w:cs="宋体"/>
          <w:b/>
          <w:bCs/>
          <w:noProof/>
          <w:sz w:val="24"/>
          <w:szCs w:val="24"/>
        </w:rPr>
      </w:pPr>
      <w:r w:rsidRPr="00ED237C">
        <w:rPr>
          <w:rFonts w:ascii="微软雅黑" w:eastAsia="微软雅黑" w:hAnsi="微软雅黑" w:cs="宋体" w:hint="eastAsia"/>
          <w:b/>
          <w:bCs/>
          <w:noProof/>
          <w:sz w:val="24"/>
          <w:szCs w:val="24"/>
        </w:rPr>
        <w:t>课程</w:t>
      </w:r>
      <w:r>
        <w:rPr>
          <w:rFonts w:ascii="微软雅黑" w:eastAsia="微软雅黑" w:hAnsi="微软雅黑" w:cs="宋体" w:hint="eastAsia"/>
          <w:b/>
          <w:bCs/>
          <w:noProof/>
          <w:sz w:val="24"/>
          <w:szCs w:val="24"/>
        </w:rPr>
        <w:t>形式</w:t>
      </w:r>
    </w:p>
    <w:p w14:paraId="345FBFF5" w14:textId="77777777" w:rsidR="00ED237C" w:rsidRDefault="00ED237C" w:rsidP="00ED237C">
      <w:pPr>
        <w:jc w:val="left"/>
        <w:rPr>
          <w:rFonts w:ascii="微软雅黑" w:eastAsia="微软雅黑" w:hAnsi="微软雅黑" w:cs="宋体"/>
          <w:bCs/>
          <w:noProof/>
          <w:sz w:val="24"/>
          <w:szCs w:val="24"/>
        </w:rPr>
      </w:pPr>
      <w:r w:rsidRPr="00ED237C">
        <w:rPr>
          <w:rFonts w:ascii="微软雅黑" w:eastAsia="微软雅黑" w:hAnsi="微软雅黑" w:cs="宋体"/>
          <w:bCs/>
          <w:noProof/>
          <w:sz w:val="24"/>
          <w:szCs w:val="24"/>
        </w:rPr>
        <w:t>案例分析+理论讲解+工具演练+工作坊</w:t>
      </w:r>
    </w:p>
    <w:p w14:paraId="5853E3A8" w14:textId="77777777" w:rsidR="00ED237C" w:rsidRDefault="00ED237C" w:rsidP="00ED237C">
      <w:pPr>
        <w:jc w:val="left"/>
        <w:rPr>
          <w:rFonts w:ascii="微软雅黑" w:eastAsia="微软雅黑" w:hAnsi="微软雅黑" w:cs="宋体"/>
          <w:bCs/>
          <w:noProof/>
          <w:sz w:val="24"/>
          <w:szCs w:val="24"/>
        </w:rPr>
      </w:pPr>
    </w:p>
    <w:p w14:paraId="25519314" w14:textId="77777777" w:rsidR="00ED237C" w:rsidRPr="00ED237C" w:rsidRDefault="00ED237C" w:rsidP="00ED237C">
      <w:pPr>
        <w:jc w:val="left"/>
        <w:rPr>
          <w:rFonts w:ascii="微软雅黑" w:eastAsia="微软雅黑" w:hAnsi="微软雅黑" w:cs="宋体"/>
          <w:b/>
          <w:bCs/>
          <w:noProof/>
          <w:sz w:val="24"/>
          <w:szCs w:val="24"/>
        </w:rPr>
      </w:pPr>
      <w:r w:rsidRPr="00ED237C">
        <w:rPr>
          <w:rFonts w:ascii="微软雅黑" w:eastAsia="微软雅黑" w:hAnsi="微软雅黑" w:cs="宋体"/>
          <w:b/>
          <w:bCs/>
          <w:noProof/>
          <w:sz w:val="24"/>
          <w:szCs w:val="24"/>
        </w:rPr>
        <w:t>课程时长</w:t>
      </w:r>
    </w:p>
    <w:p w14:paraId="45842116" w14:textId="2E6D65B5" w:rsidR="00ED237C" w:rsidRDefault="00A25E47" w:rsidP="00ED237C">
      <w:pPr>
        <w:jc w:val="left"/>
        <w:rPr>
          <w:rFonts w:ascii="微软雅黑" w:eastAsia="微软雅黑" w:hAnsi="微软雅黑" w:cs="宋体"/>
          <w:bCs/>
          <w:noProof/>
          <w:sz w:val="24"/>
          <w:szCs w:val="24"/>
        </w:rPr>
      </w:pPr>
      <w:r>
        <w:rPr>
          <w:rFonts w:ascii="微软雅黑" w:eastAsia="微软雅黑" w:hAnsi="微软雅黑" w:cs="宋体"/>
          <w:bCs/>
          <w:noProof/>
          <w:sz w:val="24"/>
          <w:szCs w:val="24"/>
        </w:rPr>
        <w:t>1</w:t>
      </w:r>
      <w:r w:rsidR="00ED237C">
        <w:rPr>
          <w:rFonts w:ascii="微软雅黑" w:eastAsia="微软雅黑" w:hAnsi="微软雅黑" w:cs="宋体"/>
          <w:bCs/>
          <w:noProof/>
          <w:sz w:val="24"/>
          <w:szCs w:val="24"/>
        </w:rPr>
        <w:t>天</w:t>
      </w:r>
    </w:p>
    <w:p w14:paraId="78F61305" w14:textId="77777777" w:rsidR="00ED237C" w:rsidRDefault="00ED237C" w:rsidP="00ED237C">
      <w:pPr>
        <w:jc w:val="left"/>
        <w:rPr>
          <w:rFonts w:ascii="微软雅黑" w:eastAsia="微软雅黑" w:hAnsi="微软雅黑" w:cs="宋体"/>
          <w:bCs/>
          <w:noProof/>
          <w:sz w:val="24"/>
          <w:szCs w:val="24"/>
        </w:rPr>
      </w:pPr>
    </w:p>
    <w:p w14:paraId="13449257" w14:textId="77777777" w:rsidR="00ED237C" w:rsidRDefault="00ED237C" w:rsidP="00ED237C">
      <w:pPr>
        <w:jc w:val="left"/>
        <w:rPr>
          <w:rFonts w:ascii="微软雅黑" w:eastAsia="微软雅黑" w:hAnsi="微软雅黑" w:cs="宋体"/>
          <w:bCs/>
          <w:noProof/>
          <w:sz w:val="24"/>
          <w:szCs w:val="24"/>
        </w:rPr>
      </w:pPr>
    </w:p>
    <w:p w14:paraId="48AEE042" w14:textId="77777777" w:rsidR="00ED237C" w:rsidRDefault="00ED237C" w:rsidP="00ED237C">
      <w:pPr>
        <w:jc w:val="left"/>
        <w:rPr>
          <w:rFonts w:ascii="微软雅黑" w:eastAsia="微软雅黑" w:hAnsi="微软雅黑" w:cs="宋体"/>
          <w:bCs/>
          <w:noProof/>
          <w:sz w:val="24"/>
          <w:szCs w:val="24"/>
        </w:rPr>
      </w:pPr>
    </w:p>
    <w:p w14:paraId="77DE16D8" w14:textId="77777777" w:rsidR="00ED237C" w:rsidRDefault="00ED237C" w:rsidP="00ED237C">
      <w:pPr>
        <w:jc w:val="left"/>
        <w:rPr>
          <w:rFonts w:ascii="微软雅黑" w:eastAsia="微软雅黑" w:hAnsi="微软雅黑" w:cs="宋体"/>
          <w:bCs/>
          <w:noProof/>
          <w:sz w:val="24"/>
          <w:szCs w:val="24"/>
        </w:rPr>
      </w:pPr>
    </w:p>
    <w:p w14:paraId="1E1F58A1" w14:textId="77777777" w:rsidR="00ED237C" w:rsidRDefault="00ED237C" w:rsidP="00ED237C">
      <w:pPr>
        <w:jc w:val="left"/>
        <w:rPr>
          <w:rFonts w:ascii="微软雅黑" w:eastAsia="微软雅黑" w:hAnsi="微软雅黑" w:cs="宋体"/>
          <w:bCs/>
          <w:noProof/>
          <w:sz w:val="24"/>
          <w:szCs w:val="24"/>
        </w:rPr>
      </w:pPr>
    </w:p>
    <w:p w14:paraId="3397CB37" w14:textId="77777777" w:rsidR="00ED237C" w:rsidRDefault="00ED237C" w:rsidP="00ED237C">
      <w:pPr>
        <w:jc w:val="left"/>
        <w:rPr>
          <w:rFonts w:ascii="微软雅黑" w:eastAsia="微软雅黑" w:hAnsi="微软雅黑" w:cs="宋体"/>
          <w:bCs/>
          <w:noProof/>
          <w:sz w:val="24"/>
          <w:szCs w:val="24"/>
        </w:rPr>
      </w:pPr>
    </w:p>
    <w:p w14:paraId="615BD5B2" w14:textId="77777777" w:rsidR="00ED237C" w:rsidRDefault="00ED237C" w:rsidP="00ED237C">
      <w:pPr>
        <w:jc w:val="left"/>
        <w:rPr>
          <w:rFonts w:ascii="微软雅黑" w:eastAsia="微软雅黑" w:hAnsi="微软雅黑" w:cs="宋体"/>
          <w:bCs/>
          <w:noProof/>
          <w:sz w:val="24"/>
          <w:szCs w:val="24"/>
        </w:rPr>
      </w:pPr>
    </w:p>
    <w:p w14:paraId="1B21E9E7" w14:textId="77777777" w:rsidR="00ED237C" w:rsidRDefault="00ED237C" w:rsidP="00ED237C">
      <w:pPr>
        <w:jc w:val="left"/>
        <w:rPr>
          <w:rFonts w:ascii="微软雅黑" w:eastAsia="微软雅黑" w:hAnsi="微软雅黑" w:cs="宋体"/>
          <w:bCs/>
          <w:noProof/>
          <w:sz w:val="24"/>
          <w:szCs w:val="24"/>
        </w:rPr>
      </w:pPr>
    </w:p>
    <w:p w14:paraId="7F170D65" w14:textId="77777777" w:rsidR="00ED237C" w:rsidRDefault="00ED237C" w:rsidP="00ED237C">
      <w:pPr>
        <w:jc w:val="left"/>
        <w:rPr>
          <w:rFonts w:ascii="微软雅黑" w:eastAsia="微软雅黑" w:hAnsi="微软雅黑" w:cs="宋体"/>
          <w:bCs/>
          <w:noProof/>
          <w:sz w:val="24"/>
          <w:szCs w:val="24"/>
        </w:rPr>
      </w:pPr>
    </w:p>
    <w:p w14:paraId="3269CAA9" w14:textId="77777777" w:rsidR="00ED237C" w:rsidRDefault="00ED237C" w:rsidP="00ED237C">
      <w:pPr>
        <w:jc w:val="left"/>
        <w:rPr>
          <w:rFonts w:ascii="微软雅黑" w:eastAsia="微软雅黑" w:hAnsi="微软雅黑" w:cs="宋体"/>
          <w:bCs/>
          <w:noProof/>
          <w:sz w:val="24"/>
          <w:szCs w:val="24"/>
        </w:rPr>
      </w:pPr>
    </w:p>
    <w:p w14:paraId="1F908FAF" w14:textId="77777777" w:rsidR="00ED237C" w:rsidRDefault="00ED237C" w:rsidP="00ED237C">
      <w:pPr>
        <w:jc w:val="left"/>
        <w:rPr>
          <w:rFonts w:ascii="微软雅黑" w:eastAsia="微软雅黑" w:hAnsi="微软雅黑" w:cs="宋体"/>
          <w:bCs/>
          <w:noProof/>
          <w:sz w:val="24"/>
          <w:szCs w:val="24"/>
        </w:rPr>
      </w:pPr>
    </w:p>
    <w:p w14:paraId="07E501B2" w14:textId="77777777" w:rsidR="00ED237C" w:rsidRPr="00ED237C" w:rsidRDefault="00ED237C" w:rsidP="00ED237C">
      <w:pPr>
        <w:jc w:val="left"/>
        <w:rPr>
          <w:rFonts w:ascii="微软雅黑" w:eastAsia="微软雅黑" w:hAnsi="微软雅黑" w:cs="宋体"/>
          <w:b/>
          <w:bCs/>
          <w:noProof/>
          <w:sz w:val="24"/>
          <w:szCs w:val="24"/>
        </w:rPr>
      </w:pPr>
      <w:r w:rsidRPr="00ED237C">
        <w:rPr>
          <w:rFonts w:ascii="微软雅黑" w:eastAsia="微软雅黑" w:hAnsi="微软雅黑" w:cs="宋体"/>
          <w:b/>
          <w:bCs/>
          <w:noProof/>
          <w:sz w:val="24"/>
          <w:szCs w:val="24"/>
        </w:rPr>
        <w:lastRenderedPageBreak/>
        <w:t>参考课纲</w:t>
      </w:r>
    </w:p>
    <w:p w14:paraId="5624C8FD" w14:textId="1EEF6E10" w:rsidR="004F56F7" w:rsidRPr="00E63064" w:rsidRDefault="004F56F7" w:rsidP="004F56F7">
      <w:pPr>
        <w:widowControl/>
        <w:ind w:leftChars="-202" w:left="-2" w:hangingChars="201" w:hanging="422"/>
        <w:jc w:val="left"/>
        <w:outlineLvl w:val="1"/>
        <w:rPr>
          <w:rFonts w:ascii="微软雅黑" w:eastAsia="微软雅黑" w:hAnsi="微软雅黑" w:cs="宋体"/>
          <w:b/>
          <w:bCs/>
          <w:szCs w:val="21"/>
        </w:rPr>
      </w:pPr>
      <w:r w:rsidRPr="00E63064">
        <w:rPr>
          <w:rFonts w:ascii="微软雅黑" w:eastAsia="微软雅黑" w:hAnsi="微软雅黑" w:cs="宋体" w:hint="eastAsia"/>
          <w:b/>
          <w:bCs/>
          <w:szCs w:val="21"/>
        </w:rPr>
        <w:t>一、</w:t>
      </w:r>
      <w:r w:rsidR="00A25E47">
        <w:rPr>
          <w:rFonts w:ascii="微软雅黑" w:eastAsia="微软雅黑" w:hAnsi="微软雅黑" w:cs="宋体" w:hint="eastAsia"/>
          <w:b/>
          <w:bCs/>
          <w:szCs w:val="21"/>
        </w:rPr>
        <w:t>问题的</w:t>
      </w:r>
      <w:r w:rsidRPr="00E63064">
        <w:rPr>
          <w:rFonts w:ascii="微软雅黑" w:eastAsia="微软雅黑" w:hAnsi="微软雅黑" w:cs="宋体" w:hint="eastAsia"/>
          <w:b/>
          <w:bCs/>
          <w:szCs w:val="21"/>
        </w:rPr>
        <w:t>引入</w:t>
      </w:r>
      <w:r w:rsidR="00A25E47">
        <w:rPr>
          <w:rFonts w:ascii="微软雅黑" w:eastAsia="微软雅黑" w:hAnsi="微软雅黑" w:cs="宋体" w:hint="eastAsia"/>
          <w:b/>
          <w:bCs/>
          <w:szCs w:val="21"/>
        </w:rPr>
        <w:t>及系统思考概述</w:t>
      </w:r>
    </w:p>
    <w:p w14:paraId="5C3F6F0B" w14:textId="77777777" w:rsidR="004F56F7" w:rsidRPr="00E63064" w:rsidRDefault="00A46012" w:rsidP="00E63064">
      <w:pPr>
        <w:widowControl/>
        <w:numPr>
          <w:ilvl w:val="0"/>
          <w:numId w:val="40"/>
        </w:numPr>
        <w:jc w:val="left"/>
        <w:outlineLvl w:val="1"/>
        <w:rPr>
          <w:rFonts w:ascii="微软雅黑" w:eastAsia="微软雅黑" w:hAnsi="微软雅黑" w:cs="宋体"/>
          <w:bCs/>
          <w:szCs w:val="21"/>
        </w:rPr>
      </w:pPr>
      <w:r w:rsidRPr="00E63064">
        <w:rPr>
          <w:rFonts w:ascii="微软雅黑" w:eastAsia="微软雅黑" w:hAnsi="微软雅黑" w:cs="宋体" w:hint="eastAsia"/>
          <w:bCs/>
          <w:szCs w:val="21"/>
        </w:rPr>
        <w:t>问题的本质与</w:t>
      </w:r>
      <w:r w:rsidRPr="00E63064">
        <w:rPr>
          <w:rFonts w:ascii="微软雅黑" w:eastAsia="微软雅黑" w:hAnsi="微软雅黑" w:cs="宋体"/>
          <w:bCs/>
          <w:szCs w:val="21"/>
        </w:rPr>
        <w:t>分类</w:t>
      </w:r>
    </w:p>
    <w:p w14:paraId="2E8719D0" w14:textId="582867C7" w:rsidR="004F56F7" w:rsidRDefault="00A25E47" w:rsidP="00E63064">
      <w:pPr>
        <w:widowControl/>
        <w:numPr>
          <w:ilvl w:val="0"/>
          <w:numId w:val="40"/>
        </w:numPr>
        <w:jc w:val="left"/>
        <w:outlineLvl w:val="1"/>
        <w:rPr>
          <w:rFonts w:ascii="微软雅黑" w:eastAsia="微软雅黑" w:hAnsi="微软雅黑" w:cs="宋体"/>
          <w:bCs/>
          <w:szCs w:val="21"/>
        </w:rPr>
      </w:pPr>
      <w:r>
        <w:rPr>
          <w:rFonts w:ascii="微软雅黑" w:eastAsia="微软雅黑" w:hAnsi="微软雅黑" w:cs="宋体" w:hint="eastAsia"/>
          <w:bCs/>
          <w:szCs w:val="21"/>
        </w:rPr>
        <w:t>发现系统思考</w:t>
      </w:r>
    </w:p>
    <w:p w14:paraId="21221496" w14:textId="5AEA421F" w:rsidR="00A25E47" w:rsidRPr="00A25E47" w:rsidRDefault="00A25E47" w:rsidP="00A25E47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A25E47">
        <w:rPr>
          <w:rFonts w:ascii="微软雅黑" w:eastAsia="微软雅黑" w:hAnsi="微软雅黑" w:hint="eastAsia"/>
          <w:szCs w:val="21"/>
        </w:rPr>
        <w:t>系统思考的特征</w:t>
      </w:r>
    </w:p>
    <w:p w14:paraId="67F77AE6" w14:textId="6B76328C" w:rsidR="00A25E47" w:rsidRPr="00A25E47" w:rsidRDefault="00A25E47" w:rsidP="00A25E47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A25E47">
        <w:rPr>
          <w:rFonts w:ascii="微软雅黑" w:eastAsia="微软雅黑" w:hAnsi="微软雅黑" w:hint="eastAsia"/>
          <w:szCs w:val="21"/>
        </w:rPr>
        <w:t>缺乏系统思考的症状</w:t>
      </w:r>
    </w:p>
    <w:p w14:paraId="307E145B" w14:textId="29793DCF" w:rsidR="00A25E47" w:rsidRPr="00A25E47" w:rsidRDefault="00A25E47" w:rsidP="00A25E47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A25E47">
        <w:rPr>
          <w:rFonts w:ascii="微软雅黑" w:eastAsia="微软雅黑" w:hAnsi="微软雅黑" w:hint="eastAsia"/>
          <w:szCs w:val="21"/>
        </w:rPr>
        <w:t>系统思考的价值</w:t>
      </w:r>
    </w:p>
    <w:p w14:paraId="0FF61F46" w14:textId="625E0CBD" w:rsidR="004F56F7" w:rsidRPr="00A25E47" w:rsidRDefault="004F56F7" w:rsidP="00E63064">
      <w:pPr>
        <w:widowControl/>
        <w:numPr>
          <w:ilvl w:val="0"/>
          <w:numId w:val="40"/>
        </w:numPr>
        <w:jc w:val="left"/>
        <w:outlineLvl w:val="1"/>
        <w:rPr>
          <w:rFonts w:ascii="微软雅黑" w:eastAsia="微软雅黑" w:hAnsi="微软雅黑" w:cs="宋体"/>
          <w:bCs/>
          <w:szCs w:val="21"/>
        </w:rPr>
      </w:pPr>
      <w:r w:rsidRPr="00E63064">
        <w:rPr>
          <w:rFonts w:ascii="微软雅黑" w:eastAsia="微软雅黑" w:hAnsi="微软雅黑" w:hint="eastAsia"/>
          <w:szCs w:val="21"/>
        </w:rPr>
        <w:t>学员活动：选题</w:t>
      </w:r>
    </w:p>
    <w:p w14:paraId="701A8AAE" w14:textId="30302AED" w:rsidR="004F56F7" w:rsidRPr="00E63064" w:rsidRDefault="004F56F7" w:rsidP="004F56F7">
      <w:pPr>
        <w:widowControl/>
        <w:ind w:leftChars="-202" w:left="-2" w:hangingChars="201" w:hanging="422"/>
        <w:jc w:val="left"/>
        <w:outlineLvl w:val="1"/>
        <w:rPr>
          <w:rFonts w:ascii="微软雅黑" w:eastAsia="微软雅黑" w:hAnsi="微软雅黑" w:cs="宋体"/>
          <w:b/>
          <w:bCs/>
          <w:szCs w:val="21"/>
        </w:rPr>
      </w:pPr>
      <w:bookmarkStart w:id="1" w:name="_Toc128828528"/>
      <w:r w:rsidRPr="00E63064">
        <w:rPr>
          <w:rFonts w:ascii="微软雅黑" w:eastAsia="微软雅黑" w:hAnsi="微软雅黑" w:cs="宋体" w:hint="eastAsia"/>
          <w:b/>
          <w:bCs/>
          <w:szCs w:val="21"/>
        </w:rPr>
        <w:t>二、</w:t>
      </w:r>
      <w:bookmarkEnd w:id="1"/>
      <w:r w:rsidR="0042067D">
        <w:rPr>
          <w:rFonts w:ascii="微软雅黑" w:eastAsia="微软雅黑" w:hAnsi="微软雅黑" w:cs="宋体" w:hint="eastAsia"/>
          <w:b/>
          <w:bCs/>
          <w:szCs w:val="21"/>
        </w:rPr>
        <w:t>情境分析与原因探寻</w:t>
      </w:r>
    </w:p>
    <w:p w14:paraId="454735A3" w14:textId="77777777" w:rsidR="004F56F7" w:rsidRPr="00E63064" w:rsidRDefault="004F56F7" w:rsidP="00E63064">
      <w:pPr>
        <w:widowControl/>
        <w:numPr>
          <w:ilvl w:val="0"/>
          <w:numId w:val="40"/>
        </w:numPr>
        <w:jc w:val="left"/>
        <w:outlineLvl w:val="1"/>
        <w:rPr>
          <w:rFonts w:ascii="微软雅黑" w:eastAsia="微软雅黑" w:hAnsi="微软雅黑" w:cs="宋体"/>
          <w:bCs/>
          <w:szCs w:val="21"/>
        </w:rPr>
      </w:pPr>
      <w:r w:rsidRPr="00E63064">
        <w:rPr>
          <w:rFonts w:ascii="微软雅黑" w:eastAsia="微软雅黑" w:hAnsi="微软雅黑" w:cs="宋体" w:hint="eastAsia"/>
          <w:bCs/>
          <w:szCs w:val="21"/>
        </w:rPr>
        <w:t xml:space="preserve">情景分析：帮您从大角度、多层次的分析中发现关键的问题 </w:t>
      </w:r>
    </w:p>
    <w:p w14:paraId="42AFB6C0" w14:textId="5C97EF60" w:rsidR="004F56F7" w:rsidRPr="00E63064" w:rsidRDefault="004F56F7" w:rsidP="00E63064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E63064">
        <w:rPr>
          <w:rFonts w:ascii="微软雅黑" w:eastAsia="微软雅黑" w:hAnsi="微软雅黑" w:hint="eastAsia"/>
          <w:szCs w:val="21"/>
        </w:rPr>
        <w:t>进一步明确问题</w:t>
      </w:r>
      <w:r w:rsidR="00A25E47">
        <w:rPr>
          <w:rFonts w:ascii="微软雅黑" w:eastAsia="微软雅黑" w:hAnsi="微软雅黑" w:hint="eastAsia"/>
          <w:szCs w:val="21"/>
        </w:rPr>
        <w:t>SCQA</w:t>
      </w:r>
    </w:p>
    <w:p w14:paraId="6A02B798" w14:textId="77777777" w:rsidR="004F56F7" w:rsidRPr="00E63064" w:rsidRDefault="004F56F7" w:rsidP="00E63064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E63064">
        <w:rPr>
          <w:rFonts w:ascii="微软雅黑" w:eastAsia="微软雅黑" w:hAnsi="微软雅黑" w:hint="eastAsia"/>
          <w:szCs w:val="21"/>
        </w:rPr>
        <w:t xml:space="preserve">对每一个问题澄清现状 </w:t>
      </w:r>
    </w:p>
    <w:p w14:paraId="054A25E1" w14:textId="77777777" w:rsidR="004F56F7" w:rsidRPr="00E63064" w:rsidRDefault="004F56F7" w:rsidP="00E63064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E63064">
        <w:rPr>
          <w:rFonts w:ascii="微软雅黑" w:eastAsia="微软雅黑" w:hAnsi="微软雅黑" w:hint="eastAsia"/>
          <w:szCs w:val="21"/>
        </w:rPr>
        <w:t>明确问题的期望是什么——以终为始原则</w:t>
      </w:r>
    </w:p>
    <w:p w14:paraId="089BCC2F" w14:textId="77777777" w:rsidR="004F56F7" w:rsidRPr="00E63064" w:rsidRDefault="00ED237C" w:rsidP="00E63064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小组演练</w:t>
      </w:r>
      <w:r w:rsidR="004F56F7" w:rsidRPr="00E63064">
        <w:rPr>
          <w:rFonts w:ascii="微软雅黑" w:eastAsia="微软雅黑" w:hAnsi="微软雅黑" w:hint="eastAsia"/>
          <w:szCs w:val="21"/>
        </w:rPr>
        <w:t>：学员问题研讨</w:t>
      </w:r>
    </w:p>
    <w:p w14:paraId="5BF4D754" w14:textId="77777777" w:rsidR="004F56F7" w:rsidRPr="00E63064" w:rsidRDefault="004F56F7" w:rsidP="00E63064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E63064">
        <w:rPr>
          <w:rFonts w:ascii="微软雅黑" w:eastAsia="微软雅黑" w:hAnsi="微软雅黑" w:hint="eastAsia"/>
          <w:szCs w:val="21"/>
        </w:rPr>
        <w:t>学员分享</w:t>
      </w:r>
    </w:p>
    <w:p w14:paraId="5AF58A74" w14:textId="77777777" w:rsidR="004F56F7" w:rsidRPr="00E63064" w:rsidRDefault="004F56F7" w:rsidP="00E63064">
      <w:pPr>
        <w:widowControl/>
        <w:numPr>
          <w:ilvl w:val="0"/>
          <w:numId w:val="40"/>
        </w:numPr>
        <w:jc w:val="left"/>
        <w:outlineLvl w:val="1"/>
        <w:rPr>
          <w:rFonts w:ascii="微软雅黑" w:eastAsia="微软雅黑" w:hAnsi="微软雅黑" w:cs="宋体"/>
          <w:bCs/>
          <w:szCs w:val="21"/>
        </w:rPr>
      </w:pPr>
      <w:r w:rsidRPr="00E63064">
        <w:rPr>
          <w:rFonts w:ascii="微软雅黑" w:eastAsia="微软雅黑" w:hAnsi="微软雅黑" w:cs="宋体" w:hint="eastAsia"/>
          <w:bCs/>
          <w:szCs w:val="21"/>
        </w:rPr>
        <w:t xml:space="preserve">原因分析：帮您运用科学的方法找出问题最可能的原因 </w:t>
      </w:r>
    </w:p>
    <w:p w14:paraId="18CD7549" w14:textId="77777777" w:rsidR="004F56F7" w:rsidRPr="00E63064" w:rsidRDefault="004F56F7" w:rsidP="00E63064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E63064">
        <w:rPr>
          <w:rFonts w:ascii="微软雅黑" w:eastAsia="微软雅黑" w:hAnsi="微软雅黑" w:hint="eastAsia"/>
          <w:szCs w:val="21"/>
        </w:rPr>
        <w:t>常见的问题及原因分析的工具</w:t>
      </w:r>
    </w:p>
    <w:p w14:paraId="6A4549F1" w14:textId="698C34A6" w:rsidR="004F56F7" w:rsidRDefault="0042067D" w:rsidP="00E63064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系统循环图</w:t>
      </w:r>
    </w:p>
    <w:p w14:paraId="42CCA63C" w14:textId="2DCD1DC6" w:rsidR="0042067D" w:rsidRDefault="0042067D" w:rsidP="0042067D">
      <w:pPr>
        <w:widowControl/>
        <w:numPr>
          <w:ilvl w:val="2"/>
          <w:numId w:val="37"/>
        </w:numPr>
        <w:jc w:val="lef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理解回路</w:t>
      </w:r>
    </w:p>
    <w:p w14:paraId="30FC1045" w14:textId="4BCF01B7" w:rsidR="0042067D" w:rsidRPr="00E63064" w:rsidRDefault="0042067D" w:rsidP="0042067D">
      <w:pPr>
        <w:widowControl/>
        <w:numPr>
          <w:ilvl w:val="2"/>
          <w:numId w:val="37"/>
        </w:numPr>
        <w:jc w:val="lef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系统循环图的作用</w:t>
      </w:r>
    </w:p>
    <w:p w14:paraId="6349BE95" w14:textId="77777777" w:rsidR="004F56F7" w:rsidRPr="00E63064" w:rsidRDefault="00ED237C" w:rsidP="00E63064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小组演练</w:t>
      </w:r>
      <w:r w:rsidRPr="00E63064">
        <w:rPr>
          <w:rFonts w:ascii="微软雅黑" w:eastAsia="微软雅黑" w:hAnsi="微软雅黑" w:hint="eastAsia"/>
          <w:szCs w:val="21"/>
        </w:rPr>
        <w:t>：</w:t>
      </w:r>
      <w:r w:rsidR="004F56F7" w:rsidRPr="00E63064">
        <w:rPr>
          <w:rFonts w:ascii="微软雅黑" w:eastAsia="微软雅黑" w:hAnsi="微软雅黑" w:hint="eastAsia"/>
          <w:szCs w:val="21"/>
        </w:rPr>
        <w:t>学员问题</w:t>
      </w:r>
      <w:r w:rsidR="00366712">
        <w:rPr>
          <w:rFonts w:ascii="微软雅黑" w:eastAsia="微软雅黑" w:hAnsi="微软雅黑" w:hint="eastAsia"/>
          <w:szCs w:val="21"/>
        </w:rPr>
        <w:t>的原因分析</w:t>
      </w:r>
    </w:p>
    <w:p w14:paraId="133C11F7" w14:textId="1E99E649" w:rsidR="00366712" w:rsidRPr="00366712" w:rsidRDefault="00366712" w:rsidP="00366712">
      <w:pPr>
        <w:widowControl/>
        <w:ind w:leftChars="-202" w:left="-2" w:hangingChars="201" w:hanging="422"/>
        <w:jc w:val="left"/>
        <w:outlineLvl w:val="1"/>
        <w:rPr>
          <w:rFonts w:ascii="微软雅黑" w:eastAsia="微软雅黑" w:hAnsi="微软雅黑" w:cs="宋体"/>
          <w:b/>
          <w:bCs/>
          <w:szCs w:val="21"/>
        </w:rPr>
      </w:pPr>
      <w:r>
        <w:rPr>
          <w:rFonts w:ascii="微软雅黑" w:eastAsia="微软雅黑" w:hAnsi="微软雅黑" w:cs="宋体" w:hint="eastAsia"/>
          <w:b/>
          <w:bCs/>
          <w:szCs w:val="21"/>
        </w:rPr>
        <w:t>三</w:t>
      </w:r>
      <w:r w:rsidRPr="00366712">
        <w:rPr>
          <w:rFonts w:ascii="微软雅黑" w:eastAsia="微软雅黑" w:hAnsi="微软雅黑" w:cs="宋体" w:hint="eastAsia"/>
          <w:b/>
          <w:bCs/>
          <w:szCs w:val="21"/>
        </w:rPr>
        <w:t>、</w:t>
      </w:r>
      <w:r w:rsidR="0042067D">
        <w:rPr>
          <w:rFonts w:ascii="微软雅黑" w:eastAsia="微软雅黑" w:hAnsi="微软雅黑" w:cs="宋体" w:hint="eastAsia"/>
          <w:b/>
          <w:bCs/>
          <w:szCs w:val="21"/>
        </w:rPr>
        <w:t>系统</w:t>
      </w:r>
      <w:proofErr w:type="gramStart"/>
      <w:r w:rsidR="0042067D">
        <w:rPr>
          <w:rFonts w:ascii="微软雅黑" w:eastAsia="微软雅黑" w:hAnsi="微软雅黑" w:cs="宋体" w:hint="eastAsia"/>
          <w:b/>
          <w:bCs/>
          <w:szCs w:val="21"/>
        </w:rPr>
        <w:t>基模与</w:t>
      </w:r>
      <w:proofErr w:type="gramEnd"/>
      <w:r w:rsidR="0042067D">
        <w:rPr>
          <w:rFonts w:ascii="微软雅黑" w:eastAsia="微软雅黑" w:hAnsi="微软雅黑" w:cs="宋体" w:hint="eastAsia"/>
          <w:b/>
          <w:bCs/>
          <w:szCs w:val="21"/>
        </w:rPr>
        <w:t>问题解决</w:t>
      </w:r>
    </w:p>
    <w:p w14:paraId="345CB849" w14:textId="61B9BB7D" w:rsidR="0042067D" w:rsidRDefault="00CE3A08" w:rsidP="00E63064">
      <w:pPr>
        <w:widowControl/>
        <w:numPr>
          <w:ilvl w:val="0"/>
          <w:numId w:val="40"/>
        </w:numPr>
        <w:jc w:val="left"/>
        <w:outlineLvl w:val="1"/>
        <w:rPr>
          <w:rFonts w:ascii="微软雅黑" w:eastAsia="微软雅黑" w:hAnsi="微软雅黑" w:cs="宋体"/>
          <w:bCs/>
          <w:szCs w:val="21"/>
        </w:rPr>
      </w:pPr>
      <w:r>
        <w:rPr>
          <w:rFonts w:ascii="微软雅黑" w:eastAsia="微软雅黑" w:hAnsi="微软雅黑" w:cs="宋体" w:hint="eastAsia"/>
          <w:bCs/>
          <w:szCs w:val="21"/>
        </w:rPr>
        <w:lastRenderedPageBreak/>
        <w:t>理解</w:t>
      </w:r>
      <w:r w:rsidR="0042067D">
        <w:rPr>
          <w:rFonts w:ascii="微软雅黑" w:eastAsia="微软雅黑" w:hAnsi="微软雅黑" w:cs="宋体" w:hint="eastAsia"/>
          <w:bCs/>
          <w:szCs w:val="21"/>
        </w:rPr>
        <w:t>问题解决中的五项关键基模</w:t>
      </w:r>
    </w:p>
    <w:p w14:paraId="43BEEFF0" w14:textId="5139C22C" w:rsidR="0042067D" w:rsidRPr="00CE3A08" w:rsidRDefault="0042067D" w:rsidP="00CE3A08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CE3A08">
        <w:rPr>
          <w:rFonts w:ascii="微软雅黑" w:eastAsia="微软雅黑" w:hAnsi="微软雅黑" w:hint="eastAsia"/>
          <w:szCs w:val="21"/>
        </w:rPr>
        <w:t>延迟反应</w:t>
      </w:r>
    </w:p>
    <w:p w14:paraId="2FDAFCE9" w14:textId="573A22F0" w:rsidR="0042067D" w:rsidRPr="00CE3A08" w:rsidRDefault="0042067D" w:rsidP="00CE3A08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CE3A08">
        <w:rPr>
          <w:rFonts w:ascii="微软雅黑" w:eastAsia="微软雅黑" w:hAnsi="微软雅黑" w:hint="eastAsia"/>
          <w:szCs w:val="21"/>
        </w:rPr>
        <w:t>饮鸩止渴</w:t>
      </w:r>
    </w:p>
    <w:p w14:paraId="6C5B35F7" w14:textId="62434F17" w:rsidR="0042067D" w:rsidRPr="00CE3A08" w:rsidRDefault="0042067D" w:rsidP="00CE3A08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CE3A08">
        <w:rPr>
          <w:rFonts w:ascii="微软雅黑" w:eastAsia="微软雅黑" w:hAnsi="微软雅黑" w:hint="eastAsia"/>
          <w:szCs w:val="21"/>
        </w:rPr>
        <w:t>舍本逐末</w:t>
      </w:r>
    </w:p>
    <w:p w14:paraId="4B3E0291" w14:textId="5FCA67BA" w:rsidR="0042067D" w:rsidRPr="00CE3A08" w:rsidRDefault="0042067D" w:rsidP="00CE3A08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CE3A08">
        <w:rPr>
          <w:rFonts w:ascii="微软雅黑" w:eastAsia="微软雅黑" w:hAnsi="微软雅黑" w:hint="eastAsia"/>
          <w:szCs w:val="21"/>
        </w:rPr>
        <w:t>目标侵蚀</w:t>
      </w:r>
    </w:p>
    <w:p w14:paraId="72FA357D" w14:textId="51DCF69A" w:rsidR="0042067D" w:rsidRPr="00CE3A08" w:rsidRDefault="0042067D" w:rsidP="00CE3A08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CE3A08">
        <w:rPr>
          <w:rFonts w:ascii="微软雅黑" w:eastAsia="微软雅黑" w:hAnsi="微软雅黑" w:hint="eastAsia"/>
          <w:szCs w:val="21"/>
        </w:rPr>
        <w:t>恶性竞争</w:t>
      </w:r>
    </w:p>
    <w:p w14:paraId="0289D96C" w14:textId="11243046" w:rsidR="004F56F7" w:rsidRPr="00E63064" w:rsidRDefault="004F56F7" w:rsidP="00E63064">
      <w:pPr>
        <w:widowControl/>
        <w:numPr>
          <w:ilvl w:val="0"/>
          <w:numId w:val="40"/>
        </w:numPr>
        <w:jc w:val="left"/>
        <w:outlineLvl w:val="1"/>
        <w:rPr>
          <w:rFonts w:ascii="微软雅黑" w:eastAsia="微软雅黑" w:hAnsi="微软雅黑" w:cs="宋体"/>
          <w:bCs/>
          <w:szCs w:val="21"/>
        </w:rPr>
      </w:pPr>
      <w:r w:rsidRPr="00E63064">
        <w:rPr>
          <w:rFonts w:ascii="微软雅黑" w:eastAsia="微软雅黑" w:hAnsi="微软雅黑" w:cs="宋体" w:hint="eastAsia"/>
          <w:bCs/>
          <w:szCs w:val="21"/>
        </w:rPr>
        <w:t xml:space="preserve">决策制定：为您提供直接解决问题的方案 </w:t>
      </w:r>
    </w:p>
    <w:p w14:paraId="66834B3B" w14:textId="77777777" w:rsidR="004F56F7" w:rsidRPr="00E63064" w:rsidRDefault="004F56F7" w:rsidP="00E63064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E63064">
        <w:rPr>
          <w:rFonts w:ascii="微软雅黑" w:eastAsia="微软雅黑" w:hAnsi="微软雅黑" w:hint="eastAsia"/>
          <w:szCs w:val="21"/>
        </w:rPr>
        <w:t>寻找解决方案</w:t>
      </w:r>
    </w:p>
    <w:p w14:paraId="0FD24422" w14:textId="77777777" w:rsidR="004F56F7" w:rsidRPr="00E63064" w:rsidRDefault="004F56F7" w:rsidP="00E63064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E63064">
        <w:rPr>
          <w:rFonts w:ascii="微软雅黑" w:eastAsia="微软雅黑" w:hAnsi="微软雅黑" w:hint="eastAsia"/>
          <w:szCs w:val="21"/>
        </w:rPr>
        <w:t>创新工具：组合法、模仿法、逆向思维法</w:t>
      </w:r>
    </w:p>
    <w:p w14:paraId="108C7FFB" w14:textId="77777777" w:rsidR="004F56F7" w:rsidRPr="00E63064" w:rsidRDefault="004F56F7" w:rsidP="00E63064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E63064">
        <w:rPr>
          <w:rFonts w:ascii="微软雅黑" w:eastAsia="微软雅黑" w:hAnsi="微软雅黑" w:hint="eastAsia"/>
          <w:szCs w:val="21"/>
        </w:rPr>
        <w:t xml:space="preserve">尽可能全面地搜集决策标准 </w:t>
      </w:r>
    </w:p>
    <w:p w14:paraId="7916796D" w14:textId="77777777" w:rsidR="004F56F7" w:rsidRPr="00E63064" w:rsidRDefault="004F56F7" w:rsidP="00E63064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E63064">
        <w:rPr>
          <w:rFonts w:ascii="微软雅黑" w:eastAsia="微软雅黑" w:hAnsi="微软雅黑" w:hint="eastAsia"/>
          <w:szCs w:val="21"/>
        </w:rPr>
        <w:t>方案的评估</w:t>
      </w:r>
    </w:p>
    <w:p w14:paraId="6E3D421B" w14:textId="77777777" w:rsidR="004F56F7" w:rsidRPr="00E63064" w:rsidRDefault="004F56F7" w:rsidP="00E63064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E63064">
        <w:rPr>
          <w:rFonts w:ascii="微软雅黑" w:eastAsia="微软雅黑" w:hAnsi="微软雅黑" w:hint="eastAsia"/>
          <w:szCs w:val="21"/>
        </w:rPr>
        <w:t>方案的风险分析</w:t>
      </w:r>
    </w:p>
    <w:p w14:paraId="3F1DFB39" w14:textId="77777777" w:rsidR="004F56F7" w:rsidRPr="00E63064" w:rsidRDefault="004F56F7" w:rsidP="00E63064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E63064">
        <w:rPr>
          <w:rFonts w:ascii="微软雅黑" w:eastAsia="微软雅黑" w:hAnsi="微软雅黑" w:hint="eastAsia"/>
          <w:szCs w:val="21"/>
        </w:rPr>
        <w:t xml:space="preserve">做出最终的决策 </w:t>
      </w:r>
    </w:p>
    <w:p w14:paraId="7C3B8575" w14:textId="77777777" w:rsidR="004F56F7" w:rsidRPr="00E63064" w:rsidRDefault="00ED237C" w:rsidP="00E63064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小组演练</w:t>
      </w:r>
      <w:r w:rsidRPr="00E63064">
        <w:rPr>
          <w:rFonts w:ascii="微软雅黑" w:eastAsia="微软雅黑" w:hAnsi="微软雅黑" w:hint="eastAsia"/>
          <w:szCs w:val="21"/>
        </w:rPr>
        <w:t>：</w:t>
      </w:r>
      <w:r w:rsidR="004F56F7" w:rsidRPr="00E63064">
        <w:rPr>
          <w:rFonts w:ascii="微软雅黑" w:eastAsia="微软雅黑" w:hAnsi="微软雅黑" w:hint="eastAsia"/>
          <w:szCs w:val="21"/>
        </w:rPr>
        <w:t>学员问题</w:t>
      </w:r>
      <w:r w:rsidR="00366712">
        <w:rPr>
          <w:rFonts w:ascii="微软雅黑" w:eastAsia="微软雅黑" w:hAnsi="微软雅黑" w:hint="eastAsia"/>
          <w:szCs w:val="21"/>
        </w:rPr>
        <w:t>的对策制订</w:t>
      </w:r>
    </w:p>
    <w:p w14:paraId="3247FE81" w14:textId="77777777" w:rsidR="004F56F7" w:rsidRPr="00E63064" w:rsidRDefault="004F56F7" w:rsidP="00E63064">
      <w:pPr>
        <w:widowControl/>
        <w:numPr>
          <w:ilvl w:val="0"/>
          <w:numId w:val="40"/>
        </w:numPr>
        <w:jc w:val="left"/>
        <w:outlineLvl w:val="1"/>
        <w:rPr>
          <w:rFonts w:ascii="微软雅黑" w:eastAsia="微软雅黑" w:hAnsi="微软雅黑" w:cs="宋体"/>
          <w:bCs/>
          <w:szCs w:val="21"/>
        </w:rPr>
      </w:pPr>
      <w:r w:rsidRPr="00E63064">
        <w:rPr>
          <w:rFonts w:ascii="微软雅黑" w:eastAsia="微软雅黑" w:hAnsi="微软雅黑" w:cs="宋体" w:hint="eastAsia"/>
          <w:bCs/>
          <w:szCs w:val="21"/>
        </w:rPr>
        <w:t xml:space="preserve">计划分析：为您设计预防问题和捕捉事务运作机会的有效措施 </w:t>
      </w:r>
    </w:p>
    <w:p w14:paraId="0EFB56F6" w14:textId="77777777" w:rsidR="004F56F7" w:rsidRPr="00E63064" w:rsidRDefault="004F56F7" w:rsidP="00E63064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E63064">
        <w:rPr>
          <w:rFonts w:ascii="微软雅黑" w:eastAsia="微软雅黑" w:hAnsi="微软雅黑" w:hint="eastAsia"/>
          <w:szCs w:val="21"/>
        </w:rPr>
        <w:t>计划目标是什么？</w:t>
      </w:r>
    </w:p>
    <w:p w14:paraId="5B43C267" w14:textId="77777777" w:rsidR="004F56F7" w:rsidRPr="00E63064" w:rsidRDefault="004F56F7" w:rsidP="00E63064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E63064">
        <w:rPr>
          <w:rFonts w:ascii="微软雅黑" w:eastAsia="微软雅黑" w:hAnsi="微软雅黑" w:hint="eastAsia"/>
          <w:szCs w:val="21"/>
        </w:rPr>
        <w:t>所有行动步骤及关键环节</w:t>
      </w:r>
    </w:p>
    <w:p w14:paraId="5185DB9C" w14:textId="77777777" w:rsidR="004F56F7" w:rsidRPr="00E63064" w:rsidRDefault="00D74976" w:rsidP="00E63064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E63064">
        <w:rPr>
          <w:rFonts w:ascii="微软雅黑" w:eastAsia="微软雅黑" w:hAnsi="微软雅黑" w:hint="eastAsia"/>
          <w:szCs w:val="21"/>
        </w:rPr>
        <w:t>如何串联</w:t>
      </w:r>
      <w:r w:rsidRPr="00E63064">
        <w:rPr>
          <w:rFonts w:ascii="微软雅黑" w:eastAsia="微软雅黑" w:hAnsi="微软雅黑"/>
          <w:szCs w:val="21"/>
        </w:rPr>
        <w:t>任务和</w:t>
      </w:r>
      <w:r w:rsidRPr="00E63064">
        <w:rPr>
          <w:rFonts w:ascii="微软雅黑" w:eastAsia="微软雅黑" w:hAnsi="微软雅黑" w:hint="eastAsia"/>
          <w:szCs w:val="21"/>
        </w:rPr>
        <w:t>环节</w:t>
      </w:r>
    </w:p>
    <w:p w14:paraId="1746C29F" w14:textId="77777777" w:rsidR="004F56F7" w:rsidRPr="00E63064" w:rsidRDefault="004F56F7" w:rsidP="00E63064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E63064">
        <w:rPr>
          <w:rFonts w:ascii="微软雅黑" w:eastAsia="微软雅黑" w:hAnsi="微软雅黑" w:hint="eastAsia"/>
          <w:szCs w:val="21"/>
        </w:rPr>
        <w:t>每个步骤的潜在问题及原因</w:t>
      </w:r>
    </w:p>
    <w:p w14:paraId="10A5042A" w14:textId="77777777" w:rsidR="004F56F7" w:rsidRPr="00E63064" w:rsidRDefault="004F56F7" w:rsidP="00E63064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E63064">
        <w:rPr>
          <w:rFonts w:ascii="微软雅黑" w:eastAsia="微软雅黑" w:hAnsi="微软雅黑" w:hint="eastAsia"/>
          <w:szCs w:val="21"/>
        </w:rPr>
        <w:t>风险管理：制定预防性措施和应急性措施</w:t>
      </w:r>
    </w:p>
    <w:p w14:paraId="259D6DCA" w14:textId="77777777" w:rsidR="004F56F7" w:rsidRPr="00E63064" w:rsidRDefault="004F56F7" w:rsidP="00E63064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E63064">
        <w:rPr>
          <w:rFonts w:ascii="微软雅黑" w:eastAsia="微软雅黑" w:hAnsi="微软雅黑" w:hint="eastAsia"/>
          <w:szCs w:val="21"/>
        </w:rPr>
        <w:t>如何对风险进行预警</w:t>
      </w:r>
    </w:p>
    <w:p w14:paraId="2389B082" w14:textId="77777777" w:rsidR="004F56F7" w:rsidRPr="00E63064" w:rsidRDefault="004F56F7" w:rsidP="00E63064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E63064">
        <w:rPr>
          <w:rFonts w:ascii="微软雅黑" w:eastAsia="微软雅黑" w:hAnsi="微软雅黑" w:hint="eastAsia"/>
          <w:szCs w:val="21"/>
        </w:rPr>
        <w:t>对行动计划进行完善</w:t>
      </w:r>
    </w:p>
    <w:p w14:paraId="4F1117FA" w14:textId="77777777" w:rsidR="00A47F53" w:rsidRPr="00E63064" w:rsidRDefault="00366712" w:rsidP="00A47F53">
      <w:pPr>
        <w:widowControl/>
        <w:ind w:leftChars="-202" w:left="-2" w:hangingChars="201" w:hanging="422"/>
        <w:jc w:val="left"/>
        <w:outlineLvl w:val="1"/>
        <w:rPr>
          <w:rFonts w:ascii="微软雅黑" w:eastAsia="微软雅黑" w:hAnsi="微软雅黑" w:cs="宋体"/>
          <w:b/>
          <w:bCs/>
          <w:szCs w:val="21"/>
        </w:rPr>
      </w:pPr>
      <w:r>
        <w:rPr>
          <w:rFonts w:ascii="微软雅黑" w:eastAsia="微软雅黑" w:hAnsi="微软雅黑" w:cs="宋体" w:hint="eastAsia"/>
          <w:b/>
          <w:bCs/>
          <w:szCs w:val="21"/>
        </w:rPr>
        <w:lastRenderedPageBreak/>
        <w:t>四</w:t>
      </w:r>
      <w:r w:rsidR="00A47F53" w:rsidRPr="00E63064">
        <w:rPr>
          <w:rFonts w:ascii="微软雅黑" w:eastAsia="微软雅黑" w:hAnsi="微软雅黑" w:cs="宋体" w:hint="eastAsia"/>
          <w:b/>
          <w:bCs/>
          <w:szCs w:val="21"/>
        </w:rPr>
        <w:t>、</w:t>
      </w:r>
      <w:r w:rsidR="00C44C89" w:rsidRPr="00E63064">
        <w:rPr>
          <w:rFonts w:ascii="微软雅黑" w:eastAsia="微软雅黑" w:hAnsi="微软雅黑" w:cs="宋体" w:hint="eastAsia"/>
          <w:b/>
          <w:bCs/>
          <w:szCs w:val="21"/>
        </w:rPr>
        <w:t>方案落地与</w:t>
      </w:r>
      <w:r w:rsidR="00C44C89" w:rsidRPr="00E63064">
        <w:rPr>
          <w:rFonts w:ascii="微软雅黑" w:eastAsia="微软雅黑" w:hAnsi="微软雅黑" w:cs="宋体"/>
          <w:b/>
          <w:bCs/>
          <w:szCs w:val="21"/>
        </w:rPr>
        <w:t>持续改善</w:t>
      </w:r>
    </w:p>
    <w:p w14:paraId="10259CD6" w14:textId="77777777" w:rsidR="00C44C89" w:rsidRPr="00E63064" w:rsidRDefault="00C44C89" w:rsidP="00E63064">
      <w:pPr>
        <w:widowControl/>
        <w:numPr>
          <w:ilvl w:val="0"/>
          <w:numId w:val="40"/>
        </w:numPr>
        <w:jc w:val="left"/>
        <w:outlineLvl w:val="1"/>
        <w:rPr>
          <w:rFonts w:ascii="微软雅黑" w:eastAsia="微软雅黑" w:hAnsi="微软雅黑" w:cs="宋体"/>
          <w:bCs/>
          <w:szCs w:val="21"/>
        </w:rPr>
      </w:pPr>
      <w:r w:rsidRPr="00E63064">
        <w:rPr>
          <w:rFonts w:ascii="微软雅黑" w:eastAsia="微软雅黑" w:hAnsi="微软雅黑" w:cs="宋体" w:hint="eastAsia"/>
          <w:bCs/>
          <w:szCs w:val="21"/>
        </w:rPr>
        <w:t>PDCA戴明循环的</w:t>
      </w:r>
      <w:r w:rsidRPr="00E63064">
        <w:rPr>
          <w:rFonts w:ascii="微软雅黑" w:eastAsia="微软雅黑" w:hAnsi="微软雅黑" w:cs="宋体"/>
          <w:bCs/>
          <w:szCs w:val="21"/>
        </w:rPr>
        <w:t>介绍与意义</w:t>
      </w:r>
    </w:p>
    <w:p w14:paraId="0DFE76EA" w14:textId="77777777" w:rsidR="00C44C89" w:rsidRPr="00E63064" w:rsidRDefault="00C44C89" w:rsidP="00E63064">
      <w:pPr>
        <w:widowControl/>
        <w:numPr>
          <w:ilvl w:val="0"/>
          <w:numId w:val="40"/>
        </w:numPr>
        <w:jc w:val="left"/>
        <w:outlineLvl w:val="1"/>
        <w:rPr>
          <w:rFonts w:ascii="微软雅黑" w:eastAsia="微软雅黑" w:hAnsi="微软雅黑" w:cs="宋体"/>
          <w:bCs/>
          <w:szCs w:val="21"/>
        </w:rPr>
      </w:pPr>
      <w:r w:rsidRPr="00E63064">
        <w:rPr>
          <w:rFonts w:ascii="微软雅黑" w:eastAsia="微软雅黑" w:hAnsi="微软雅黑" w:cs="宋体" w:hint="eastAsia"/>
          <w:bCs/>
          <w:szCs w:val="21"/>
        </w:rPr>
        <w:t>持续改善与</w:t>
      </w:r>
      <w:r w:rsidRPr="00E63064">
        <w:rPr>
          <w:rFonts w:ascii="微软雅黑" w:eastAsia="微软雅黑" w:hAnsi="微软雅黑" w:cs="宋体"/>
          <w:bCs/>
          <w:szCs w:val="21"/>
        </w:rPr>
        <w:t>多重</w:t>
      </w:r>
      <w:r w:rsidRPr="00E63064">
        <w:rPr>
          <w:rFonts w:ascii="微软雅黑" w:eastAsia="微软雅黑" w:hAnsi="微软雅黑" w:cs="宋体" w:hint="eastAsia"/>
          <w:bCs/>
          <w:szCs w:val="21"/>
        </w:rPr>
        <w:t>解决方案</w:t>
      </w:r>
      <w:r w:rsidRPr="00E63064">
        <w:rPr>
          <w:rFonts w:ascii="微软雅黑" w:eastAsia="微软雅黑" w:hAnsi="微软雅黑" w:cs="宋体"/>
          <w:bCs/>
          <w:szCs w:val="21"/>
        </w:rPr>
        <w:t>联动</w:t>
      </w:r>
    </w:p>
    <w:p w14:paraId="7624B92F" w14:textId="77777777" w:rsidR="00C44C89" w:rsidRPr="00E63064" w:rsidRDefault="00C44C89" w:rsidP="00E63064">
      <w:pPr>
        <w:widowControl/>
        <w:numPr>
          <w:ilvl w:val="0"/>
          <w:numId w:val="40"/>
        </w:numPr>
        <w:jc w:val="left"/>
        <w:outlineLvl w:val="1"/>
        <w:rPr>
          <w:rFonts w:ascii="微软雅黑" w:eastAsia="微软雅黑" w:hAnsi="微软雅黑" w:cs="宋体"/>
          <w:bCs/>
          <w:szCs w:val="21"/>
        </w:rPr>
      </w:pPr>
      <w:r w:rsidRPr="00E63064">
        <w:rPr>
          <w:rFonts w:ascii="微软雅黑" w:eastAsia="微软雅黑" w:hAnsi="微软雅黑" w:cs="宋体" w:hint="eastAsia"/>
          <w:bCs/>
          <w:szCs w:val="21"/>
        </w:rPr>
        <w:t>跨部门合作行动</w:t>
      </w:r>
      <w:r w:rsidRPr="00E63064">
        <w:rPr>
          <w:rFonts w:ascii="微软雅黑" w:eastAsia="微软雅黑" w:hAnsi="微软雅黑" w:cs="宋体"/>
          <w:bCs/>
          <w:szCs w:val="21"/>
        </w:rPr>
        <w:t>的建议</w:t>
      </w:r>
    </w:p>
    <w:sectPr w:rsidR="00C44C89" w:rsidRPr="00E63064" w:rsidSect="001A03CB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B8FD0DE" w14:textId="77777777" w:rsidR="00E27BE9" w:rsidRDefault="00E27BE9">
      <w:r>
        <w:separator/>
      </w:r>
    </w:p>
  </w:endnote>
  <w:endnote w:type="continuationSeparator" w:id="0">
    <w:p w14:paraId="165585FD" w14:textId="77777777" w:rsidR="00E27BE9" w:rsidRDefault="00E27B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altName w:val="Malgun Gothic Semilight"/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Helvetica Neue">
    <w:altName w:val="Times New Roman"/>
    <w:charset w:val="00"/>
    <w:family w:val="swiss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A1D9C38" w14:textId="77777777" w:rsidR="003F32BC" w:rsidRDefault="003A79A3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7F2D90E" wp14:editId="6A7DEECF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11430" b="6350"/>
              <wp:wrapNone/>
              <wp:docPr id="17" name="文本框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2E0E477" w14:textId="77777777" w:rsidR="003F32BC" w:rsidRDefault="00DA03BC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 w:rsidR="003F32BC"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D93DD6">
                            <w:rPr>
                              <w:noProof/>
                              <w:sz w:val="18"/>
                            </w:rPr>
                            <w:t>6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7F2D90E" id="_x0000_t202" coordsize="21600,21600" o:spt="202" path="m,l,21600r21600,l21600,xe">
              <v:stroke joinstyle="miter"/>
              <v:path gradientshapeok="t" o:connecttype="rect"/>
            </v:shapetype>
            <v:shape id="文本框 17" o:spid="_x0000_s1026" type="#_x0000_t202" style="position:absolute;margin-left:0;margin-top:0;width:4.6pt;height:11pt;z-index:251660288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" filled="f" fillcolor="white [3201]" stroked="f" strokeweight=".5pt">
              <v:path arrowok="t"/>
              <v:textbox style="mso-fit-shape-to-text:t" inset="0,0,0,0">
                <w:txbxContent>
                  <w:p w14:paraId="42E0E477" w14:textId="77777777" w:rsidR="003F32BC" w:rsidRDefault="00DA03BC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 w:rsidR="003F32BC"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D93DD6">
                      <w:rPr>
                        <w:noProof/>
                        <w:sz w:val="18"/>
                      </w:rPr>
                      <w:t>6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C3F7DA5" wp14:editId="2AC42C36">
              <wp:simplePos x="0" y="0"/>
              <wp:positionH relativeFrom="column">
                <wp:posOffset>-1129665</wp:posOffset>
              </wp:positionH>
              <wp:positionV relativeFrom="paragraph">
                <wp:posOffset>686435</wp:posOffset>
              </wp:positionV>
              <wp:extent cx="7800975" cy="342900"/>
              <wp:effectExtent l="0" t="0" r="9525" b="0"/>
              <wp:wrapNone/>
              <wp:docPr id="1" name="矩形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800975" cy="342900"/>
                      </a:xfrm>
                      <a:prstGeom prst="rect">
                        <a:avLst/>
                      </a:prstGeom>
                      <a:solidFill>
                        <a:srgbClr val="0099FF"/>
                      </a:solidFill>
                      <a:ln w="25400" cap="flat" cmpd="sng" algn="ctr">
                        <a:noFill/>
                        <a:prstDash val="solid"/>
                      </a:ln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E8B59E" id="矩形 1" o:spid="_x0000_s1026" style="position:absolute;margin-left:-88.95pt;margin-top:54.05pt;width:614.25pt;height:2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" fillcolor="#09f" stroked="f" strokeweight="2pt">
              <v:path arrowok="t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EBA3C4F" w14:textId="77777777" w:rsidR="00E27BE9" w:rsidRDefault="00E27BE9">
      <w:r>
        <w:separator/>
      </w:r>
    </w:p>
  </w:footnote>
  <w:footnote w:type="continuationSeparator" w:id="0">
    <w:p w14:paraId="65C3468F" w14:textId="77777777" w:rsidR="00E27BE9" w:rsidRDefault="00E27BE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6B461C"/>
    <w:multiLevelType w:val="hybridMultilevel"/>
    <w:tmpl w:val="A106F8B4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" w15:restartNumberingAfterBreak="0">
    <w:nsid w:val="038076DB"/>
    <w:multiLevelType w:val="multilevel"/>
    <w:tmpl w:val="038076DB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56A580F"/>
    <w:multiLevelType w:val="hybridMultilevel"/>
    <w:tmpl w:val="0A06CF20"/>
    <w:lvl w:ilvl="0" w:tplc="63CE2B46">
      <w:start w:val="5"/>
      <w:numFmt w:val="bullet"/>
      <w:lvlText w:val="●"/>
      <w:lvlJc w:val="left"/>
      <w:pPr>
        <w:ind w:left="420" w:hanging="420"/>
      </w:pPr>
      <w:rPr>
        <w:rFonts w:ascii="微软雅黑" w:eastAsia="微软雅黑" w:hAnsi="微软雅黑" w:cs="黑体" w:hint="eastAsia"/>
        <w:color w:val="000000"/>
        <w:sz w:val="21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0C7E6391"/>
    <w:multiLevelType w:val="hybridMultilevel"/>
    <w:tmpl w:val="1FA0850E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0F4C174B"/>
    <w:multiLevelType w:val="multilevel"/>
    <w:tmpl w:val="0F4C174B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13A42F07"/>
    <w:multiLevelType w:val="hybridMultilevel"/>
    <w:tmpl w:val="D8942EC0"/>
    <w:lvl w:ilvl="0" w:tplc="0409000B">
      <w:start w:val="1"/>
      <w:numFmt w:val="bullet"/>
      <w:lvlText w:val=""/>
      <w:lvlJc w:val="left"/>
      <w:pPr>
        <w:tabs>
          <w:tab w:val="num" w:pos="1200"/>
        </w:tabs>
        <w:ind w:left="1200" w:hanging="7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</w:abstractNum>
  <w:abstractNum w:abstractNumId="6" w15:restartNumberingAfterBreak="0">
    <w:nsid w:val="185A69E2"/>
    <w:multiLevelType w:val="hybridMultilevel"/>
    <w:tmpl w:val="B286638A"/>
    <w:lvl w:ilvl="0" w:tplc="9F82CA70">
      <w:start w:val="5"/>
      <w:numFmt w:val="bullet"/>
      <w:lvlText w:val="●"/>
      <w:lvlJc w:val="left"/>
      <w:pPr>
        <w:ind w:left="420" w:hanging="420"/>
      </w:pPr>
      <w:rPr>
        <w:rFonts w:ascii="微软雅黑" w:eastAsia="微软雅黑" w:hAnsi="微软雅黑" w:cs="黑体" w:hint="eastAsia"/>
        <w:b/>
        <w:color w:val="000000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19A74928"/>
    <w:multiLevelType w:val="hybridMultilevel"/>
    <w:tmpl w:val="7F5C7322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  <w:color w:val="000000"/>
        <w:sz w:val="21"/>
      </w:rPr>
    </w:lvl>
    <w:lvl w:ilvl="1" w:tplc="04090003" w:tentative="1">
      <w:start w:val="1"/>
      <w:numFmt w:val="bullet"/>
      <w:lvlText w:val=""/>
      <w:lvlJc w:val="left"/>
      <w:pPr>
        <w:ind w:left="-2709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-228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-1869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-1449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-102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-609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-189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231" w:hanging="420"/>
      </w:pPr>
      <w:rPr>
        <w:rFonts w:ascii="Wingdings" w:hAnsi="Wingdings" w:hint="default"/>
      </w:rPr>
    </w:lvl>
  </w:abstractNum>
  <w:abstractNum w:abstractNumId="8" w15:restartNumberingAfterBreak="0">
    <w:nsid w:val="1C755E06"/>
    <w:multiLevelType w:val="hybridMultilevel"/>
    <w:tmpl w:val="C6426E3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1D63119D"/>
    <w:multiLevelType w:val="hybridMultilevel"/>
    <w:tmpl w:val="E980941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1F3D1EA9"/>
    <w:multiLevelType w:val="multilevel"/>
    <w:tmpl w:val="1F3D1EA9"/>
    <w:lvl w:ilvl="0">
      <w:start w:val="1"/>
      <w:numFmt w:val="decimal"/>
      <w:lvlText w:val="%1.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1" w15:restartNumberingAfterBreak="0">
    <w:nsid w:val="20731A1A"/>
    <w:multiLevelType w:val="hybridMultilevel"/>
    <w:tmpl w:val="BDD0605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239A08D4"/>
    <w:multiLevelType w:val="hybridMultilevel"/>
    <w:tmpl w:val="CEFC55CC"/>
    <w:lvl w:ilvl="0" w:tplc="0409000D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40" w:hanging="420"/>
      </w:pPr>
      <w:rPr>
        <w:rFonts w:ascii="Wingdings" w:hAnsi="Wingdings" w:hint="default"/>
      </w:rPr>
    </w:lvl>
  </w:abstractNum>
  <w:abstractNum w:abstractNumId="13" w15:restartNumberingAfterBreak="0">
    <w:nsid w:val="23E96737"/>
    <w:multiLevelType w:val="hybridMultilevel"/>
    <w:tmpl w:val="A2F0714E"/>
    <w:lvl w:ilvl="0" w:tplc="0409000B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B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36313CCA"/>
    <w:multiLevelType w:val="hybridMultilevel"/>
    <w:tmpl w:val="96D25A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BD433F"/>
    <w:multiLevelType w:val="hybridMultilevel"/>
    <w:tmpl w:val="2BC0CCD0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6" w15:restartNumberingAfterBreak="0">
    <w:nsid w:val="47037FD9"/>
    <w:multiLevelType w:val="multilevel"/>
    <w:tmpl w:val="47037FD9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48C02C0A"/>
    <w:multiLevelType w:val="hybridMultilevel"/>
    <w:tmpl w:val="8EF4C3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8C9002D"/>
    <w:multiLevelType w:val="multilevel"/>
    <w:tmpl w:val="48C9002D"/>
    <w:lvl w:ilvl="0">
      <w:start w:val="1"/>
      <w:numFmt w:val="decimal"/>
      <w:lvlText w:val="%1.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9" w15:restartNumberingAfterBreak="0">
    <w:nsid w:val="497C6015"/>
    <w:multiLevelType w:val="hybridMultilevel"/>
    <w:tmpl w:val="75FA6EFE"/>
    <w:lvl w:ilvl="0" w:tplc="63CE2B46">
      <w:start w:val="5"/>
      <w:numFmt w:val="bullet"/>
      <w:lvlText w:val="●"/>
      <w:lvlJc w:val="left"/>
      <w:pPr>
        <w:ind w:left="360" w:hanging="360"/>
      </w:pPr>
      <w:rPr>
        <w:rFonts w:ascii="微软雅黑" w:eastAsia="微软雅黑" w:hAnsi="微软雅黑" w:cs="黑体" w:hint="eastAsia"/>
        <w:color w:val="000000"/>
        <w:sz w:val="21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 w15:restartNumberingAfterBreak="0">
    <w:nsid w:val="4BB365B9"/>
    <w:multiLevelType w:val="hybridMultilevel"/>
    <w:tmpl w:val="CE680D18"/>
    <w:lvl w:ilvl="0" w:tplc="191CBE2A">
      <w:start w:val="1"/>
      <w:numFmt w:val="bullet"/>
      <w:lvlText w:val="-"/>
      <w:lvlJc w:val="left"/>
      <w:pPr>
        <w:ind w:left="438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"/>
      <w:lvlJc w:val="left"/>
      <w:pPr>
        <w:ind w:left="918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3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58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78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9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18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38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58" w:hanging="420"/>
      </w:pPr>
      <w:rPr>
        <w:rFonts w:ascii="Wingdings" w:hAnsi="Wingdings" w:hint="default"/>
      </w:rPr>
    </w:lvl>
  </w:abstractNum>
  <w:abstractNum w:abstractNumId="21" w15:restartNumberingAfterBreak="0">
    <w:nsid w:val="4F9C4B19"/>
    <w:multiLevelType w:val="hybridMultilevel"/>
    <w:tmpl w:val="0D2CCB5A"/>
    <w:lvl w:ilvl="0" w:tplc="0409000F">
      <w:start w:val="1"/>
      <w:numFmt w:val="decimal"/>
      <w:lvlText w:val="%1."/>
      <w:lvlJc w:val="left"/>
      <w:pPr>
        <w:ind w:left="78" w:hanging="360"/>
      </w:pPr>
      <w:rPr>
        <w:rFonts w:hint="default"/>
      </w:rPr>
    </w:lvl>
    <w:lvl w:ilvl="1" w:tplc="E54C5BE4">
      <w:start w:val="1"/>
      <w:numFmt w:val="decimal"/>
      <w:lvlText w:val="%2."/>
      <w:lvlJc w:val="left"/>
      <w:pPr>
        <w:ind w:left="639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119" w:hanging="420"/>
      </w:pPr>
    </w:lvl>
    <w:lvl w:ilvl="3" w:tplc="0409000F" w:tentative="1">
      <w:start w:val="1"/>
      <w:numFmt w:val="decimal"/>
      <w:lvlText w:val="%4."/>
      <w:lvlJc w:val="left"/>
      <w:pPr>
        <w:ind w:left="1539" w:hanging="420"/>
      </w:pPr>
    </w:lvl>
    <w:lvl w:ilvl="4" w:tplc="04090019" w:tentative="1">
      <w:start w:val="1"/>
      <w:numFmt w:val="lowerLetter"/>
      <w:lvlText w:val="%5)"/>
      <w:lvlJc w:val="left"/>
      <w:pPr>
        <w:ind w:left="1959" w:hanging="420"/>
      </w:pPr>
    </w:lvl>
    <w:lvl w:ilvl="5" w:tplc="0409001B" w:tentative="1">
      <w:start w:val="1"/>
      <w:numFmt w:val="lowerRoman"/>
      <w:lvlText w:val="%6."/>
      <w:lvlJc w:val="right"/>
      <w:pPr>
        <w:ind w:left="2379" w:hanging="420"/>
      </w:pPr>
    </w:lvl>
    <w:lvl w:ilvl="6" w:tplc="0409000F" w:tentative="1">
      <w:start w:val="1"/>
      <w:numFmt w:val="decimal"/>
      <w:lvlText w:val="%7."/>
      <w:lvlJc w:val="left"/>
      <w:pPr>
        <w:ind w:left="2799" w:hanging="420"/>
      </w:pPr>
    </w:lvl>
    <w:lvl w:ilvl="7" w:tplc="04090019" w:tentative="1">
      <w:start w:val="1"/>
      <w:numFmt w:val="lowerLetter"/>
      <w:lvlText w:val="%8)"/>
      <w:lvlJc w:val="left"/>
      <w:pPr>
        <w:ind w:left="3219" w:hanging="420"/>
      </w:pPr>
    </w:lvl>
    <w:lvl w:ilvl="8" w:tplc="0409001B" w:tentative="1">
      <w:start w:val="1"/>
      <w:numFmt w:val="lowerRoman"/>
      <w:lvlText w:val="%9."/>
      <w:lvlJc w:val="right"/>
      <w:pPr>
        <w:ind w:left="3639" w:hanging="420"/>
      </w:pPr>
    </w:lvl>
  </w:abstractNum>
  <w:abstractNum w:abstractNumId="22" w15:restartNumberingAfterBreak="0">
    <w:nsid w:val="535B17EA"/>
    <w:multiLevelType w:val="hybridMultilevel"/>
    <w:tmpl w:val="43C094EA"/>
    <w:lvl w:ilvl="0" w:tplc="A178DFB0">
      <w:start w:val="1"/>
      <w:numFmt w:val="bullet"/>
      <w:lvlText w:val="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3" w15:restartNumberingAfterBreak="0">
    <w:nsid w:val="56CD4B10"/>
    <w:multiLevelType w:val="singleLevel"/>
    <w:tmpl w:val="56CD4B10"/>
    <w:lvl w:ilvl="0">
      <w:start w:val="1"/>
      <w:numFmt w:val="bullet"/>
      <w:lvlText w:val="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24" w15:restartNumberingAfterBreak="0">
    <w:nsid w:val="56CEB222"/>
    <w:multiLevelType w:val="singleLevel"/>
    <w:tmpl w:val="0409000D"/>
    <w:lvl w:ilvl="0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  <w:color w:val="auto"/>
        <w:sz w:val="24"/>
        <w:szCs w:val="24"/>
      </w:rPr>
    </w:lvl>
  </w:abstractNum>
  <w:abstractNum w:abstractNumId="25" w15:restartNumberingAfterBreak="0">
    <w:nsid w:val="57116FB6"/>
    <w:multiLevelType w:val="hybridMultilevel"/>
    <w:tmpl w:val="538EDD46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6" w15:restartNumberingAfterBreak="0">
    <w:nsid w:val="57B9307B"/>
    <w:multiLevelType w:val="singleLevel"/>
    <w:tmpl w:val="57B9307B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27" w15:restartNumberingAfterBreak="0">
    <w:nsid w:val="57B93099"/>
    <w:multiLevelType w:val="singleLevel"/>
    <w:tmpl w:val="57B93099"/>
    <w:lvl w:ilvl="0">
      <w:start w:val="1"/>
      <w:numFmt w:val="bullet"/>
      <w:lvlText w:val="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28" w15:restartNumberingAfterBreak="0">
    <w:nsid w:val="57B94CA2"/>
    <w:multiLevelType w:val="singleLevel"/>
    <w:tmpl w:val="57B94CA2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29" w15:restartNumberingAfterBreak="0">
    <w:nsid w:val="57B94F49"/>
    <w:multiLevelType w:val="singleLevel"/>
    <w:tmpl w:val="57B94F49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30" w15:restartNumberingAfterBreak="0">
    <w:nsid w:val="57B94FA2"/>
    <w:multiLevelType w:val="singleLevel"/>
    <w:tmpl w:val="57B94FA2"/>
    <w:lvl w:ilvl="0">
      <w:start w:val="1"/>
      <w:numFmt w:val="bullet"/>
      <w:lvlText w:val="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31" w15:restartNumberingAfterBreak="0">
    <w:nsid w:val="57B94FE4"/>
    <w:multiLevelType w:val="singleLevel"/>
    <w:tmpl w:val="57B94FE4"/>
    <w:lvl w:ilvl="0">
      <w:start w:val="1"/>
      <w:numFmt w:val="bullet"/>
      <w:lvlText w:val="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32" w15:restartNumberingAfterBreak="0">
    <w:nsid w:val="5A455812"/>
    <w:multiLevelType w:val="hybridMultilevel"/>
    <w:tmpl w:val="FF46B776"/>
    <w:lvl w:ilvl="0" w:tplc="63CE2B46">
      <w:start w:val="5"/>
      <w:numFmt w:val="bullet"/>
      <w:lvlText w:val="●"/>
      <w:lvlJc w:val="left"/>
      <w:pPr>
        <w:ind w:left="420" w:hanging="420"/>
      </w:pPr>
      <w:rPr>
        <w:rFonts w:ascii="微软雅黑" w:eastAsia="微软雅黑" w:hAnsi="微软雅黑" w:cs="黑体" w:hint="eastAsia"/>
        <w:color w:val="000000"/>
        <w:sz w:val="21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3" w15:restartNumberingAfterBreak="0">
    <w:nsid w:val="5BEC25D2"/>
    <w:multiLevelType w:val="hybridMultilevel"/>
    <w:tmpl w:val="342A9B90"/>
    <w:lvl w:ilvl="0" w:tplc="63CE2B46">
      <w:start w:val="5"/>
      <w:numFmt w:val="bullet"/>
      <w:lvlText w:val="●"/>
      <w:lvlJc w:val="left"/>
      <w:pPr>
        <w:ind w:left="420" w:hanging="420"/>
      </w:pPr>
      <w:rPr>
        <w:rFonts w:ascii="微软雅黑" w:eastAsia="微软雅黑" w:hAnsi="微软雅黑" w:cs="黑体" w:hint="eastAsia"/>
        <w:color w:val="000000"/>
        <w:sz w:val="21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4" w15:restartNumberingAfterBreak="0">
    <w:nsid w:val="64A4391F"/>
    <w:multiLevelType w:val="hybridMultilevel"/>
    <w:tmpl w:val="2C1461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866636B"/>
    <w:multiLevelType w:val="hybridMultilevel"/>
    <w:tmpl w:val="0374B10C"/>
    <w:lvl w:ilvl="0" w:tplc="1462397E">
      <w:start w:val="1"/>
      <w:numFmt w:val="decimal"/>
      <w:lvlText w:val="%1、"/>
      <w:lvlJc w:val="left"/>
      <w:pPr>
        <w:tabs>
          <w:tab w:val="num" w:pos="902"/>
        </w:tabs>
        <w:ind w:left="90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82"/>
        </w:tabs>
        <w:ind w:left="1382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802"/>
        </w:tabs>
        <w:ind w:left="180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2"/>
        </w:tabs>
        <w:ind w:left="222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42"/>
        </w:tabs>
        <w:ind w:left="264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62"/>
        </w:tabs>
        <w:ind w:left="306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2"/>
        </w:tabs>
        <w:ind w:left="348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02"/>
        </w:tabs>
        <w:ind w:left="390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2"/>
        </w:tabs>
        <w:ind w:left="4322" w:hanging="420"/>
      </w:pPr>
    </w:lvl>
  </w:abstractNum>
  <w:abstractNum w:abstractNumId="36" w15:restartNumberingAfterBreak="0">
    <w:nsid w:val="6EE04DDA"/>
    <w:multiLevelType w:val="multilevel"/>
    <w:tmpl w:val="6EE04DDA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7" w15:restartNumberingAfterBreak="0">
    <w:nsid w:val="706E7891"/>
    <w:multiLevelType w:val="hybridMultilevel"/>
    <w:tmpl w:val="206C490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98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8" w15:restartNumberingAfterBreak="0">
    <w:nsid w:val="70B64C67"/>
    <w:multiLevelType w:val="hybridMultilevel"/>
    <w:tmpl w:val="B9380D8E"/>
    <w:lvl w:ilvl="0" w:tplc="0409000B">
      <w:start w:val="1"/>
      <w:numFmt w:val="bullet"/>
      <w:lvlText w:val=""/>
      <w:lvlJc w:val="left"/>
      <w:pPr>
        <w:ind w:left="9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20"/>
      </w:pPr>
      <w:rPr>
        <w:rFonts w:ascii="Wingdings" w:hAnsi="Wingdings" w:hint="default"/>
      </w:rPr>
    </w:lvl>
  </w:abstractNum>
  <w:abstractNum w:abstractNumId="39" w15:restartNumberingAfterBreak="0">
    <w:nsid w:val="713F5A09"/>
    <w:multiLevelType w:val="hybridMultilevel"/>
    <w:tmpl w:val="56E4EB3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37D8C900">
      <w:start w:val="1"/>
      <w:numFmt w:val="decimal"/>
      <w:lvlText w:val="%2、"/>
      <w:lvlJc w:val="left"/>
      <w:pPr>
        <w:ind w:left="780" w:hanging="360"/>
      </w:pPr>
      <w:rPr>
        <w:rFonts w:cs="华文楷体" w:hint="default"/>
        <w:b/>
      </w:r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0" w15:restartNumberingAfterBreak="0">
    <w:nsid w:val="753B3420"/>
    <w:multiLevelType w:val="hybridMultilevel"/>
    <w:tmpl w:val="6B66973C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1" w15:restartNumberingAfterBreak="0">
    <w:nsid w:val="75EE6CBE"/>
    <w:multiLevelType w:val="hybridMultilevel"/>
    <w:tmpl w:val="E9F4E94A"/>
    <w:lvl w:ilvl="0" w:tplc="0409000B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  <w:color w:val="000000"/>
        <w:sz w:val="21"/>
      </w:rPr>
    </w:lvl>
    <w:lvl w:ilvl="1" w:tplc="04090003" w:tentative="1">
      <w:start w:val="1"/>
      <w:numFmt w:val="bullet"/>
      <w:lvlText w:val=""/>
      <w:lvlJc w:val="left"/>
      <w:pPr>
        <w:ind w:left="-2289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-186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-1449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-1029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-60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-189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231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651" w:hanging="420"/>
      </w:pPr>
      <w:rPr>
        <w:rFonts w:ascii="Wingdings" w:hAnsi="Wingdings" w:hint="default"/>
      </w:rPr>
    </w:lvl>
  </w:abstractNum>
  <w:abstractNum w:abstractNumId="42" w15:restartNumberingAfterBreak="0">
    <w:nsid w:val="76C37A79"/>
    <w:multiLevelType w:val="hybridMultilevel"/>
    <w:tmpl w:val="277AF122"/>
    <w:lvl w:ilvl="0" w:tplc="95381DF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3" w15:restartNumberingAfterBreak="0">
    <w:nsid w:val="79213BA4"/>
    <w:multiLevelType w:val="hybridMultilevel"/>
    <w:tmpl w:val="DA2A2E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B820EBA"/>
    <w:multiLevelType w:val="hybridMultilevel"/>
    <w:tmpl w:val="A3126148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3"/>
  </w:num>
  <w:num w:numId="2">
    <w:abstractNumId w:val="37"/>
  </w:num>
  <w:num w:numId="3">
    <w:abstractNumId w:val="42"/>
  </w:num>
  <w:num w:numId="4">
    <w:abstractNumId w:val="44"/>
  </w:num>
  <w:num w:numId="5">
    <w:abstractNumId w:val="21"/>
  </w:num>
  <w:num w:numId="6">
    <w:abstractNumId w:val="20"/>
  </w:num>
  <w:num w:numId="7">
    <w:abstractNumId w:val="24"/>
  </w:num>
  <w:num w:numId="8">
    <w:abstractNumId w:val="10"/>
  </w:num>
  <w:num w:numId="9">
    <w:abstractNumId w:val="18"/>
  </w:num>
  <w:num w:numId="10">
    <w:abstractNumId w:val="4"/>
  </w:num>
  <w:num w:numId="11">
    <w:abstractNumId w:val="16"/>
  </w:num>
  <w:num w:numId="12">
    <w:abstractNumId w:val="1"/>
  </w:num>
  <w:num w:numId="13">
    <w:abstractNumId w:val="11"/>
  </w:num>
  <w:num w:numId="14">
    <w:abstractNumId w:val="40"/>
  </w:num>
  <w:num w:numId="15">
    <w:abstractNumId w:val="3"/>
  </w:num>
  <w:num w:numId="16">
    <w:abstractNumId w:val="33"/>
  </w:num>
  <w:num w:numId="17">
    <w:abstractNumId w:val="19"/>
  </w:num>
  <w:num w:numId="18">
    <w:abstractNumId w:val="7"/>
  </w:num>
  <w:num w:numId="19">
    <w:abstractNumId w:val="41"/>
  </w:num>
  <w:num w:numId="20">
    <w:abstractNumId w:val="22"/>
  </w:num>
  <w:num w:numId="21">
    <w:abstractNumId w:val="28"/>
  </w:num>
  <w:num w:numId="22">
    <w:abstractNumId w:val="3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9"/>
  </w:num>
  <w:num w:numId="24">
    <w:abstractNumId w:val="30"/>
  </w:num>
  <w:num w:numId="25">
    <w:abstractNumId w:val="31"/>
  </w:num>
  <w:num w:numId="26">
    <w:abstractNumId w:val="26"/>
  </w:num>
  <w:num w:numId="27">
    <w:abstractNumId w:val="27"/>
  </w:num>
  <w:num w:numId="28">
    <w:abstractNumId w:val="8"/>
  </w:num>
  <w:num w:numId="29">
    <w:abstractNumId w:val="9"/>
  </w:num>
  <w:num w:numId="30">
    <w:abstractNumId w:val="0"/>
  </w:num>
  <w:num w:numId="31">
    <w:abstractNumId w:val="12"/>
  </w:num>
  <w:num w:numId="32">
    <w:abstractNumId w:val="32"/>
  </w:num>
  <w:num w:numId="33">
    <w:abstractNumId w:val="25"/>
  </w:num>
  <w:num w:numId="34">
    <w:abstractNumId w:val="38"/>
  </w:num>
  <w:num w:numId="35">
    <w:abstractNumId w:val="5"/>
  </w:num>
  <w:num w:numId="36">
    <w:abstractNumId w:val="35"/>
  </w:num>
  <w:num w:numId="37">
    <w:abstractNumId w:val="13"/>
  </w:num>
  <w:num w:numId="38">
    <w:abstractNumId w:val="2"/>
  </w:num>
  <w:num w:numId="39">
    <w:abstractNumId w:val="6"/>
  </w:num>
  <w:num w:numId="40">
    <w:abstractNumId w:val="39"/>
  </w:num>
  <w:num w:numId="41">
    <w:abstractNumId w:val="15"/>
  </w:num>
  <w:num w:numId="42">
    <w:abstractNumId w:val="34"/>
  </w:num>
  <w:num w:numId="43">
    <w:abstractNumId w:val="17"/>
  </w:num>
  <w:num w:numId="44">
    <w:abstractNumId w:val="14"/>
  </w:num>
  <w:num w:numId="45">
    <w:abstractNumId w:val="43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5FC4"/>
    <w:rsid w:val="00096337"/>
    <w:rsid w:val="000E7F0B"/>
    <w:rsid w:val="00107F8A"/>
    <w:rsid w:val="00130B59"/>
    <w:rsid w:val="001454B5"/>
    <w:rsid w:val="00170C7E"/>
    <w:rsid w:val="001A03CB"/>
    <w:rsid w:val="001A5D52"/>
    <w:rsid w:val="001B56D2"/>
    <w:rsid w:val="001D4C8B"/>
    <w:rsid w:val="001D77AE"/>
    <w:rsid w:val="00231DE2"/>
    <w:rsid w:val="002B4746"/>
    <w:rsid w:val="002F4FED"/>
    <w:rsid w:val="00355DD0"/>
    <w:rsid w:val="00366712"/>
    <w:rsid w:val="00392CC9"/>
    <w:rsid w:val="003A21F5"/>
    <w:rsid w:val="003A79A3"/>
    <w:rsid w:val="003A7A5A"/>
    <w:rsid w:val="003E7558"/>
    <w:rsid w:val="003F32BC"/>
    <w:rsid w:val="003F4EB5"/>
    <w:rsid w:val="004042E8"/>
    <w:rsid w:val="00405FC4"/>
    <w:rsid w:val="00411B89"/>
    <w:rsid w:val="0041664C"/>
    <w:rsid w:val="0042067D"/>
    <w:rsid w:val="0044202F"/>
    <w:rsid w:val="00454372"/>
    <w:rsid w:val="00460A72"/>
    <w:rsid w:val="00464D09"/>
    <w:rsid w:val="004A095A"/>
    <w:rsid w:val="004A7FC1"/>
    <w:rsid w:val="004D1B28"/>
    <w:rsid w:val="004D3107"/>
    <w:rsid w:val="004E74EA"/>
    <w:rsid w:val="004F56F7"/>
    <w:rsid w:val="004F7F19"/>
    <w:rsid w:val="00500E1C"/>
    <w:rsid w:val="005373C4"/>
    <w:rsid w:val="00540B23"/>
    <w:rsid w:val="00547075"/>
    <w:rsid w:val="005736B2"/>
    <w:rsid w:val="005A2943"/>
    <w:rsid w:val="005C5C93"/>
    <w:rsid w:val="005E3A88"/>
    <w:rsid w:val="005F09FE"/>
    <w:rsid w:val="006009B4"/>
    <w:rsid w:val="00613255"/>
    <w:rsid w:val="006419E7"/>
    <w:rsid w:val="006800C9"/>
    <w:rsid w:val="00691F9A"/>
    <w:rsid w:val="00696F37"/>
    <w:rsid w:val="006E3C27"/>
    <w:rsid w:val="00726A6B"/>
    <w:rsid w:val="00743AD9"/>
    <w:rsid w:val="00785E98"/>
    <w:rsid w:val="007A2A01"/>
    <w:rsid w:val="007C1F2F"/>
    <w:rsid w:val="00812864"/>
    <w:rsid w:val="00884F0E"/>
    <w:rsid w:val="00894638"/>
    <w:rsid w:val="008A7497"/>
    <w:rsid w:val="008B4FDB"/>
    <w:rsid w:val="008C3FCD"/>
    <w:rsid w:val="008C780B"/>
    <w:rsid w:val="008E356D"/>
    <w:rsid w:val="008E5E5F"/>
    <w:rsid w:val="008F3872"/>
    <w:rsid w:val="0090164D"/>
    <w:rsid w:val="009141F1"/>
    <w:rsid w:val="0093159C"/>
    <w:rsid w:val="00931DCC"/>
    <w:rsid w:val="009356DA"/>
    <w:rsid w:val="0094209A"/>
    <w:rsid w:val="00964107"/>
    <w:rsid w:val="00966E4A"/>
    <w:rsid w:val="00986F5C"/>
    <w:rsid w:val="009950A7"/>
    <w:rsid w:val="009A258B"/>
    <w:rsid w:val="009A3825"/>
    <w:rsid w:val="009A56EB"/>
    <w:rsid w:val="009B39DB"/>
    <w:rsid w:val="009C0B4A"/>
    <w:rsid w:val="00A1137F"/>
    <w:rsid w:val="00A25E47"/>
    <w:rsid w:val="00A46012"/>
    <w:rsid w:val="00A47F53"/>
    <w:rsid w:val="00A555D9"/>
    <w:rsid w:val="00A83009"/>
    <w:rsid w:val="00A93CB6"/>
    <w:rsid w:val="00AA054D"/>
    <w:rsid w:val="00AB0D8F"/>
    <w:rsid w:val="00AB39B0"/>
    <w:rsid w:val="00B164EB"/>
    <w:rsid w:val="00B23F0E"/>
    <w:rsid w:val="00B7302D"/>
    <w:rsid w:val="00B84191"/>
    <w:rsid w:val="00BB4E81"/>
    <w:rsid w:val="00BE67DD"/>
    <w:rsid w:val="00C25C36"/>
    <w:rsid w:val="00C44C89"/>
    <w:rsid w:val="00C550C8"/>
    <w:rsid w:val="00C95429"/>
    <w:rsid w:val="00CB16A4"/>
    <w:rsid w:val="00CC5730"/>
    <w:rsid w:val="00CE2F4F"/>
    <w:rsid w:val="00CE3A08"/>
    <w:rsid w:val="00D74976"/>
    <w:rsid w:val="00D76527"/>
    <w:rsid w:val="00D91515"/>
    <w:rsid w:val="00D93DD6"/>
    <w:rsid w:val="00DA03BC"/>
    <w:rsid w:val="00DD0283"/>
    <w:rsid w:val="00DF16CE"/>
    <w:rsid w:val="00E044A0"/>
    <w:rsid w:val="00E27BE9"/>
    <w:rsid w:val="00E345D9"/>
    <w:rsid w:val="00E63064"/>
    <w:rsid w:val="00E65108"/>
    <w:rsid w:val="00E70279"/>
    <w:rsid w:val="00E800B6"/>
    <w:rsid w:val="00E82762"/>
    <w:rsid w:val="00E841E7"/>
    <w:rsid w:val="00EA1782"/>
    <w:rsid w:val="00EA3113"/>
    <w:rsid w:val="00ED237C"/>
    <w:rsid w:val="00F14903"/>
    <w:rsid w:val="00F5030E"/>
    <w:rsid w:val="00F82D9D"/>
    <w:rsid w:val="00F8476B"/>
    <w:rsid w:val="00FC6061"/>
    <w:rsid w:val="00FF27A5"/>
    <w:rsid w:val="0DC06227"/>
    <w:rsid w:val="0FE656DF"/>
    <w:rsid w:val="13116C4F"/>
    <w:rsid w:val="190452DA"/>
    <w:rsid w:val="1B8929E4"/>
    <w:rsid w:val="1EFC4C0E"/>
    <w:rsid w:val="20D1459F"/>
    <w:rsid w:val="2B3B0607"/>
    <w:rsid w:val="2D2547FE"/>
    <w:rsid w:val="318E7102"/>
    <w:rsid w:val="3D7C3D79"/>
    <w:rsid w:val="43165530"/>
    <w:rsid w:val="4B2F1504"/>
    <w:rsid w:val="58C52742"/>
    <w:rsid w:val="656D6A79"/>
    <w:rsid w:val="69E272B3"/>
    <w:rsid w:val="6BD96F7A"/>
    <w:rsid w:val="6C6634A4"/>
    <w:rsid w:val="728E3304"/>
    <w:rsid w:val="7D4D5A42"/>
    <w:rsid w:val="7EB832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7F3B49EF"/>
  <w15:docId w15:val="{5EECCE26-6B11-4AA8-B58A-37ADAB9603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A03CB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1A03CB"/>
    <w:pPr>
      <w:keepNext/>
      <w:keepLines/>
      <w:spacing w:before="340" w:after="330" w:line="578" w:lineRule="auto"/>
      <w:outlineLvl w:val="0"/>
    </w:pPr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1A03C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1A03CB"/>
    <w:pPr>
      <w:keepNext/>
      <w:keepLines/>
      <w:spacing w:before="260" w:after="260" w:line="416" w:lineRule="auto"/>
      <w:outlineLvl w:val="2"/>
    </w:pPr>
    <w:rPr>
      <w:rFonts w:ascii="Calibri" w:eastAsia="宋体" w:hAnsi="Calibri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rsid w:val="001A03C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1A03CB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link w:val="a8"/>
    <w:uiPriority w:val="99"/>
    <w:unhideWhenUsed/>
    <w:qFormat/>
    <w:rsid w:val="001A03CB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9">
    <w:name w:val="Normal (Web)"/>
    <w:basedOn w:val="a"/>
    <w:unhideWhenUsed/>
    <w:qFormat/>
    <w:rsid w:val="001A03CB"/>
    <w:pPr>
      <w:widowControl/>
      <w:jc w:val="left"/>
    </w:pPr>
    <w:rPr>
      <w:rFonts w:ascii="宋体" w:eastAsia="宋体" w:hAnsi="宋体" w:cs="宋体"/>
      <w:kern w:val="0"/>
      <w:sz w:val="16"/>
      <w:szCs w:val="16"/>
    </w:rPr>
  </w:style>
  <w:style w:type="paragraph" w:styleId="aa">
    <w:name w:val="Title"/>
    <w:next w:val="Ab"/>
    <w:link w:val="ac"/>
    <w:qFormat/>
    <w:rsid w:val="001A03CB"/>
    <w:pPr>
      <w:keepNext/>
      <w:tabs>
        <w:tab w:val="left" w:pos="709"/>
        <w:tab w:val="left" w:pos="1417"/>
        <w:tab w:val="left" w:pos="2126"/>
        <w:tab w:val="left" w:pos="2835"/>
        <w:tab w:val="left" w:pos="3543"/>
        <w:tab w:val="left" w:pos="4252"/>
        <w:tab w:val="left" w:pos="4961"/>
        <w:tab w:val="left" w:pos="5669"/>
        <w:tab w:val="left" w:pos="6378"/>
        <w:tab w:val="left" w:pos="7087"/>
        <w:tab w:val="left" w:pos="7795"/>
        <w:tab w:val="left" w:pos="8504"/>
        <w:tab w:val="left" w:pos="9132"/>
      </w:tabs>
      <w:outlineLvl w:val="0"/>
    </w:pPr>
    <w:rPr>
      <w:rFonts w:ascii="Arial Unicode MS" w:eastAsia="Helvetica" w:hAnsi="Arial Unicode MS" w:cs="Arial Unicode MS" w:hint="eastAsia"/>
      <w:b/>
      <w:bCs/>
      <w:color w:val="000000"/>
      <w:sz w:val="56"/>
      <w:szCs w:val="56"/>
      <w:u w:color="000000"/>
      <w:lang w:val="zh-CN"/>
    </w:rPr>
  </w:style>
  <w:style w:type="paragraph" w:customStyle="1" w:styleId="Ab">
    <w:name w:val="正文 A"/>
    <w:rsid w:val="001A03CB"/>
    <w:pPr>
      <w:spacing w:before="120" w:line="288" w:lineRule="auto"/>
    </w:pPr>
    <w:rPr>
      <w:rFonts w:ascii="Arial Unicode MS" w:eastAsia="Helvetica" w:hAnsi="Arial Unicode MS" w:cs="Arial Unicode MS" w:hint="eastAsia"/>
      <w:color w:val="000000"/>
      <w:sz w:val="24"/>
      <w:szCs w:val="24"/>
      <w:u w:color="000000"/>
      <w:lang w:val="zh-CN"/>
    </w:rPr>
  </w:style>
  <w:style w:type="character" w:styleId="ad">
    <w:name w:val="Strong"/>
    <w:basedOn w:val="a0"/>
    <w:qFormat/>
    <w:rsid w:val="001A03CB"/>
    <w:rPr>
      <w:b/>
      <w:bCs/>
    </w:rPr>
  </w:style>
  <w:style w:type="character" w:styleId="ae">
    <w:name w:val="Hyperlink"/>
    <w:basedOn w:val="a0"/>
    <w:uiPriority w:val="99"/>
    <w:unhideWhenUsed/>
    <w:qFormat/>
    <w:rsid w:val="001A03CB"/>
    <w:rPr>
      <w:color w:val="333333"/>
      <w:u w:val="none"/>
    </w:rPr>
  </w:style>
  <w:style w:type="table" w:styleId="af">
    <w:name w:val="Table Grid"/>
    <w:basedOn w:val="a1"/>
    <w:qFormat/>
    <w:rsid w:val="001A03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批注框文本 字符"/>
    <w:basedOn w:val="a0"/>
    <w:link w:val="a3"/>
    <w:uiPriority w:val="99"/>
    <w:semiHidden/>
    <w:qFormat/>
    <w:rsid w:val="001A03CB"/>
    <w:rPr>
      <w:kern w:val="2"/>
      <w:sz w:val="18"/>
      <w:szCs w:val="18"/>
    </w:rPr>
  </w:style>
  <w:style w:type="paragraph" w:customStyle="1" w:styleId="11">
    <w:name w:val="列出段落1"/>
    <w:basedOn w:val="a"/>
    <w:uiPriority w:val="34"/>
    <w:qFormat/>
    <w:rsid w:val="001A03CB"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qFormat/>
    <w:rsid w:val="001A03CB"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semiHidden/>
    <w:qFormat/>
    <w:rsid w:val="001A03CB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0">
    <w:name w:val="标题 3 字符"/>
    <w:basedOn w:val="a0"/>
    <w:link w:val="3"/>
    <w:uiPriority w:val="9"/>
    <w:semiHidden/>
    <w:qFormat/>
    <w:rsid w:val="001A03CB"/>
    <w:rPr>
      <w:rFonts w:ascii="Calibri" w:eastAsia="宋体" w:hAnsi="Calibri" w:cs="Times New Roman"/>
      <w:b/>
      <w:bCs/>
      <w:kern w:val="2"/>
      <w:sz w:val="32"/>
      <w:szCs w:val="32"/>
    </w:rPr>
  </w:style>
  <w:style w:type="paragraph" w:customStyle="1" w:styleId="af0">
    <w:name w:val="无序列表"/>
    <w:basedOn w:val="a"/>
    <w:uiPriority w:val="1"/>
    <w:qFormat/>
    <w:rsid w:val="001A03CB"/>
    <w:pPr>
      <w:widowControl/>
      <w:spacing w:line="340" w:lineRule="atLeast"/>
      <w:jc w:val="left"/>
    </w:pPr>
    <w:rPr>
      <w:rFonts w:ascii="Helvetica Neue" w:eastAsia="Helvetica Neue" w:hAnsi="Helvetica Neue" w:cs="Helvetica Neue"/>
      <w:color w:val="333333"/>
      <w:kern w:val="0"/>
      <w:sz w:val="24"/>
      <w:szCs w:val="24"/>
    </w:rPr>
  </w:style>
  <w:style w:type="paragraph" w:customStyle="1" w:styleId="Paragraph">
    <w:name w:val="Paragraph"/>
    <w:basedOn w:val="a"/>
    <w:uiPriority w:val="1"/>
    <w:qFormat/>
    <w:rsid w:val="001A03CB"/>
    <w:pPr>
      <w:widowControl/>
      <w:spacing w:line="340" w:lineRule="atLeast"/>
      <w:jc w:val="left"/>
    </w:pPr>
    <w:rPr>
      <w:rFonts w:ascii="Helvetica Neue" w:eastAsia="Helvetica Neue" w:hAnsi="Helvetica Neue" w:cs="Helvetica Neue"/>
      <w:color w:val="333333"/>
      <w:kern w:val="0"/>
      <w:sz w:val="24"/>
      <w:szCs w:val="24"/>
    </w:rPr>
  </w:style>
  <w:style w:type="table" w:customStyle="1" w:styleId="TableNormal">
    <w:name w:val="Table Normal"/>
    <w:qFormat/>
    <w:rsid w:val="001A03CB"/>
    <w:rPr>
      <w:rFonts w:ascii="Times New Roman" w:hAnsi="Times New Roman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f1">
    <w:name w:val="正文项目符号"/>
    <w:rsid w:val="001A03CB"/>
    <w:pPr>
      <w:spacing w:before="80" w:line="288" w:lineRule="auto"/>
    </w:pPr>
    <w:rPr>
      <w:rFonts w:ascii="Arial Unicode MS" w:eastAsia="Helvetica" w:hAnsi="Arial Unicode MS" w:cs="Arial Unicode MS" w:hint="eastAsia"/>
      <w:color w:val="000000"/>
      <w:lang w:val="zh-CN"/>
    </w:rPr>
  </w:style>
  <w:style w:type="character" w:customStyle="1" w:styleId="ac">
    <w:name w:val="标题 字符"/>
    <w:basedOn w:val="a0"/>
    <w:link w:val="aa"/>
    <w:qFormat/>
    <w:rsid w:val="001A03CB"/>
    <w:rPr>
      <w:rFonts w:ascii="Arial Unicode MS" w:eastAsia="Helvetica" w:hAnsi="Arial Unicode MS" w:cs="Arial Unicode MS"/>
      <w:b/>
      <w:bCs/>
      <w:color w:val="000000"/>
      <w:sz w:val="56"/>
      <w:szCs w:val="56"/>
      <w:u w:color="000000"/>
      <w:lang w:val="zh-CN"/>
    </w:rPr>
  </w:style>
  <w:style w:type="paragraph" w:customStyle="1" w:styleId="12">
    <w:name w:val="题目 1"/>
    <w:next w:val="Ab"/>
    <w:qFormat/>
    <w:rsid w:val="001A03CB"/>
    <w:pPr>
      <w:keepNext/>
      <w:tabs>
        <w:tab w:val="left" w:pos="709"/>
        <w:tab w:val="left" w:pos="1417"/>
        <w:tab w:val="left" w:pos="2126"/>
        <w:tab w:val="left" w:pos="2835"/>
        <w:tab w:val="left" w:pos="3543"/>
        <w:tab w:val="left" w:pos="4252"/>
        <w:tab w:val="left" w:pos="4961"/>
        <w:tab w:val="left" w:pos="5669"/>
        <w:tab w:val="left" w:pos="6378"/>
        <w:tab w:val="left" w:pos="7087"/>
        <w:tab w:val="left" w:pos="7795"/>
        <w:tab w:val="left" w:pos="8504"/>
        <w:tab w:val="left" w:pos="9132"/>
      </w:tabs>
      <w:spacing w:before="300" w:line="288" w:lineRule="auto"/>
      <w:outlineLvl w:val="0"/>
    </w:pPr>
    <w:rPr>
      <w:rFonts w:ascii="Arial Unicode MS" w:eastAsia="Helvetica" w:hAnsi="Arial Unicode MS" w:cs="Arial Unicode MS" w:hint="eastAsia"/>
      <w:b/>
      <w:bCs/>
      <w:color w:val="000000"/>
      <w:sz w:val="28"/>
      <w:szCs w:val="28"/>
      <w:u w:color="000000"/>
      <w:lang w:val="zh-CN"/>
    </w:rPr>
  </w:style>
  <w:style w:type="paragraph" w:styleId="af2">
    <w:name w:val="List Paragraph"/>
    <w:basedOn w:val="a"/>
    <w:uiPriority w:val="34"/>
    <w:unhideWhenUsed/>
    <w:qFormat/>
    <w:rsid w:val="009A56EB"/>
    <w:pPr>
      <w:ind w:firstLineChars="200" w:firstLine="420"/>
    </w:pPr>
  </w:style>
  <w:style w:type="character" w:customStyle="1" w:styleId="a8">
    <w:name w:val="页眉 字符"/>
    <w:basedOn w:val="a0"/>
    <w:link w:val="a7"/>
    <w:uiPriority w:val="99"/>
    <w:qFormat/>
    <w:rsid w:val="00F82D9D"/>
    <w:rPr>
      <w:kern w:val="2"/>
      <w:sz w:val="18"/>
      <w:szCs w:val="22"/>
    </w:rPr>
  </w:style>
  <w:style w:type="character" w:customStyle="1" w:styleId="a6">
    <w:name w:val="页脚 字符"/>
    <w:basedOn w:val="a0"/>
    <w:link w:val="a5"/>
    <w:uiPriority w:val="99"/>
    <w:qFormat/>
    <w:rsid w:val="00F82D9D"/>
    <w:rPr>
      <w:kern w:val="2"/>
      <w:sz w:val="18"/>
      <w:szCs w:val="22"/>
    </w:rPr>
  </w:style>
  <w:style w:type="character" w:customStyle="1" w:styleId="15">
    <w:name w:val="15"/>
    <w:basedOn w:val="a0"/>
    <w:rsid w:val="00355DD0"/>
  </w:style>
  <w:style w:type="paragraph" w:customStyle="1" w:styleId="p">
    <w:name w:val="p"/>
    <w:basedOn w:val="a"/>
    <w:rsid w:val="00355DD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10">
    <w:name w:val="列出段落11"/>
    <w:basedOn w:val="a"/>
    <w:uiPriority w:val="34"/>
    <w:qFormat/>
    <w:rsid w:val="009950A7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styleId="af3">
    <w:name w:val="Plain Text"/>
    <w:basedOn w:val="a"/>
    <w:link w:val="af4"/>
    <w:unhideWhenUsed/>
    <w:qFormat/>
    <w:rsid w:val="004F56F7"/>
    <w:rPr>
      <w:rFonts w:ascii="宋体" w:eastAsia="宋体" w:hAnsi="Courier New" w:cs="Courier New"/>
      <w:szCs w:val="21"/>
    </w:rPr>
  </w:style>
  <w:style w:type="character" w:customStyle="1" w:styleId="af4">
    <w:name w:val="纯文本 字符"/>
    <w:basedOn w:val="a0"/>
    <w:link w:val="af3"/>
    <w:rsid w:val="004F56F7"/>
    <w:rPr>
      <w:rFonts w:ascii="宋体" w:eastAsia="宋体" w:hAnsi="Courier New" w:cs="Courier New"/>
      <w:kern w:val="2"/>
      <w:sz w:val="21"/>
      <w:szCs w:val="21"/>
    </w:rPr>
  </w:style>
  <w:style w:type="paragraph" w:customStyle="1" w:styleId="11pt">
    <w:name w:val="11pt"/>
    <w:basedOn w:val="a"/>
    <w:rsid w:val="004F56F7"/>
    <w:pPr>
      <w:widowControl/>
      <w:spacing w:before="100" w:beforeAutospacing="1" w:after="100" w:afterAutospacing="1"/>
      <w:jc w:val="left"/>
    </w:pPr>
    <w:rPr>
      <w:rFonts w:ascii="Arial" w:eastAsia="Arial Unicode MS" w:hAnsi="Arial" w:cs="Arial"/>
      <w:color w:val="000000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8978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468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99592CCA-DDDD-4020-BB8B-27115B123F8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5</Pages>
  <Words>174</Words>
  <Characters>997</Characters>
  <Application>Microsoft Office Word</Application>
  <DocSecurity>0</DocSecurity>
  <Lines>8</Lines>
  <Paragraphs>2</Paragraphs>
  <ScaleCrop>false</ScaleCrop>
  <Company>Microsoft</Company>
  <LinksUpToDate>false</LinksUpToDate>
  <CharactersWithSpaces>1169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zhao anita</dc:creator>
  <cp:lastModifiedBy>CC Roy</cp:lastModifiedBy>
  <cp:revision>5</cp:revision>
  <cp:lastPrinted>2016-08-10T07:25:00Z</cp:lastPrinted>
  <dcterms:created xsi:type="dcterms:W3CDTF">2020-07-16T09:19:00Z</dcterms:created>
  <dcterms:modified xsi:type="dcterms:W3CDTF">2021-05-07T08:02:00Z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