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CC0BE" w14:textId="75C036C9" w:rsidR="009B4C14" w:rsidRDefault="009B4C14" w:rsidP="00703D31">
      <w:pPr>
        <w:spacing w:after="0" w:line="460" w:lineRule="exact"/>
        <w:jc w:val="center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OHS风险意识养成</w:t>
      </w:r>
    </w:p>
    <w:p w14:paraId="32605158" w14:textId="50678643" w:rsidR="00BD2099" w:rsidRPr="009B4C14" w:rsidRDefault="006E04AF" w:rsidP="009B4C14">
      <w:pPr>
        <w:pStyle w:val="aa"/>
        <w:numPr>
          <w:ilvl w:val="0"/>
          <w:numId w:val="26"/>
        </w:num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 w:rsidRPr="009B4C1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危险源识别、评价以及管理</w:t>
      </w:r>
    </w:p>
    <w:p w14:paraId="341D5C19" w14:textId="77777777" w:rsidR="009016EF" w:rsidRPr="00703D31" w:rsidRDefault="009016EF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14:paraId="6562F2F9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14:paraId="4CCAE7B1" w14:textId="65055B21" w:rsidR="009B4C14" w:rsidRDefault="009B4C14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从典型事故中启发员工如何避免事故的发生</w:t>
      </w:r>
    </w:p>
    <w:p w14:paraId="20103262" w14:textId="5D0CBD66" w:rsidR="002273AC" w:rsidRPr="002273AC" w:rsidRDefault="002273AC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 w:rsidRPr="002273AC">
        <w:rPr>
          <w:rFonts w:ascii="微软雅黑" w:eastAsia="微软雅黑" w:hAnsi="微软雅黑" w:cs="Times New Roman" w:hint="eastAsia"/>
          <w:sz w:val="24"/>
          <w:szCs w:val="24"/>
        </w:rPr>
        <w:t>学会如何应用过程方法识别危险源</w:t>
      </w:r>
    </w:p>
    <w:p w14:paraId="28699565" w14:textId="77777777" w:rsidR="002273AC" w:rsidRPr="002273AC" w:rsidRDefault="002273AC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 w:rsidRPr="002273AC">
        <w:rPr>
          <w:rFonts w:ascii="微软雅黑" w:eastAsia="微软雅黑" w:hAnsi="微软雅黑" w:cs="Times New Roman" w:hint="eastAsia"/>
          <w:sz w:val="24"/>
          <w:szCs w:val="24"/>
        </w:rPr>
        <w:t>掌握如何评价危险源</w:t>
      </w:r>
    </w:p>
    <w:p w14:paraId="75951B94" w14:textId="77777777" w:rsidR="002273AC" w:rsidRPr="002273AC" w:rsidRDefault="002273AC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 w:rsidRPr="002273AC">
        <w:rPr>
          <w:rFonts w:ascii="微软雅黑" w:eastAsia="微软雅黑" w:hAnsi="微软雅黑" w:cs="Times New Roman" w:hint="eastAsia"/>
          <w:sz w:val="24"/>
          <w:szCs w:val="24"/>
        </w:rPr>
        <w:t>掌握如何控制或者管理重大危险源的思路</w:t>
      </w:r>
    </w:p>
    <w:p w14:paraId="3C076380" w14:textId="437FA11D" w:rsidR="00EC6572" w:rsidRDefault="00965E4C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提高员工的风险意识，养成</w:t>
      </w:r>
      <w:proofErr w:type="gramStart"/>
      <w:r>
        <w:rPr>
          <w:rFonts w:ascii="微软雅黑" w:eastAsia="微软雅黑" w:hAnsi="微软雅黑" w:cs="Times New Roman" w:hint="eastAsia"/>
          <w:sz w:val="24"/>
          <w:szCs w:val="24"/>
        </w:rPr>
        <w:t>安全第一</w:t>
      </w:r>
      <w:proofErr w:type="gramEnd"/>
      <w:r>
        <w:rPr>
          <w:rFonts w:ascii="微软雅黑" w:eastAsia="微软雅黑" w:hAnsi="微软雅黑" w:cs="Times New Roman" w:hint="eastAsia"/>
          <w:sz w:val="24"/>
          <w:szCs w:val="24"/>
        </w:rPr>
        <w:t>的理念</w:t>
      </w:r>
    </w:p>
    <w:p w14:paraId="1254AE1A" w14:textId="22905D87" w:rsidR="00965E4C" w:rsidRDefault="009B4C14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学习危险作业</w:t>
      </w:r>
      <w:r w:rsidR="00965E4C">
        <w:rPr>
          <w:rFonts w:ascii="微软雅黑" w:eastAsia="微软雅黑" w:hAnsi="微软雅黑" w:cs="Times New Roman" w:hint="eastAsia"/>
          <w:sz w:val="24"/>
          <w:szCs w:val="24"/>
        </w:rPr>
        <w:t>安全许可制度</w:t>
      </w:r>
    </w:p>
    <w:p w14:paraId="7E9942A2" w14:textId="03A188EB" w:rsidR="009B4C14" w:rsidRPr="00125BDC" w:rsidRDefault="009B4C14" w:rsidP="002273AC">
      <w:pPr>
        <w:pStyle w:val="aa"/>
        <w:numPr>
          <w:ilvl w:val="0"/>
          <w:numId w:val="9"/>
        </w:numPr>
        <w:spacing w:after="0" w:line="460" w:lineRule="exact"/>
        <w:jc w:val="both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了解事故汇报制度</w:t>
      </w:r>
    </w:p>
    <w:p w14:paraId="0280EA10" w14:textId="77777777" w:rsidR="00340EBE" w:rsidRPr="00340EBE" w:rsidRDefault="00340EBE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26A02302" w14:textId="47906B54"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2A3755">
        <w:rPr>
          <w:rFonts w:ascii="微软雅黑" w:eastAsia="微软雅黑" w:hAnsi="微软雅黑" w:cs="Times New Roman"/>
          <w:sz w:val="24"/>
          <w:szCs w:val="24"/>
        </w:rPr>
        <w:t>1</w:t>
      </w:r>
      <w:r w:rsidR="00592790">
        <w:rPr>
          <w:rFonts w:ascii="微软雅黑" w:eastAsia="微软雅黑" w:hAnsi="微软雅黑" w:cs="Times New Roman" w:hint="eastAsia"/>
          <w:sz w:val="24"/>
          <w:szCs w:val="24"/>
        </w:rPr>
        <w:t>-</w:t>
      </w:r>
      <w:r w:rsidR="00592790">
        <w:rPr>
          <w:rFonts w:ascii="微软雅黑" w:eastAsia="微软雅黑" w:hAnsi="微软雅黑" w:cs="Times New Roman"/>
          <w:sz w:val="24"/>
          <w:szCs w:val="24"/>
        </w:rPr>
        <w:t>2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BD2060">
        <w:rPr>
          <w:rFonts w:ascii="微软雅黑" w:eastAsia="微软雅黑" w:hAnsi="微软雅黑" w:cs="Times New Roman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686BCA3C" w14:textId="77777777" w:rsidR="00976180" w:rsidRPr="00976180" w:rsidRDefault="00976180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0A3A4DB8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7618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2F262B" w:rsidRPr="00340EBE">
        <w:rPr>
          <w:rFonts w:ascii="微软雅黑" w:eastAsia="微软雅黑" w:hAnsi="微软雅黑" w:cs="Times New Roman" w:hint="eastAsia"/>
          <w:sz w:val="24"/>
          <w:szCs w:val="24"/>
        </w:rPr>
        <w:t>EHS经理，EHS专员，</w:t>
      </w:r>
      <w:r w:rsidR="00CC7E2E">
        <w:rPr>
          <w:rFonts w:ascii="微软雅黑" w:eastAsia="微软雅黑" w:hAnsi="微软雅黑" w:cs="Times New Roman" w:hint="eastAsia"/>
          <w:sz w:val="24"/>
          <w:szCs w:val="24"/>
        </w:rPr>
        <w:t>体系推行人员</w:t>
      </w:r>
      <w:r w:rsidR="002F262B" w:rsidRPr="00340EBE">
        <w:rPr>
          <w:rFonts w:ascii="微软雅黑" w:eastAsia="微软雅黑" w:hAnsi="微软雅黑" w:cs="Times New Roman" w:hint="eastAsia"/>
          <w:sz w:val="24"/>
          <w:szCs w:val="24"/>
        </w:rPr>
        <w:t>，一线管理人员等。</w:t>
      </w:r>
    </w:p>
    <w:p w14:paraId="79C45139" w14:textId="77777777" w:rsidR="009016EF" w:rsidRDefault="009016EF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7B6CFF8C" w14:textId="77777777"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14:paraId="1F94AA34" w14:textId="77777777"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14:paraId="2552489C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60B85998" w14:textId="77777777"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14:paraId="1B51FCA7" w14:textId="77777777"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14:paraId="335663BE" w14:textId="77777777" w:rsidR="002F262B" w:rsidRPr="00340EBE" w:rsidRDefault="00CC7E2E" w:rsidP="005B5591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CC7E2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第一章：事故的起因（互动+案例+视频+练习</w:t>
      </w:r>
    </w:p>
    <w:p w14:paraId="143D3808" w14:textId="77777777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1.安全新解</w:t>
      </w:r>
    </w:p>
    <w:p w14:paraId="0B9B53BD" w14:textId="77777777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2.典型事故</w:t>
      </w:r>
    </w:p>
    <w:p w14:paraId="60E8426A" w14:textId="77777777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3.事故和风险和几个安全管理原则</w:t>
      </w:r>
    </w:p>
    <w:p w14:paraId="4948C4A8" w14:textId="77777777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lastRenderedPageBreak/>
        <w:t>4.事故的代价</w:t>
      </w:r>
    </w:p>
    <w:p w14:paraId="07AD4D4E" w14:textId="77777777" w:rsidR="002F262B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5.事故与隐患</w:t>
      </w:r>
    </w:p>
    <w:p w14:paraId="1E7B6EDF" w14:textId="77777777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14:paraId="00592A12" w14:textId="77777777" w:rsidR="002F262B" w:rsidRPr="00DB1090" w:rsidRDefault="002D4986" w:rsidP="002D4986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 w:rsidR="00CF0510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二部分</w:t>
      </w: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、</w:t>
      </w:r>
      <w:r w:rsidR="00DB1090" w:rsidRPr="00DB1090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危险源识别、评价和管理（互动+案例+练习+视频）-- 4Hr</w:t>
      </w:r>
    </w:p>
    <w:p w14:paraId="77AFABD5" w14:textId="77777777" w:rsidR="00AC6AC7" w:rsidRPr="002D4986" w:rsidRDefault="00705C05" w:rsidP="00AC6AC7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一</w:t>
      </w:r>
      <w:r w:rsidR="00AC6AC7" w:rsidRPr="002D498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="00CC7E2E" w:rsidRPr="00CC7E2E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术语和定义简介</w:t>
      </w:r>
    </w:p>
    <w:p w14:paraId="29600C88" w14:textId="34A7FA60" w:rsidR="002D4986" w:rsidRPr="002D4986" w:rsidRDefault="00CC7E2E" w:rsidP="00AC6AC7">
      <w:pPr>
        <w:pStyle w:val="aa"/>
        <w:numPr>
          <w:ilvl w:val="0"/>
          <w:numId w:val="14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w w:val="105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危险源、危险源辨识、风险、可接受风险名词术语的理解。</w:t>
      </w:r>
    </w:p>
    <w:p w14:paraId="64CD92E6" w14:textId="77777777" w:rsidR="002D4986" w:rsidRDefault="002D4986" w:rsidP="00703D3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="00DB1090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危险源识别、评价和管理</w:t>
      </w:r>
    </w:p>
    <w:p w14:paraId="3D89650F" w14:textId="77777777" w:rsidR="00CC7E2E" w:rsidRDefault="00DB1090" w:rsidP="00DB1090">
      <w:pPr>
        <w:spacing w:after="0" w:line="460" w:lineRule="exact"/>
        <w:rPr>
          <w:rFonts w:ascii="华文细黑" w:eastAsia="华文细黑" w:hAnsi="华文细黑"/>
          <w:bCs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a) </w:t>
      </w:r>
      <w:r w:rsidR="00CC7E2E"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危险源识别。</w:t>
      </w:r>
    </w:p>
    <w:p w14:paraId="5AF6D2AE" w14:textId="77777777" w:rsidR="00CC7E2E" w:rsidRPr="00DB1090" w:rsidRDefault="00CC7E2E" w:rsidP="00DB1090">
      <w:pPr>
        <w:pStyle w:val="aa"/>
        <w:numPr>
          <w:ilvl w:val="0"/>
          <w:numId w:val="14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危险源识别方法简介</w:t>
      </w:r>
    </w:p>
    <w:p w14:paraId="49FD3C12" w14:textId="77777777" w:rsidR="00CC7E2E" w:rsidRPr="00DB1090" w:rsidRDefault="00CC7E2E" w:rsidP="00DB1090">
      <w:pPr>
        <w:pStyle w:val="aa"/>
        <w:numPr>
          <w:ilvl w:val="0"/>
          <w:numId w:val="14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过程方法危险源识别</w:t>
      </w:r>
    </w:p>
    <w:p w14:paraId="12F656BC" w14:textId="77777777" w:rsidR="002F262B" w:rsidRPr="00DB1090" w:rsidRDefault="00CC7E2E" w:rsidP="00DB1090">
      <w:pPr>
        <w:pStyle w:val="aa"/>
        <w:numPr>
          <w:ilvl w:val="0"/>
          <w:numId w:val="14"/>
        </w:numPr>
        <w:spacing w:after="0" w:line="46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练习：危险源识别练习（至少提供本公司工作现场认为4个相对风险较大岗位的清晰的照片各一张，公开课则由老师提供经典练习）</w:t>
      </w:r>
    </w:p>
    <w:p w14:paraId="0F6A15C2" w14:textId="77777777" w:rsidR="00CC7E2E" w:rsidRPr="00CC7E2E" w:rsidRDefault="00DB1090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b)</w:t>
      </w: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 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评价—问卷法，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矩阵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法，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LEC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法则等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。</w:t>
      </w:r>
    </w:p>
    <w:p w14:paraId="73D17470" w14:textId="77777777" w:rsidR="00CC7E2E" w:rsidRDefault="00DB1090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宋体"/>
          <w:color w:val="333333"/>
          <w:sz w:val="24"/>
          <w:szCs w:val="24"/>
        </w:rPr>
        <w:t xml:space="preserve">c) 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危险源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管理—消除、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替代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、工程控制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、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行政控制以及PPE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，（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目标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、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运行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控制</w:t>
      </w:r>
      <w:r w:rsidR="00CC7E2E" w:rsidRPr="00CC7E2E">
        <w:rPr>
          <w:rFonts w:ascii="微软雅黑" w:eastAsia="微软雅黑" w:hAnsi="微软雅黑" w:cs="宋体"/>
          <w:color w:val="333333"/>
          <w:sz w:val="24"/>
          <w:szCs w:val="24"/>
        </w:rPr>
        <w:t>以及应急准备和响应）</w:t>
      </w:r>
      <w:r w:rsidR="00CC7E2E"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。</w:t>
      </w:r>
    </w:p>
    <w:p w14:paraId="456CD909" w14:textId="77777777" w:rsidR="00DB1090" w:rsidRPr="00DB1090" w:rsidRDefault="00DB1090" w:rsidP="00DB1090">
      <w:pPr>
        <w:pStyle w:val="aa"/>
        <w:numPr>
          <w:ilvl w:val="0"/>
          <w:numId w:val="14"/>
        </w:numPr>
        <w:spacing w:after="0" w:line="46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练习：用了那种管理方式方法</w:t>
      </w:r>
    </w:p>
    <w:p w14:paraId="7BCEFAEB" w14:textId="77777777" w:rsidR="00CC7E2E" w:rsidRPr="00340EBE" w:rsidRDefault="00CC7E2E" w:rsidP="00CC7E2E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CC7E2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三</w:t>
      </w:r>
      <w:r w:rsidRPr="00CC7E2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章：</w:t>
      </w:r>
      <w:r w:rsidR="00DB1090" w:rsidRPr="00DB1090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危险源管理之运行控制方法简介</w:t>
      </w:r>
    </w:p>
    <w:p w14:paraId="4E7D029B" w14:textId="17254079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 xml:space="preserve">1. </w:t>
      </w:r>
      <w:r w:rsidR="00965E4C">
        <w:rPr>
          <w:rFonts w:ascii="微软雅黑" w:eastAsia="微软雅黑" w:hAnsi="微软雅黑" w:cs="宋体" w:hint="eastAsia"/>
          <w:color w:val="333333"/>
          <w:sz w:val="24"/>
          <w:szCs w:val="24"/>
        </w:rPr>
        <w:t>危险作业管理（许可证制度）</w:t>
      </w:r>
    </w:p>
    <w:p w14:paraId="2CD9CA41" w14:textId="6BA69D08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2.</w:t>
      </w:r>
      <w:r w:rsidR="00965E4C">
        <w:rPr>
          <w:rFonts w:ascii="微软雅黑" w:eastAsia="微软雅黑" w:hAnsi="微软雅黑" w:cs="宋体"/>
          <w:color w:val="333333"/>
          <w:sz w:val="24"/>
          <w:szCs w:val="24"/>
        </w:rPr>
        <w:t xml:space="preserve"> </w:t>
      </w:r>
      <w:r w:rsidR="00965E4C">
        <w:rPr>
          <w:rFonts w:ascii="微软雅黑" w:eastAsia="微软雅黑" w:hAnsi="微软雅黑" w:cs="宋体" w:hint="eastAsia"/>
          <w:color w:val="333333"/>
          <w:sz w:val="24"/>
          <w:szCs w:val="24"/>
        </w:rPr>
        <w:t>事故时间报告一般流程</w:t>
      </w:r>
    </w:p>
    <w:p w14:paraId="3A30E034" w14:textId="77777777" w:rsidR="00CC7E2E" w:rsidRP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CC7E2E">
        <w:rPr>
          <w:rFonts w:ascii="微软雅黑" w:eastAsia="微软雅黑" w:hAnsi="微软雅黑" w:cs="宋体" w:hint="eastAsia"/>
          <w:color w:val="333333"/>
          <w:sz w:val="24"/>
          <w:szCs w:val="24"/>
        </w:rPr>
        <w:t>3. ISO45001:201</w:t>
      </w:r>
      <w:r w:rsidRPr="00CC7E2E">
        <w:rPr>
          <w:rFonts w:ascii="微软雅黑" w:eastAsia="微软雅黑" w:hAnsi="微软雅黑" w:cs="宋体"/>
          <w:color w:val="333333"/>
          <w:sz w:val="24"/>
          <w:szCs w:val="24"/>
        </w:rPr>
        <w:t>8简介</w:t>
      </w:r>
    </w:p>
    <w:p w14:paraId="0015F466" w14:textId="77777777" w:rsidR="00CC7E2E" w:rsidRDefault="00CC7E2E" w:rsidP="00CC7E2E">
      <w:pPr>
        <w:spacing w:after="0" w:line="46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</w:p>
    <w:p w14:paraId="654DA7CC" w14:textId="77777777" w:rsidR="00DB1090" w:rsidRPr="00DB1090" w:rsidRDefault="00DB1090" w:rsidP="00DB1090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备注：</w:t>
      </w:r>
    </w:p>
    <w:p w14:paraId="6F2B2688" w14:textId="77777777" w:rsidR="00DB1090" w:rsidRPr="00CC7E2E" w:rsidRDefault="00DB1090" w:rsidP="00DB1090">
      <w:pPr>
        <w:spacing w:after="0" w:line="46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 xml:space="preserve">     为了使得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本次培训更加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贴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近公司的实际运作情况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，培训前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，请提供贵司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《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危险源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辨识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、评价和管理程序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文件》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，和至少两个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部门的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危险源识别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和评价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清单，工作现场认为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4个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相对风险较大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岗位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的清晰的</w:t>
      </w:r>
      <w:r w:rsidRPr="00DB1090">
        <w:rPr>
          <w:rFonts w:ascii="微软雅黑" w:eastAsia="微软雅黑" w:hAnsi="微软雅黑" w:cs="宋体" w:hint="eastAsia"/>
          <w:color w:val="333333"/>
          <w:sz w:val="24"/>
          <w:szCs w:val="24"/>
        </w:rPr>
        <w:t>照片各</w:t>
      </w:r>
      <w:r w:rsidRPr="00DB1090">
        <w:rPr>
          <w:rFonts w:ascii="微软雅黑" w:eastAsia="微软雅黑" w:hAnsi="微软雅黑" w:cs="宋体"/>
          <w:color w:val="333333"/>
          <w:sz w:val="24"/>
          <w:szCs w:val="24"/>
        </w:rPr>
        <w:t>一张。</w:t>
      </w:r>
    </w:p>
    <w:p w14:paraId="65722CAF" w14:textId="77777777"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  <w:r w:rsidRPr="00340EBE">
        <w:rPr>
          <w:rFonts w:ascii="微软雅黑" w:eastAsia="微软雅黑" w:hAnsi="微软雅黑" w:cs="宋体" w:hint="eastAsia"/>
          <w:b/>
          <w:color w:val="333333"/>
          <w:sz w:val="24"/>
          <w:szCs w:val="24"/>
        </w:rPr>
        <w:t>Q&amp;A</w:t>
      </w:r>
    </w:p>
    <w:p w14:paraId="68292A63" w14:textId="77777777"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8"/>
          <w:szCs w:val="28"/>
        </w:rPr>
      </w:pPr>
    </w:p>
    <w:p w14:paraId="0E4BF8A0" w14:textId="77777777" w:rsidR="00EC6572" w:rsidRDefault="00EC6572" w:rsidP="00703D31">
      <w:pPr>
        <w:spacing w:after="0" w:line="460" w:lineRule="exact"/>
      </w:pPr>
    </w:p>
    <w:sectPr w:rsidR="00EC6572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7BEA2" w14:textId="77777777" w:rsidR="00A26DD4" w:rsidRDefault="00A26DD4" w:rsidP="00EC6572">
      <w:pPr>
        <w:spacing w:after="0" w:line="240" w:lineRule="auto"/>
      </w:pPr>
      <w:r>
        <w:separator/>
      </w:r>
    </w:p>
  </w:endnote>
  <w:endnote w:type="continuationSeparator" w:id="0">
    <w:p w14:paraId="3BA1FA5A" w14:textId="77777777" w:rsidR="00A26DD4" w:rsidRDefault="00A26DD4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6587" w14:textId="4A22F76C"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1090">
      <w:rPr>
        <w:noProof/>
      </w:rPr>
      <w:t>1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9B4C14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27DFA" w14:textId="77777777" w:rsidR="00A26DD4" w:rsidRDefault="00A26DD4" w:rsidP="00EC6572">
      <w:pPr>
        <w:spacing w:after="0" w:line="240" w:lineRule="auto"/>
      </w:pPr>
      <w:r>
        <w:separator/>
      </w:r>
    </w:p>
  </w:footnote>
  <w:footnote w:type="continuationSeparator" w:id="0">
    <w:p w14:paraId="76D3464B" w14:textId="77777777" w:rsidR="00A26DD4" w:rsidRDefault="00A26DD4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2261A8"/>
    <w:multiLevelType w:val="hybridMultilevel"/>
    <w:tmpl w:val="597420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E966212"/>
    <w:multiLevelType w:val="hybridMultilevel"/>
    <w:tmpl w:val="2B7807A8"/>
    <w:lvl w:ilvl="0" w:tplc="BC00E378">
      <w:start w:val="2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微软雅黑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3E597E"/>
    <w:multiLevelType w:val="hybridMultilevel"/>
    <w:tmpl w:val="0660E3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9"/>
  </w:num>
  <w:num w:numId="4">
    <w:abstractNumId w:val="13"/>
  </w:num>
  <w:num w:numId="5">
    <w:abstractNumId w:val="0"/>
  </w:num>
  <w:num w:numId="6">
    <w:abstractNumId w:val="5"/>
  </w:num>
  <w:num w:numId="7">
    <w:abstractNumId w:val="20"/>
  </w:num>
  <w:num w:numId="8">
    <w:abstractNumId w:val="8"/>
  </w:num>
  <w:num w:numId="9">
    <w:abstractNumId w:val="15"/>
  </w:num>
  <w:num w:numId="10">
    <w:abstractNumId w:val="4"/>
  </w:num>
  <w:num w:numId="11">
    <w:abstractNumId w:val="2"/>
  </w:num>
  <w:num w:numId="12">
    <w:abstractNumId w:val="16"/>
  </w:num>
  <w:num w:numId="13">
    <w:abstractNumId w:val="23"/>
  </w:num>
  <w:num w:numId="14">
    <w:abstractNumId w:val="7"/>
  </w:num>
  <w:num w:numId="15">
    <w:abstractNumId w:val="18"/>
  </w:num>
  <w:num w:numId="16">
    <w:abstractNumId w:val="1"/>
  </w:num>
  <w:num w:numId="17">
    <w:abstractNumId w:val="17"/>
  </w:num>
  <w:num w:numId="18">
    <w:abstractNumId w:val="10"/>
  </w:num>
  <w:num w:numId="19">
    <w:abstractNumId w:val="6"/>
  </w:num>
  <w:num w:numId="20">
    <w:abstractNumId w:val="19"/>
  </w:num>
  <w:num w:numId="21">
    <w:abstractNumId w:val="11"/>
  </w:num>
  <w:num w:numId="22">
    <w:abstractNumId w:val="3"/>
  </w:num>
  <w:num w:numId="23">
    <w:abstractNumId w:val="22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66845"/>
    <w:rsid w:val="000E0F19"/>
    <w:rsid w:val="00125BDC"/>
    <w:rsid w:val="0021386A"/>
    <w:rsid w:val="002157DB"/>
    <w:rsid w:val="002273AC"/>
    <w:rsid w:val="00297C4B"/>
    <w:rsid w:val="002A3755"/>
    <w:rsid w:val="002D4986"/>
    <w:rsid w:val="002E0C64"/>
    <w:rsid w:val="002F262B"/>
    <w:rsid w:val="00340EBE"/>
    <w:rsid w:val="00450FF4"/>
    <w:rsid w:val="004515D4"/>
    <w:rsid w:val="00460E38"/>
    <w:rsid w:val="00483792"/>
    <w:rsid w:val="0058327F"/>
    <w:rsid w:val="00592790"/>
    <w:rsid w:val="005B5591"/>
    <w:rsid w:val="005E7CC0"/>
    <w:rsid w:val="006E04AF"/>
    <w:rsid w:val="006F7378"/>
    <w:rsid w:val="00703D31"/>
    <w:rsid w:val="00705C05"/>
    <w:rsid w:val="0074267B"/>
    <w:rsid w:val="0076183A"/>
    <w:rsid w:val="007F1ACC"/>
    <w:rsid w:val="008803E7"/>
    <w:rsid w:val="008B5026"/>
    <w:rsid w:val="009016EF"/>
    <w:rsid w:val="00965E4C"/>
    <w:rsid w:val="00976180"/>
    <w:rsid w:val="009851C3"/>
    <w:rsid w:val="009B24DA"/>
    <w:rsid w:val="009B4C14"/>
    <w:rsid w:val="00A26DD4"/>
    <w:rsid w:val="00A2762F"/>
    <w:rsid w:val="00A62407"/>
    <w:rsid w:val="00A662B8"/>
    <w:rsid w:val="00A9379F"/>
    <w:rsid w:val="00AC6AC7"/>
    <w:rsid w:val="00BA0BE7"/>
    <w:rsid w:val="00BD2060"/>
    <w:rsid w:val="00BD2099"/>
    <w:rsid w:val="00CC7E2E"/>
    <w:rsid w:val="00CE0CBA"/>
    <w:rsid w:val="00CF0510"/>
    <w:rsid w:val="00D94341"/>
    <w:rsid w:val="00DB1090"/>
    <w:rsid w:val="00EC6572"/>
    <w:rsid w:val="00F74B26"/>
    <w:rsid w:val="00F9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5E270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1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96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122</Words>
  <Characters>702</Characters>
  <Application>Microsoft Office Word</Application>
  <DocSecurity>0</DocSecurity>
  <Lines>5</Lines>
  <Paragraphs>1</Paragraphs>
  <ScaleCrop>false</ScaleCrop>
  <Company>Microsoft IT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6</cp:revision>
  <cp:lastPrinted>2021-04-13T07:35:00Z</cp:lastPrinted>
  <dcterms:created xsi:type="dcterms:W3CDTF">2018-06-01T01:24:00Z</dcterms:created>
  <dcterms:modified xsi:type="dcterms:W3CDTF">2021-04-13T07:41:00Z</dcterms:modified>
</cp:coreProperties>
</file>