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color w:val="FF0000"/>
          <w:sz w:val="52"/>
          <w:szCs w:val="52"/>
        </w:rPr>
        <w:t>归零的智慧</w:t>
      </w:r>
    </w:p>
    <w:p>
      <w:pPr>
        <w:spacing w:line="360" w:lineRule="auto"/>
        <w:rPr>
          <w:rFonts w:hint="eastAsia" w:ascii="黑体" w:hAnsi="黑体" w:eastAsia="黑体"/>
          <w:sz w:val="28"/>
          <w:szCs w:val="28"/>
        </w:rPr>
      </w:pPr>
    </w:p>
    <w:p>
      <w:pPr>
        <w:spacing w:line="360" w:lineRule="auto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【培训目的】</w:t>
      </w:r>
    </w:p>
    <w:p>
      <w:pPr>
        <w:numPr>
          <w:ilvl w:val="0"/>
          <w:numId w:val="1"/>
        </w:numPr>
        <w:spacing w:line="400" w:lineRule="exact"/>
        <w:ind w:left="618"/>
        <w:rPr>
          <w:rFonts w:hint="eastAsia"/>
          <w:szCs w:val="21"/>
        </w:rPr>
      </w:pPr>
      <w:r>
        <w:rPr>
          <w:rFonts w:hint="eastAsia"/>
          <w:szCs w:val="21"/>
        </w:rPr>
        <w:t>学习归零方法，保持归零心态，成就智慧人生；</w:t>
      </w:r>
    </w:p>
    <w:p>
      <w:pPr>
        <w:numPr>
          <w:ilvl w:val="0"/>
          <w:numId w:val="1"/>
        </w:numPr>
        <w:spacing w:line="400" w:lineRule="exact"/>
        <w:ind w:left="618"/>
        <w:rPr>
          <w:rFonts w:hint="eastAsia"/>
          <w:szCs w:val="21"/>
        </w:rPr>
      </w:pPr>
      <w:r>
        <w:rPr>
          <w:rFonts w:hint="eastAsia"/>
          <w:szCs w:val="21"/>
        </w:rPr>
        <w:t>从新的视角学习国学，领悟中国传统文化中儒、道、佛三家智慧的思想精髓；</w:t>
      </w:r>
    </w:p>
    <w:p>
      <w:pPr>
        <w:numPr>
          <w:ilvl w:val="0"/>
          <w:numId w:val="1"/>
        </w:numPr>
        <w:spacing w:line="400" w:lineRule="exact"/>
        <w:ind w:left="618"/>
        <w:rPr>
          <w:rFonts w:hint="eastAsia"/>
          <w:szCs w:val="21"/>
        </w:rPr>
      </w:pPr>
      <w:r>
        <w:rPr>
          <w:rFonts w:hint="eastAsia"/>
          <w:szCs w:val="21"/>
        </w:rPr>
        <w:t>放下思想包袱，开创新的人生。</w:t>
      </w:r>
    </w:p>
    <w:p>
      <w:pPr>
        <w:ind w:left="539"/>
        <w:jc w:val="center"/>
        <w:rPr>
          <w:rFonts w:hint="eastAsia" w:ascii="楷体" w:hAnsi="楷体" w:eastAsia="楷体"/>
          <w:color w:val="FF0000"/>
          <w:sz w:val="28"/>
          <w:szCs w:val="28"/>
        </w:rPr>
      </w:pPr>
    </w:p>
    <w:p>
      <w:pPr>
        <w:spacing w:line="360" w:lineRule="auto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</w:t>
      </w:r>
      <w:r>
        <w:rPr>
          <w:rFonts w:hint="eastAsia" w:ascii="黑体" w:hAnsi="黑体" w:eastAsia="黑体"/>
          <w:color w:val="000000"/>
          <w:sz w:val="28"/>
          <w:szCs w:val="28"/>
        </w:rPr>
        <w:t>课程简介</w:t>
      </w:r>
      <w:r>
        <w:rPr>
          <w:rFonts w:hint="eastAsia" w:ascii="黑体" w:hAnsi="黑体" w:eastAsia="黑体"/>
          <w:sz w:val="28"/>
          <w:szCs w:val="28"/>
        </w:rPr>
        <w:t>】</w:t>
      </w:r>
    </w:p>
    <w:p>
      <w:pPr>
        <w:spacing w:line="340" w:lineRule="exact"/>
        <w:ind w:firstLine="42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归零，是一种心态。他提醒人们要时刻保持空灵的心态。当我们骄傲的时候，莫忘归零；当我们自卑的时候，莫忘归零；当我们成功的时候，莫忘归零；当我们失败的时候，莫忘归零；当我们身处顺境的时候，莫忘归零；当我们身处逆境的时候，莫忘归零；当我们太过的时候，莫忘归零；当我们不及的时候，莫忘归零。归零，让我们时刻处于平常态，时刻处于中道，因而不至于偏离大道太远。</w:t>
      </w:r>
    </w:p>
    <w:p>
      <w:pPr>
        <w:spacing w:line="340" w:lineRule="exact"/>
        <w:ind w:firstLine="42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归零，是一种方法。归零，不是零，而是回复到零的过程；零，也不是什么也没有，而是一切有。任何“有”，只是有限的“有”；只有“零”（或者说“无”）是无限的“有”。归零，就是放下有限的“有”，回归无限的“有”。只有当心灵处于“零”位时，我们才拥有无限可能的“有”。开车的人都知道，向左拐弯时打了方向盘，须记得向右“回轮”。向右拐弯打了方向盘，须记得向左“回轮”。这个“回轮”，就是“归零”。方向盘只有在“零”位，才能向任何方向行进，否则，不可能走远。人世间，任何大事、小事，莫不如是。</w:t>
      </w:r>
    </w:p>
    <w:p>
      <w:pPr>
        <w:spacing w:line="340" w:lineRule="exact"/>
        <w:ind w:firstLine="42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归零，又是一种智慧。归零的道理，大家不难理解，可要真正做到，却不那么容易。所以，归零不是知识，而是智慧，只有做到，才算真的知道。糊涂人，被动归零；聪明人，主动归零；智慧人，时时归零。为什么？智慧不同使然。</w:t>
      </w:r>
    </w:p>
    <w:p>
      <w:pPr>
        <w:spacing w:line="340" w:lineRule="exact"/>
        <w:ind w:firstLine="42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归零，一语道破天机，诸子百家的思想都在“归零”二字里。归零，是中国传统文化核心思想与精神在当代的展现，是现代化的中国文化精神。</w:t>
      </w:r>
    </w:p>
    <w:p>
      <w:pPr>
        <w:spacing w:line="340" w:lineRule="exact"/>
        <w:ind w:firstLine="42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本课程以禅的思维，深入讲解归零的智慧、精神与方法，帮助学员突破思维困境，绽放精彩人生。</w:t>
      </w:r>
    </w:p>
    <w:p>
      <w:pPr>
        <w:autoSpaceDE w:val="0"/>
        <w:autoSpaceDN w:val="0"/>
        <w:adjustRightInd w:val="0"/>
        <w:spacing w:line="400" w:lineRule="exact"/>
        <w:ind w:firstLine="612"/>
        <w:rPr>
          <w:rFonts w:hint="eastAsia" w:ascii="宋体" w:hAnsi="Calibri" w:cs="宋体"/>
          <w:b/>
          <w:bCs/>
          <w:kern w:val="0"/>
          <w:sz w:val="24"/>
        </w:rPr>
      </w:pPr>
    </w:p>
    <w:p>
      <w:pPr>
        <w:spacing w:line="360" w:lineRule="auto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</w:t>
      </w:r>
      <w:r>
        <w:rPr>
          <w:rFonts w:hint="eastAsia" w:ascii="黑体" w:hAnsi="黑体" w:eastAsia="黑体"/>
          <w:color w:val="000000"/>
          <w:sz w:val="28"/>
          <w:szCs w:val="28"/>
        </w:rPr>
        <w:t>授课时间</w:t>
      </w:r>
      <w:r>
        <w:rPr>
          <w:rFonts w:hint="eastAsia" w:ascii="宋体" w:hAnsi="宋体"/>
          <w:color w:val="000000"/>
          <w:szCs w:val="21"/>
        </w:rPr>
        <w:t>】0.5-1天</w:t>
      </w:r>
    </w:p>
    <w:p>
      <w:pPr>
        <w:rPr>
          <w:rFonts w:hint="eastAsia" w:ascii="黑体" w:hAnsi="黑体" w:eastAsia="黑体"/>
          <w:color w:val="FF0000"/>
          <w:sz w:val="52"/>
          <w:szCs w:val="5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45416D"/>
    <w:multiLevelType w:val="multilevel"/>
    <w:tmpl w:val="2345416D"/>
    <w:lvl w:ilvl="0" w:tentative="0">
      <w:start w:val="1"/>
      <w:numFmt w:val="bullet"/>
      <w:lvlText w:val=""/>
      <w:lvlJc w:val="left"/>
      <w:pPr>
        <w:tabs>
          <w:tab w:val="left" w:pos="620"/>
        </w:tabs>
        <w:ind w:left="620" w:hanging="420"/>
      </w:pPr>
      <w:rPr>
        <w:rFonts w:hint="default" w:ascii="Wingdings" w:hAnsi="Wingdings"/>
        <w:color w:val="003366"/>
        <w:sz w:val="21"/>
        <w:szCs w:val="21"/>
      </w:rPr>
    </w:lvl>
    <w:lvl w:ilvl="1" w:tentative="0">
      <w:start w:val="1"/>
      <w:numFmt w:val="bullet"/>
      <w:lvlText w:val=""/>
      <w:lvlJc w:val="left"/>
      <w:pPr>
        <w:tabs>
          <w:tab w:val="left" w:pos="1040"/>
        </w:tabs>
        <w:ind w:left="10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460"/>
        </w:tabs>
        <w:ind w:left="14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880"/>
        </w:tabs>
        <w:ind w:left="18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300"/>
        </w:tabs>
        <w:ind w:left="23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720"/>
        </w:tabs>
        <w:ind w:left="27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140"/>
        </w:tabs>
        <w:ind w:left="31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560"/>
        </w:tabs>
        <w:ind w:left="35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980"/>
        </w:tabs>
        <w:ind w:left="39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922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2021-06-17T08:49:58Z</dcterms:created>
  <dc:creator>shizi06</dc:creator>
  <cp:lastModifiedBy>中国讲师网尹老师</cp:lastModifiedBy>
  <dcterms:modified xsi:type="dcterms:W3CDTF">2021-06-17T08:50:14Z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E42B15DC473A4BCF83C9D661727C3A8F</vt:lpwstr>
  </property>
</Properties>
</file>