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color w:val="FF0000"/>
          <w:sz w:val="52"/>
          <w:szCs w:val="52"/>
        </w:rPr>
        <w:t>禅解人生与心的管理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学习佛禅文化，净化心灵，管理身心，走向成功幸福的人生；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经由领导者本人“心”的管理，以心传心，影响被领导者“心”的管理，实践内圣外王之道；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践行自主管理、自我管理，降低管理成本，提高管理效率。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课程提纲</w:t>
      </w:r>
      <w:r>
        <w:rPr>
          <w:rFonts w:hint="eastAsia" w:ascii="黑体" w:hAnsi="黑体" w:eastAsia="黑体"/>
          <w:sz w:val="28"/>
          <w:szCs w:val="28"/>
        </w:rPr>
        <w:t>】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从</w:t>
      </w:r>
      <w:r>
        <w:t>“</w:t>
      </w:r>
      <w:r>
        <w:rPr>
          <w:rFonts w:hint="eastAsia"/>
        </w:rPr>
        <w:t>思维</w:t>
      </w:r>
      <w:r>
        <w:t>”</w:t>
      </w:r>
      <w:r>
        <w:rPr>
          <w:rFonts w:hint="eastAsia"/>
        </w:rPr>
        <w:t>讲起；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什么不是</w:t>
      </w:r>
      <w:r>
        <w:t>“</w:t>
      </w:r>
      <w:r>
        <w:rPr>
          <w:rFonts w:hint="eastAsia"/>
        </w:rPr>
        <w:t>禅</w:t>
      </w:r>
      <w:r>
        <w:t>”</w:t>
      </w:r>
      <w:r>
        <w:rPr>
          <w:rFonts w:hint="eastAsia"/>
        </w:rPr>
        <w:t>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什么是</w:t>
      </w:r>
      <w:r>
        <w:t>“</w:t>
      </w:r>
      <w:r>
        <w:rPr>
          <w:rFonts w:hint="eastAsia"/>
        </w:rPr>
        <w:t>禅</w:t>
      </w:r>
      <w:r>
        <w:t>”</w:t>
      </w:r>
      <w:r>
        <w:rPr>
          <w:rFonts w:hint="eastAsia"/>
        </w:rPr>
        <w:t>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禅宗祖师的管理心法；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禅法是儒道佛三教合一的精华；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学习与修炼的辩证关系；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零项修炼——开发大脑、引爆激情、顿开智慧；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心的管理——发心、正心与用心；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《牧牛图》——身心合一的修炼。</w:t>
      </w:r>
    </w:p>
    <w:p>
      <w:pPr>
        <w:autoSpaceDE w:val="0"/>
        <w:autoSpaceDN w:val="0"/>
        <w:adjustRightInd w:val="0"/>
        <w:spacing w:line="400" w:lineRule="exact"/>
        <w:ind w:firstLine="612"/>
        <w:rPr>
          <w:rFonts w:hint="eastAsia" w:ascii="宋体" w:hAnsi="Calibri" w:cs="宋体"/>
          <w:b/>
          <w:bCs/>
          <w:kern w:val="0"/>
          <w:sz w:val="24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】0.5-1天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D9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2021-06-17T08:52:24Z</dcterms:created>
  <dc:creator>shizi06</dc:creator>
  <cp:lastModifiedBy>中国讲师网尹老师</cp:lastModifiedBy>
  <dcterms:modified xsi:type="dcterms:W3CDTF">2021-06-17T08:52:30Z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F32345AFCB664C1EAEBB4D2727062984</vt:lpwstr>
  </property>
</Properties>
</file>