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A02130" w14:textId="525F4BDE" w:rsidR="0050612D" w:rsidRPr="00DA64C9" w:rsidRDefault="00D27DE2" w:rsidP="00135EC2">
      <w:pPr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 w:hint="default"/>
          <w:b/>
          <w:sz w:val="32"/>
          <w:szCs w:val="32"/>
        </w:rPr>
      </w:pPr>
      <w:r>
        <w:rPr>
          <w:rFonts w:asciiTheme="minorEastAsia" w:eastAsiaTheme="minorEastAsia" w:hAnsiTheme="minorEastAsia"/>
          <w:b/>
          <w:sz w:val="32"/>
          <w:szCs w:val="32"/>
        </w:rPr>
        <w:t>组织经验萃取</w:t>
      </w:r>
      <w:r w:rsidR="00B26D15">
        <w:rPr>
          <w:rFonts w:asciiTheme="minorEastAsia" w:eastAsiaTheme="minorEastAsia" w:hAnsiTheme="minorEastAsia"/>
          <w:b/>
          <w:sz w:val="32"/>
          <w:szCs w:val="32"/>
        </w:rPr>
        <w:t>与应用</w:t>
      </w:r>
      <w:r w:rsidR="00653D3B">
        <w:rPr>
          <w:rFonts w:asciiTheme="minorEastAsia" w:eastAsiaTheme="minorEastAsia" w:hAnsiTheme="minorEastAsia"/>
          <w:b/>
          <w:sz w:val="32"/>
          <w:szCs w:val="32"/>
        </w:rPr>
        <w:t>（课程开发）</w:t>
      </w:r>
      <w:r w:rsidR="0050612D" w:rsidRPr="00DA64C9">
        <w:rPr>
          <w:rFonts w:asciiTheme="minorEastAsia" w:eastAsiaTheme="minorEastAsia" w:hAnsiTheme="minorEastAsia"/>
          <w:b/>
          <w:sz w:val="32"/>
          <w:szCs w:val="32"/>
        </w:rPr>
        <w:t>工作坊</w:t>
      </w:r>
    </w:p>
    <w:p w14:paraId="642615E9" w14:textId="77777777" w:rsidR="0050612D" w:rsidRPr="000B5D63" w:rsidRDefault="0050612D" w:rsidP="00135EC2">
      <w:pPr>
        <w:adjustRightInd w:val="0"/>
        <w:snapToGrid w:val="0"/>
        <w:spacing w:line="360" w:lineRule="auto"/>
        <w:rPr>
          <w:rFonts w:eastAsiaTheme="minorEastAsia" w:hint="default"/>
          <w:b/>
          <w:color w:val="00B0F0"/>
          <w:sz w:val="24"/>
          <w:szCs w:val="24"/>
        </w:rPr>
      </w:pPr>
      <w:r w:rsidRPr="000B5D63">
        <w:rPr>
          <w:rFonts w:eastAsiaTheme="minorEastAsia"/>
          <w:b/>
          <w:color w:val="00B0F0"/>
          <w:sz w:val="24"/>
          <w:szCs w:val="24"/>
        </w:rPr>
        <w:t>课程说明</w:t>
      </w:r>
    </w:p>
    <w:p w14:paraId="242385EE" w14:textId="77777777" w:rsidR="0050612D" w:rsidRPr="000B5D63" w:rsidRDefault="0050612D" w:rsidP="00135EC2">
      <w:pPr>
        <w:adjustRightInd w:val="0"/>
        <w:snapToGrid w:val="0"/>
        <w:spacing w:line="360" w:lineRule="auto"/>
        <w:rPr>
          <w:rFonts w:eastAsiaTheme="minorEastAsia" w:hint="default"/>
        </w:rPr>
      </w:pPr>
      <w:r w:rsidRPr="000B5D63">
        <w:rPr>
          <w:rFonts w:eastAsiaTheme="minorEastAsia"/>
        </w:rPr>
        <w:t>1</w:t>
      </w:r>
      <w:r w:rsidRPr="000B5D63">
        <w:rPr>
          <w:rFonts w:eastAsiaTheme="minorEastAsia"/>
        </w:rPr>
        <w:t>、由周希奇老师研发的品牌课程，并由周老师亲自讲授；</w:t>
      </w:r>
    </w:p>
    <w:p w14:paraId="01D5BFBA" w14:textId="77777777" w:rsidR="0050612D" w:rsidRPr="000B5D63" w:rsidRDefault="0050612D" w:rsidP="00135EC2">
      <w:pPr>
        <w:adjustRightInd w:val="0"/>
        <w:snapToGrid w:val="0"/>
        <w:spacing w:line="360" w:lineRule="auto"/>
        <w:rPr>
          <w:rFonts w:eastAsiaTheme="minorEastAsia" w:hint="default"/>
        </w:rPr>
      </w:pPr>
      <w:r w:rsidRPr="000B5D63">
        <w:rPr>
          <w:rFonts w:eastAsiaTheme="minorEastAsia"/>
        </w:rPr>
        <w:t>2</w:t>
      </w:r>
      <w:r w:rsidRPr="000B5D63">
        <w:rPr>
          <w:rFonts w:eastAsiaTheme="minorEastAsia"/>
        </w:rPr>
        <w:t>、已成功为</w:t>
      </w:r>
      <w:r>
        <w:rPr>
          <w:rFonts w:eastAsiaTheme="minorEastAsia"/>
        </w:rPr>
        <w:t>TCL</w:t>
      </w:r>
      <w:r>
        <w:rPr>
          <w:rFonts w:eastAsiaTheme="minorEastAsia"/>
        </w:rPr>
        <w:t>集团</w:t>
      </w:r>
      <w:r w:rsidRPr="000B5D63">
        <w:rPr>
          <w:rFonts w:eastAsiaTheme="minorEastAsia"/>
        </w:rPr>
        <w:t>、</w:t>
      </w:r>
      <w:r w:rsidR="00D27DE2">
        <w:rPr>
          <w:rFonts w:eastAsiaTheme="minorEastAsia"/>
        </w:rPr>
        <w:t>中国工商银行、广东机场集团</w:t>
      </w:r>
      <w:r>
        <w:rPr>
          <w:rFonts w:eastAsiaTheme="minorEastAsia"/>
        </w:rPr>
        <w:t>、太平财险</w:t>
      </w:r>
      <w:r w:rsidR="00D27DE2">
        <w:rPr>
          <w:rFonts w:eastAsiaTheme="minorEastAsia"/>
        </w:rPr>
        <w:t>、万孚生物</w:t>
      </w:r>
      <w:r w:rsidRPr="000B5D63">
        <w:rPr>
          <w:rFonts w:eastAsiaTheme="minorEastAsia"/>
        </w:rPr>
        <w:t>等企业提供</w:t>
      </w:r>
      <w:proofErr w:type="gramStart"/>
      <w:r w:rsidRPr="000B5D63">
        <w:rPr>
          <w:rFonts w:eastAsiaTheme="minorEastAsia"/>
        </w:rPr>
        <w:t>定制内训课程</w:t>
      </w:r>
      <w:proofErr w:type="gramEnd"/>
      <w:r w:rsidRPr="000B5D63">
        <w:rPr>
          <w:rFonts w:eastAsiaTheme="minorEastAsia"/>
        </w:rPr>
        <w:t>服务。</w:t>
      </w:r>
    </w:p>
    <w:p w14:paraId="0028E1E5" w14:textId="77777777" w:rsidR="0050612D" w:rsidRPr="000B5D63" w:rsidRDefault="0050612D" w:rsidP="00135EC2">
      <w:pPr>
        <w:adjustRightInd w:val="0"/>
        <w:snapToGrid w:val="0"/>
        <w:spacing w:line="360" w:lineRule="auto"/>
        <w:rPr>
          <w:rFonts w:eastAsiaTheme="minorEastAsia" w:hint="default"/>
          <w:b/>
          <w:color w:val="00B0F0"/>
          <w:sz w:val="24"/>
          <w:szCs w:val="24"/>
        </w:rPr>
      </w:pPr>
      <w:r w:rsidRPr="000B5D63">
        <w:rPr>
          <w:rFonts w:eastAsiaTheme="minorEastAsia"/>
          <w:b/>
          <w:color w:val="00B0F0"/>
          <w:sz w:val="24"/>
          <w:szCs w:val="24"/>
        </w:rPr>
        <w:t>课程时间</w:t>
      </w:r>
    </w:p>
    <w:p w14:paraId="3B6EBED3" w14:textId="77777777" w:rsidR="0050612D" w:rsidRPr="000B5D63" w:rsidRDefault="0050612D" w:rsidP="00135EC2">
      <w:pPr>
        <w:adjustRightInd w:val="0"/>
        <w:snapToGrid w:val="0"/>
        <w:spacing w:line="360" w:lineRule="auto"/>
        <w:rPr>
          <w:rFonts w:eastAsiaTheme="minorEastAsia" w:hint="default"/>
        </w:rPr>
      </w:pPr>
      <w:r w:rsidRPr="000B5D63">
        <w:rPr>
          <w:rFonts w:eastAsiaTheme="minorEastAsia"/>
        </w:rPr>
        <w:t>2</w:t>
      </w:r>
      <w:r w:rsidRPr="000B5D63">
        <w:rPr>
          <w:rFonts w:eastAsiaTheme="minorEastAsia"/>
        </w:rPr>
        <w:t>天（上午</w:t>
      </w:r>
      <w:r w:rsidRPr="000B5D63">
        <w:rPr>
          <w:rFonts w:eastAsiaTheme="minorEastAsia"/>
        </w:rPr>
        <w:t>9:00-12:00</w:t>
      </w:r>
      <w:r w:rsidRPr="000B5D63">
        <w:rPr>
          <w:rFonts w:eastAsiaTheme="minorEastAsia"/>
        </w:rPr>
        <w:t>，下午</w:t>
      </w:r>
      <w:r w:rsidRPr="000B5D63">
        <w:rPr>
          <w:rFonts w:eastAsiaTheme="minorEastAsia"/>
        </w:rPr>
        <w:t>1:30-17:00</w:t>
      </w:r>
      <w:r w:rsidRPr="000B5D63">
        <w:rPr>
          <w:rFonts w:eastAsiaTheme="minorEastAsia"/>
        </w:rPr>
        <w:t>）</w:t>
      </w:r>
    </w:p>
    <w:p w14:paraId="229B6AB5" w14:textId="77777777" w:rsidR="0050612D" w:rsidRPr="000B5D63" w:rsidRDefault="0050612D" w:rsidP="00135EC2">
      <w:pPr>
        <w:adjustRightInd w:val="0"/>
        <w:snapToGrid w:val="0"/>
        <w:spacing w:line="360" w:lineRule="auto"/>
        <w:rPr>
          <w:rFonts w:eastAsiaTheme="minorEastAsia" w:hint="default"/>
          <w:b/>
          <w:color w:val="00B0F0"/>
          <w:sz w:val="24"/>
          <w:szCs w:val="24"/>
        </w:rPr>
      </w:pPr>
      <w:r w:rsidRPr="000B5D63">
        <w:rPr>
          <w:rFonts w:eastAsiaTheme="minorEastAsia"/>
          <w:b/>
          <w:color w:val="00B0F0"/>
          <w:sz w:val="24"/>
          <w:szCs w:val="24"/>
        </w:rPr>
        <w:t>课程对象</w:t>
      </w:r>
    </w:p>
    <w:p w14:paraId="3F5964F7" w14:textId="77777777" w:rsidR="0050612D" w:rsidRPr="000B5D63" w:rsidRDefault="00D27DE2" w:rsidP="00135EC2">
      <w:pPr>
        <w:adjustRightInd w:val="0"/>
        <w:snapToGrid w:val="0"/>
        <w:spacing w:line="360" w:lineRule="auto"/>
        <w:rPr>
          <w:rFonts w:eastAsiaTheme="minorEastAsia" w:hint="default"/>
        </w:rPr>
      </w:pPr>
      <w:r>
        <w:rPr>
          <w:rFonts w:eastAsiaTheme="minorEastAsia"/>
        </w:rPr>
        <w:t>企业内部讲师、课程开发师、内部主题专家等</w:t>
      </w:r>
      <w:r w:rsidR="0050612D">
        <w:rPr>
          <w:rFonts w:eastAsiaTheme="minorEastAsia"/>
        </w:rPr>
        <w:t>。</w:t>
      </w:r>
    </w:p>
    <w:p w14:paraId="63832EF2" w14:textId="77777777" w:rsidR="0050612D" w:rsidRPr="000B5D63" w:rsidRDefault="0050612D" w:rsidP="00135EC2">
      <w:pPr>
        <w:adjustRightInd w:val="0"/>
        <w:snapToGrid w:val="0"/>
        <w:spacing w:line="360" w:lineRule="auto"/>
        <w:rPr>
          <w:rFonts w:eastAsiaTheme="minorEastAsia" w:hint="default"/>
          <w:b/>
          <w:color w:val="00B0F0"/>
          <w:sz w:val="24"/>
          <w:szCs w:val="24"/>
        </w:rPr>
      </w:pPr>
      <w:r w:rsidRPr="000B5D63">
        <w:rPr>
          <w:rFonts w:eastAsiaTheme="minorEastAsia"/>
          <w:b/>
          <w:color w:val="00B0F0"/>
          <w:sz w:val="24"/>
          <w:szCs w:val="24"/>
        </w:rPr>
        <w:t>课程特色</w:t>
      </w:r>
    </w:p>
    <w:p w14:paraId="3AACE43D" w14:textId="77777777" w:rsidR="0050612D" w:rsidRPr="0083035A" w:rsidRDefault="0083035A" w:rsidP="00135EC2">
      <w:pPr>
        <w:adjustRightInd w:val="0"/>
        <w:snapToGrid w:val="0"/>
        <w:spacing w:line="360" w:lineRule="auto"/>
        <w:rPr>
          <w:rFonts w:eastAsiaTheme="minorEastAsia" w:hint="default"/>
        </w:rPr>
      </w:pPr>
      <w:r>
        <w:rPr>
          <w:rFonts w:eastAsiaTheme="minorEastAsia"/>
        </w:rPr>
        <w:t>1</w:t>
      </w:r>
      <w:r>
        <w:rPr>
          <w:rFonts w:eastAsiaTheme="minorEastAsia"/>
        </w:rPr>
        <w:t>、</w:t>
      </w:r>
      <w:r w:rsidR="0050612D" w:rsidRPr="0083035A">
        <w:rPr>
          <w:rFonts w:eastAsiaTheme="minorEastAsia"/>
        </w:rPr>
        <w:t>本课程集研讨、精讲、共创于一起，融合世界咖啡馆学习方法，</w:t>
      </w:r>
      <w:r w:rsidR="00D27DE2" w:rsidRPr="0083035A">
        <w:rPr>
          <w:rFonts w:eastAsiaTheme="minorEastAsia"/>
        </w:rPr>
        <w:t>将组织经验共创成内部课程</w:t>
      </w:r>
      <w:r w:rsidR="0050612D" w:rsidRPr="0083035A">
        <w:rPr>
          <w:rFonts w:eastAsiaTheme="minorEastAsia"/>
        </w:rPr>
        <w:t>。</w:t>
      </w:r>
    </w:p>
    <w:p w14:paraId="15BCC856" w14:textId="77777777" w:rsidR="0083035A" w:rsidRDefault="0083035A" w:rsidP="00135EC2">
      <w:pPr>
        <w:adjustRightInd w:val="0"/>
        <w:snapToGrid w:val="0"/>
        <w:spacing w:line="360" w:lineRule="auto"/>
        <w:rPr>
          <w:rFonts w:eastAsiaTheme="minorEastAsia" w:hint="default"/>
        </w:rPr>
      </w:pPr>
      <w:r>
        <w:rPr>
          <w:rFonts w:eastAsiaTheme="minorEastAsia"/>
        </w:rPr>
        <w:t>2</w:t>
      </w:r>
      <w:r>
        <w:rPr>
          <w:rFonts w:eastAsiaTheme="minorEastAsia"/>
        </w:rPr>
        <w:t>、</w:t>
      </w:r>
      <w:r w:rsidR="005F039D">
        <w:rPr>
          <w:rFonts w:eastAsiaTheme="minorEastAsia"/>
        </w:rPr>
        <w:t>本课程为成果共创，课程结束后将现场产生依据组织经验萃取的内部课程</w:t>
      </w:r>
      <w:r w:rsidR="005F039D">
        <w:rPr>
          <w:rFonts w:eastAsiaTheme="minorEastAsia"/>
        </w:rPr>
        <w:t>PPT</w:t>
      </w:r>
      <w:r w:rsidR="005F039D">
        <w:rPr>
          <w:rFonts w:eastAsiaTheme="minorEastAsia"/>
        </w:rPr>
        <w:t>课件。</w:t>
      </w:r>
    </w:p>
    <w:p w14:paraId="065E4C5C" w14:textId="77777777" w:rsidR="005F039D" w:rsidRPr="0083035A" w:rsidRDefault="005F039D" w:rsidP="00135EC2">
      <w:pPr>
        <w:adjustRightInd w:val="0"/>
        <w:snapToGrid w:val="0"/>
        <w:spacing w:line="360" w:lineRule="auto"/>
        <w:rPr>
          <w:rFonts w:eastAsiaTheme="minorEastAsia" w:hint="default"/>
        </w:rPr>
      </w:pPr>
      <w:r>
        <w:rPr>
          <w:rFonts w:eastAsiaTheme="minorEastAsia"/>
        </w:rPr>
        <w:t>3</w:t>
      </w:r>
      <w:r>
        <w:rPr>
          <w:rFonts w:eastAsiaTheme="minorEastAsia"/>
        </w:rPr>
        <w:t>、每次课程开发课题数量为</w:t>
      </w:r>
      <w:r>
        <w:rPr>
          <w:rFonts w:eastAsiaTheme="minorEastAsia"/>
        </w:rPr>
        <w:t>3-6</w:t>
      </w:r>
      <w:r>
        <w:rPr>
          <w:rFonts w:eastAsiaTheme="minorEastAsia"/>
        </w:rPr>
        <w:t>个，每个课题组的参加人数为</w:t>
      </w:r>
      <w:r>
        <w:rPr>
          <w:rFonts w:eastAsiaTheme="minorEastAsia"/>
        </w:rPr>
        <w:t>4-6</w:t>
      </w:r>
      <w:r>
        <w:rPr>
          <w:rFonts w:eastAsiaTheme="minorEastAsia"/>
        </w:rPr>
        <w:t>人</w:t>
      </w:r>
      <w:r w:rsidR="009036F5">
        <w:rPr>
          <w:rFonts w:eastAsiaTheme="minorEastAsia"/>
        </w:rPr>
        <w:t>，课程开课前每个课题组需制定组长</w:t>
      </w:r>
      <w:r w:rsidR="009036F5">
        <w:rPr>
          <w:rFonts w:eastAsiaTheme="minorEastAsia"/>
        </w:rPr>
        <w:t>1</w:t>
      </w:r>
      <w:r w:rsidR="009036F5">
        <w:rPr>
          <w:rFonts w:eastAsiaTheme="minorEastAsia"/>
        </w:rPr>
        <w:t>人，每个课题组上课时至少需要一台电脑</w:t>
      </w:r>
      <w:r>
        <w:rPr>
          <w:rFonts w:eastAsiaTheme="minorEastAsia"/>
        </w:rPr>
        <w:t>。</w:t>
      </w:r>
    </w:p>
    <w:p w14:paraId="6AA412FA" w14:textId="77777777" w:rsidR="0050612D" w:rsidRPr="000B5D63" w:rsidRDefault="0050612D" w:rsidP="00135EC2">
      <w:pPr>
        <w:adjustRightInd w:val="0"/>
        <w:snapToGrid w:val="0"/>
        <w:spacing w:line="360" w:lineRule="auto"/>
        <w:rPr>
          <w:rFonts w:eastAsiaTheme="minorEastAsia" w:hint="default"/>
          <w:b/>
          <w:color w:val="00B0F0"/>
          <w:sz w:val="24"/>
          <w:szCs w:val="24"/>
        </w:rPr>
      </w:pPr>
      <w:r w:rsidRPr="000B5D63">
        <w:rPr>
          <w:rFonts w:eastAsiaTheme="minorEastAsia"/>
          <w:b/>
          <w:color w:val="00B0F0"/>
          <w:sz w:val="24"/>
          <w:szCs w:val="24"/>
        </w:rPr>
        <w:t>课程纲要</w:t>
      </w:r>
    </w:p>
    <w:p w14:paraId="3378EB72" w14:textId="77777777" w:rsidR="0050612D" w:rsidRPr="00FC0104" w:rsidRDefault="0050612D" w:rsidP="00135EC2">
      <w:pPr>
        <w:pStyle w:val="AA"/>
        <w:adjustRightInd w:val="0"/>
        <w:snapToGrid w:val="0"/>
        <w:spacing w:after="0" w:line="360" w:lineRule="auto"/>
        <w:rPr>
          <w:rFonts w:eastAsia="Helvetica" w:hint="default"/>
          <w:b/>
          <w:sz w:val="22"/>
          <w:szCs w:val="22"/>
          <w:lang w:val="zh-TW" w:eastAsia="zh-TW"/>
        </w:rPr>
      </w:pPr>
      <w:r w:rsidRPr="00FC0104">
        <w:rPr>
          <w:rFonts w:ascii="宋体" w:eastAsia="宋体" w:hAnsi="宋体" w:cs="宋体"/>
          <w:b/>
          <w:sz w:val="22"/>
          <w:szCs w:val="22"/>
          <w:lang w:val="zh-TW" w:eastAsia="zh-TW"/>
        </w:rPr>
        <w:t>课程导入</w:t>
      </w:r>
    </w:p>
    <w:p w14:paraId="40ED3A19" w14:textId="77777777" w:rsidR="0050612D" w:rsidRPr="00FC0104" w:rsidRDefault="0050612D" w:rsidP="00135EC2">
      <w:pPr>
        <w:pStyle w:val="AA"/>
        <w:adjustRightInd w:val="0"/>
        <w:snapToGrid w:val="0"/>
        <w:spacing w:after="0" w:line="360" w:lineRule="auto"/>
        <w:rPr>
          <w:rFonts w:ascii="宋体" w:eastAsia="宋体" w:hAnsi="宋体" w:cs="宋体" w:hint="default"/>
          <w:b/>
          <w:sz w:val="22"/>
          <w:szCs w:val="22"/>
          <w:lang w:val="zh-TW"/>
        </w:rPr>
      </w:pPr>
      <w:r w:rsidRPr="00FC0104">
        <w:rPr>
          <w:rFonts w:eastAsia="Helvetica"/>
          <w:b/>
          <w:sz w:val="22"/>
          <w:szCs w:val="22"/>
          <w:lang w:val="zh-TW" w:eastAsia="zh-TW"/>
        </w:rPr>
        <w:t>相互认知与融</w:t>
      </w:r>
      <w:r w:rsidRPr="00FC0104">
        <w:rPr>
          <w:rFonts w:ascii="宋体" w:eastAsia="宋体" w:hAnsi="宋体" w:cs="宋体"/>
          <w:b/>
          <w:sz w:val="22"/>
          <w:szCs w:val="22"/>
          <w:lang w:val="zh-TW" w:eastAsia="zh-TW"/>
        </w:rPr>
        <w:t>合</w:t>
      </w:r>
    </w:p>
    <w:p w14:paraId="67DAA812" w14:textId="77777777" w:rsidR="0050612D" w:rsidRPr="00B75FC6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 w:rsidRPr="00B75FC6">
        <w:rPr>
          <w:rFonts w:asciiTheme="minorEastAsia" w:eastAsiaTheme="minorEastAsia" w:hAnsiTheme="minorEastAsia"/>
          <w:b/>
        </w:rPr>
        <w:t>一、世界咖啡馆第</w:t>
      </w:r>
      <w:r>
        <w:rPr>
          <w:rFonts w:asciiTheme="minorEastAsia" w:eastAsiaTheme="minorEastAsia" w:hAnsiTheme="minorEastAsia"/>
          <w:b/>
        </w:rPr>
        <w:t>1</w:t>
      </w:r>
      <w:r w:rsidRPr="00B75FC6">
        <w:rPr>
          <w:rFonts w:asciiTheme="minorEastAsia" w:eastAsiaTheme="minorEastAsia" w:hAnsiTheme="minorEastAsia"/>
          <w:b/>
        </w:rPr>
        <w:t>轮</w:t>
      </w:r>
    </w:p>
    <w:p w14:paraId="4A6EB652" w14:textId="77777777" w:rsidR="0050612D" w:rsidRPr="00DA64C9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1、团队共创</w:t>
      </w:r>
      <w:r w:rsidRPr="00DA64C9">
        <w:rPr>
          <w:rFonts w:asciiTheme="minorEastAsia" w:eastAsiaTheme="minorEastAsia" w:hAnsiTheme="minorEastAsia"/>
        </w:rPr>
        <w:t>：</w:t>
      </w:r>
      <w:r w:rsidR="0083035A">
        <w:rPr>
          <w:rFonts w:asciiTheme="minorEastAsia" w:eastAsiaTheme="minorEastAsia" w:hAnsiTheme="minorEastAsia"/>
        </w:rPr>
        <w:t>拟开发课题从A点（现状）到B点（成果）的分析</w:t>
      </w:r>
    </w:p>
    <w:p w14:paraId="14554454" w14:textId="77777777" w:rsidR="0050612D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2、分享内容：</w:t>
      </w:r>
    </w:p>
    <w:p w14:paraId="262B0A82" w14:textId="77777777" w:rsidR="0083035A" w:rsidRPr="0083035A" w:rsidRDefault="0083035A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（1）</w:t>
      </w:r>
      <w:r w:rsidRPr="0083035A">
        <w:rPr>
          <w:rFonts w:asciiTheme="minorEastAsia" w:eastAsiaTheme="minorEastAsia" w:hAnsiTheme="minorEastAsia" w:hint="default"/>
        </w:rPr>
        <w:t>ADDIE</w:t>
      </w:r>
      <w:r w:rsidRPr="0083035A">
        <w:rPr>
          <w:rFonts w:asciiTheme="minorEastAsia" w:eastAsiaTheme="minorEastAsia" w:hAnsiTheme="minorEastAsia" w:cs="宋体"/>
        </w:rPr>
        <w:t>模型解析</w:t>
      </w:r>
    </w:p>
    <w:p w14:paraId="5C3ED559" w14:textId="77777777" w:rsidR="0083035A" w:rsidRPr="0083035A" w:rsidRDefault="0083035A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 w:cs="宋体"/>
        </w:rPr>
        <w:t>（2）</w:t>
      </w:r>
      <w:r w:rsidRPr="0083035A">
        <w:rPr>
          <w:rFonts w:asciiTheme="minorEastAsia" w:eastAsiaTheme="minorEastAsia" w:hAnsiTheme="minorEastAsia" w:cs="宋体"/>
        </w:rPr>
        <w:t>课程开发的基础要素</w:t>
      </w:r>
    </w:p>
    <w:p w14:paraId="718B930B" w14:textId="77777777" w:rsidR="0083035A" w:rsidRDefault="0083035A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cs="宋体" w:hint="default"/>
        </w:rPr>
      </w:pPr>
      <w:r>
        <w:rPr>
          <w:rFonts w:asciiTheme="minorEastAsia" w:eastAsiaTheme="minorEastAsia" w:hAnsiTheme="minorEastAsia" w:cs="宋体"/>
        </w:rPr>
        <w:t>（</w:t>
      </w:r>
      <w:r w:rsidR="009D0C0D">
        <w:rPr>
          <w:rFonts w:asciiTheme="minorEastAsia" w:eastAsiaTheme="minorEastAsia" w:hAnsiTheme="minorEastAsia" w:cs="宋体"/>
        </w:rPr>
        <w:t>3</w:t>
      </w:r>
      <w:r>
        <w:rPr>
          <w:rFonts w:asciiTheme="minorEastAsia" w:eastAsiaTheme="minorEastAsia" w:hAnsiTheme="minorEastAsia" w:cs="宋体"/>
        </w:rPr>
        <w:t>）</w:t>
      </w:r>
      <w:r w:rsidRPr="0083035A">
        <w:rPr>
          <w:rFonts w:asciiTheme="minorEastAsia" w:eastAsiaTheme="minorEastAsia" w:hAnsiTheme="minorEastAsia" w:cs="宋体"/>
        </w:rPr>
        <w:t>确定课程基本信息</w:t>
      </w:r>
    </w:p>
    <w:p w14:paraId="1294F36D" w14:textId="77777777" w:rsidR="0050612D" w:rsidRPr="00B75FC6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 w:rsidRPr="00B75FC6">
        <w:rPr>
          <w:rFonts w:asciiTheme="minorEastAsia" w:eastAsiaTheme="minorEastAsia" w:hAnsiTheme="minorEastAsia"/>
          <w:b/>
        </w:rPr>
        <w:t>二</w:t>
      </w:r>
      <w:r>
        <w:rPr>
          <w:rFonts w:asciiTheme="minorEastAsia" w:eastAsiaTheme="minorEastAsia" w:hAnsiTheme="minorEastAsia"/>
          <w:b/>
        </w:rPr>
        <w:t>、世界咖啡馆第2</w:t>
      </w:r>
      <w:r w:rsidRPr="00B75FC6">
        <w:rPr>
          <w:rFonts w:asciiTheme="minorEastAsia" w:eastAsiaTheme="minorEastAsia" w:hAnsiTheme="minorEastAsia"/>
          <w:b/>
        </w:rPr>
        <w:t>轮</w:t>
      </w:r>
    </w:p>
    <w:p w14:paraId="774B5BC2" w14:textId="77777777" w:rsidR="0050612D" w:rsidRPr="00DA64C9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1、团队共创</w:t>
      </w:r>
      <w:r w:rsidRPr="00DA64C9">
        <w:rPr>
          <w:rFonts w:asciiTheme="minorEastAsia" w:eastAsiaTheme="minorEastAsia" w:hAnsiTheme="minorEastAsia"/>
        </w:rPr>
        <w:t>：</w:t>
      </w:r>
      <w:r w:rsidR="005F039D">
        <w:rPr>
          <w:rFonts w:asciiTheme="minorEastAsia" w:eastAsiaTheme="minorEastAsia" w:hAnsiTheme="minorEastAsia"/>
        </w:rPr>
        <w:t>课程说明书的编写</w:t>
      </w:r>
    </w:p>
    <w:p w14:paraId="210C2667" w14:textId="77777777" w:rsidR="0050612D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2、分享内容：</w:t>
      </w:r>
    </w:p>
    <w:p w14:paraId="6A29F9E2" w14:textId="77777777" w:rsidR="005F039D" w:rsidRPr="005F039D" w:rsidRDefault="005F039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（1）</w:t>
      </w:r>
      <w:r w:rsidRPr="005F039D">
        <w:rPr>
          <w:rFonts w:asciiTheme="minorEastAsia" w:eastAsiaTheme="minorEastAsia" w:hAnsiTheme="minorEastAsia"/>
        </w:rPr>
        <w:t>课程说明书要素</w:t>
      </w:r>
    </w:p>
    <w:p w14:paraId="67644358" w14:textId="77777777" w:rsidR="005F039D" w:rsidRPr="005F039D" w:rsidRDefault="005F039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（2）</w:t>
      </w:r>
      <w:r w:rsidRPr="005F039D">
        <w:rPr>
          <w:rFonts w:asciiTheme="minorEastAsia" w:eastAsiaTheme="minorEastAsia" w:hAnsiTheme="minorEastAsia"/>
        </w:rPr>
        <w:t>制定课程目标</w:t>
      </w:r>
    </w:p>
    <w:p w14:paraId="0C78648F" w14:textId="77777777" w:rsidR="005F039D" w:rsidRPr="005F039D" w:rsidRDefault="005F039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（3）确定课程结构</w:t>
      </w:r>
    </w:p>
    <w:p w14:paraId="01B67069" w14:textId="77777777" w:rsidR="005F039D" w:rsidRPr="005F039D" w:rsidRDefault="005F039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（4）</w:t>
      </w:r>
      <w:r w:rsidRPr="005F039D">
        <w:rPr>
          <w:rFonts w:asciiTheme="minorEastAsia" w:eastAsiaTheme="minorEastAsia" w:hAnsiTheme="minorEastAsia"/>
        </w:rPr>
        <w:t>选定培训方法</w:t>
      </w:r>
    </w:p>
    <w:p w14:paraId="4F0310EF" w14:textId="77777777" w:rsidR="005F039D" w:rsidRDefault="005F039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（5）</w:t>
      </w:r>
      <w:r w:rsidRPr="005F039D">
        <w:rPr>
          <w:rFonts w:asciiTheme="minorEastAsia" w:eastAsiaTheme="minorEastAsia" w:hAnsiTheme="minorEastAsia"/>
        </w:rPr>
        <w:t>分析课程资源</w:t>
      </w:r>
    </w:p>
    <w:p w14:paraId="43AD81C9" w14:textId="77777777" w:rsidR="0050612D" w:rsidRPr="00B75FC6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>
        <w:rPr>
          <w:rFonts w:asciiTheme="minorEastAsia" w:eastAsiaTheme="minorEastAsia" w:hAnsiTheme="minorEastAsia"/>
          <w:b/>
        </w:rPr>
        <w:t>三、世界咖啡馆第3</w:t>
      </w:r>
      <w:r w:rsidRPr="00B75FC6">
        <w:rPr>
          <w:rFonts w:asciiTheme="minorEastAsia" w:eastAsiaTheme="minorEastAsia" w:hAnsiTheme="minorEastAsia"/>
          <w:b/>
        </w:rPr>
        <w:t>轮</w:t>
      </w:r>
    </w:p>
    <w:p w14:paraId="7258C825" w14:textId="77777777" w:rsidR="0050612D" w:rsidRPr="00DA64C9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1、团队共创</w:t>
      </w:r>
      <w:r w:rsidRPr="00DA64C9">
        <w:rPr>
          <w:rFonts w:asciiTheme="minorEastAsia" w:eastAsiaTheme="minorEastAsia" w:hAnsiTheme="minorEastAsia"/>
        </w:rPr>
        <w:t>：</w:t>
      </w:r>
      <w:r w:rsidR="005F039D">
        <w:rPr>
          <w:rFonts w:asciiTheme="minorEastAsia" w:eastAsiaTheme="minorEastAsia" w:hAnsiTheme="minorEastAsia"/>
        </w:rPr>
        <w:t>课程内容（三级目录）的确定与编写</w:t>
      </w:r>
    </w:p>
    <w:p w14:paraId="53032242" w14:textId="77777777" w:rsidR="0050612D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lastRenderedPageBreak/>
        <w:t>2、分享内容：</w:t>
      </w:r>
    </w:p>
    <w:p w14:paraId="3A4630B1" w14:textId="77777777" w:rsidR="0050612D" w:rsidRDefault="005F039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（1）选择课程内容</w:t>
      </w:r>
    </w:p>
    <w:p w14:paraId="31C6D3AA" w14:textId="77777777" w:rsidR="005F039D" w:rsidRDefault="005F039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（2）划分课程单元</w:t>
      </w:r>
    </w:p>
    <w:p w14:paraId="33B2E0AC" w14:textId="77777777" w:rsidR="005F039D" w:rsidRDefault="005F039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（3）课程内容编排</w:t>
      </w:r>
    </w:p>
    <w:p w14:paraId="7061FDFF" w14:textId="77777777" w:rsidR="0050612D" w:rsidRPr="00B75FC6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>
        <w:rPr>
          <w:rFonts w:asciiTheme="minorEastAsia" w:eastAsiaTheme="minorEastAsia" w:hAnsiTheme="minorEastAsia"/>
          <w:b/>
        </w:rPr>
        <w:t>四、世界咖啡馆第4</w:t>
      </w:r>
      <w:r w:rsidRPr="00B75FC6">
        <w:rPr>
          <w:rFonts w:asciiTheme="minorEastAsia" w:eastAsiaTheme="minorEastAsia" w:hAnsiTheme="minorEastAsia"/>
          <w:b/>
        </w:rPr>
        <w:t>轮</w:t>
      </w:r>
    </w:p>
    <w:p w14:paraId="7A5A25D4" w14:textId="77777777" w:rsidR="0050612D" w:rsidRPr="00DA64C9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1、团队共创</w:t>
      </w:r>
      <w:r w:rsidRPr="00DA64C9">
        <w:rPr>
          <w:rFonts w:asciiTheme="minorEastAsia" w:eastAsiaTheme="minorEastAsia" w:hAnsiTheme="minorEastAsia"/>
        </w:rPr>
        <w:t>：</w:t>
      </w:r>
      <w:r w:rsidR="005F039D">
        <w:rPr>
          <w:rFonts w:asciiTheme="minorEastAsia" w:eastAsiaTheme="minorEastAsia" w:hAnsiTheme="minorEastAsia"/>
        </w:rPr>
        <w:t>课程讲授PPT建构</w:t>
      </w:r>
    </w:p>
    <w:p w14:paraId="6F6A4281" w14:textId="77777777" w:rsidR="0050612D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2、分享内容：</w:t>
      </w:r>
    </w:p>
    <w:p w14:paraId="5A863EE1" w14:textId="77777777" w:rsidR="0050612D" w:rsidRPr="005C5369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（1）</w:t>
      </w:r>
      <w:r w:rsidR="005F039D">
        <w:rPr>
          <w:rFonts w:asciiTheme="minorEastAsia" w:eastAsiaTheme="minorEastAsia" w:hAnsiTheme="minorEastAsia"/>
        </w:rPr>
        <w:t>PPT模板</w:t>
      </w:r>
    </w:p>
    <w:p w14:paraId="6B272CDB" w14:textId="77777777" w:rsidR="0050612D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 w:rsidRPr="005C5369">
        <w:rPr>
          <w:rFonts w:asciiTheme="minorEastAsia" w:eastAsiaTheme="minorEastAsia" w:hAnsiTheme="minorEastAsia"/>
        </w:rPr>
        <w:t>（2）</w:t>
      </w:r>
      <w:r w:rsidR="009036F5">
        <w:rPr>
          <w:rFonts w:asciiTheme="minorEastAsia" w:eastAsiaTheme="minorEastAsia" w:hAnsiTheme="minorEastAsia"/>
        </w:rPr>
        <w:t>PPT素材应用</w:t>
      </w:r>
    </w:p>
    <w:p w14:paraId="58F0B5B5" w14:textId="77777777" w:rsidR="0050612D" w:rsidRPr="00B75FC6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>
        <w:rPr>
          <w:rFonts w:asciiTheme="minorEastAsia" w:eastAsiaTheme="minorEastAsia" w:hAnsiTheme="minorEastAsia"/>
          <w:b/>
        </w:rPr>
        <w:t>五、世界咖啡馆第5</w:t>
      </w:r>
      <w:r w:rsidRPr="00B75FC6">
        <w:rPr>
          <w:rFonts w:asciiTheme="minorEastAsia" w:eastAsiaTheme="minorEastAsia" w:hAnsiTheme="minorEastAsia"/>
          <w:b/>
        </w:rPr>
        <w:t>轮</w:t>
      </w:r>
    </w:p>
    <w:p w14:paraId="2577CD2D" w14:textId="77777777" w:rsidR="0050612D" w:rsidRPr="00DA64C9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1、团队共创</w:t>
      </w:r>
      <w:r w:rsidRPr="00DA64C9">
        <w:rPr>
          <w:rFonts w:asciiTheme="minorEastAsia" w:eastAsiaTheme="minorEastAsia" w:hAnsiTheme="minorEastAsia"/>
        </w:rPr>
        <w:t>：</w:t>
      </w:r>
      <w:r w:rsidR="009036F5">
        <w:rPr>
          <w:rFonts w:asciiTheme="minorEastAsia" w:eastAsiaTheme="minorEastAsia" w:hAnsiTheme="minorEastAsia"/>
        </w:rPr>
        <w:t>课程讲授流程与工具应用</w:t>
      </w:r>
    </w:p>
    <w:p w14:paraId="00070AD2" w14:textId="77777777" w:rsidR="0050612D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2、分享内容：</w:t>
      </w:r>
    </w:p>
    <w:p w14:paraId="2936DB1B" w14:textId="77777777" w:rsidR="0050612D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（1）</w:t>
      </w:r>
      <w:r w:rsidR="009036F5">
        <w:rPr>
          <w:rFonts w:asciiTheme="minorEastAsia" w:eastAsiaTheme="minorEastAsia" w:hAnsiTheme="minorEastAsia"/>
        </w:rPr>
        <w:t>讲授流程结构</w:t>
      </w:r>
    </w:p>
    <w:p w14:paraId="388052DB" w14:textId="77777777" w:rsidR="009036F5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（2）工具的类型</w:t>
      </w:r>
    </w:p>
    <w:p w14:paraId="2DF77DF1" w14:textId="77777777" w:rsidR="0050612D" w:rsidRPr="00B75FC6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>
        <w:rPr>
          <w:rFonts w:asciiTheme="minorEastAsia" w:eastAsiaTheme="minorEastAsia" w:hAnsiTheme="minorEastAsia"/>
          <w:b/>
        </w:rPr>
        <w:t>六、世界咖啡馆第6</w:t>
      </w:r>
      <w:r w:rsidRPr="00B75FC6">
        <w:rPr>
          <w:rFonts w:asciiTheme="minorEastAsia" w:eastAsiaTheme="minorEastAsia" w:hAnsiTheme="minorEastAsia"/>
          <w:b/>
        </w:rPr>
        <w:t>轮</w:t>
      </w:r>
    </w:p>
    <w:p w14:paraId="0AA74CFD" w14:textId="77777777" w:rsidR="0050612D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1、团队共创</w:t>
      </w:r>
      <w:r w:rsidRPr="00DA64C9">
        <w:rPr>
          <w:rFonts w:asciiTheme="minorEastAsia" w:eastAsiaTheme="minorEastAsia" w:hAnsiTheme="minorEastAsia"/>
        </w:rPr>
        <w:t>：</w:t>
      </w:r>
      <w:r w:rsidR="009036F5">
        <w:rPr>
          <w:rFonts w:asciiTheme="minorEastAsia" w:eastAsiaTheme="minorEastAsia" w:hAnsiTheme="minorEastAsia"/>
        </w:rPr>
        <w:t>课程脚本编写</w:t>
      </w:r>
    </w:p>
    <w:p w14:paraId="4F412F7F" w14:textId="77777777" w:rsidR="009036F5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2、分享内容：</w:t>
      </w:r>
    </w:p>
    <w:p w14:paraId="12C7EDB6" w14:textId="77777777" w:rsidR="009036F5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（1）脚本的结构</w:t>
      </w:r>
    </w:p>
    <w:p w14:paraId="1AF7190A" w14:textId="77777777" w:rsidR="009036F5" w:rsidRPr="00B75FC6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>
        <w:rPr>
          <w:rFonts w:asciiTheme="minorEastAsia" w:eastAsiaTheme="minorEastAsia" w:hAnsiTheme="minorEastAsia"/>
          <w:b/>
        </w:rPr>
        <w:t>七、世界咖啡馆第7</w:t>
      </w:r>
      <w:r w:rsidRPr="00B75FC6">
        <w:rPr>
          <w:rFonts w:asciiTheme="minorEastAsia" w:eastAsiaTheme="minorEastAsia" w:hAnsiTheme="minorEastAsia"/>
          <w:b/>
        </w:rPr>
        <w:t>轮</w:t>
      </w:r>
    </w:p>
    <w:p w14:paraId="148857C6" w14:textId="77777777" w:rsidR="009036F5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1、团队共创</w:t>
      </w:r>
      <w:r w:rsidRPr="00DA64C9">
        <w:rPr>
          <w:rFonts w:asciiTheme="minorEastAsia" w:eastAsiaTheme="minorEastAsia" w:hAnsiTheme="minorEastAsia"/>
        </w:rPr>
        <w:t>：</w:t>
      </w:r>
      <w:r>
        <w:rPr>
          <w:rFonts w:asciiTheme="minorEastAsia" w:eastAsiaTheme="minorEastAsia" w:hAnsiTheme="minorEastAsia"/>
        </w:rPr>
        <w:t>优化每个课题的说明书和PPT（含脚本）</w:t>
      </w:r>
    </w:p>
    <w:p w14:paraId="4D9BF0D0" w14:textId="77777777" w:rsidR="009036F5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2、分享内容：（现场点评）</w:t>
      </w:r>
    </w:p>
    <w:p w14:paraId="72724A01" w14:textId="77777777" w:rsidR="009036F5" w:rsidRPr="00B75FC6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>
        <w:rPr>
          <w:rFonts w:asciiTheme="minorEastAsia" w:eastAsiaTheme="minorEastAsia" w:hAnsiTheme="minorEastAsia"/>
          <w:b/>
        </w:rPr>
        <w:t>八、世界咖啡馆第8</w:t>
      </w:r>
      <w:r w:rsidRPr="00B75FC6">
        <w:rPr>
          <w:rFonts w:asciiTheme="minorEastAsia" w:eastAsiaTheme="minorEastAsia" w:hAnsiTheme="minorEastAsia"/>
          <w:b/>
        </w:rPr>
        <w:t>轮</w:t>
      </w:r>
    </w:p>
    <w:p w14:paraId="258DFE87" w14:textId="77777777" w:rsidR="009036F5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1、团队共创</w:t>
      </w:r>
      <w:r w:rsidRPr="00DA64C9">
        <w:rPr>
          <w:rFonts w:asciiTheme="minorEastAsia" w:eastAsiaTheme="minorEastAsia" w:hAnsiTheme="minorEastAsia"/>
        </w:rPr>
        <w:t>：</w:t>
      </w:r>
      <w:r>
        <w:rPr>
          <w:rFonts w:asciiTheme="minorEastAsia" w:eastAsiaTheme="minorEastAsia" w:hAnsiTheme="minorEastAsia"/>
        </w:rPr>
        <w:t>确定每个课题内容的迭代更新机制</w:t>
      </w:r>
    </w:p>
    <w:p w14:paraId="536A45C0" w14:textId="77777777" w:rsidR="009036F5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2、分享内容：</w:t>
      </w:r>
    </w:p>
    <w:p w14:paraId="2F02C63F" w14:textId="77777777" w:rsidR="009036F5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（1）课程迭代的要素</w:t>
      </w:r>
    </w:p>
    <w:p w14:paraId="187C1D28" w14:textId="77777777" w:rsidR="009036F5" w:rsidRDefault="009036F5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（2）课程迭代的流程</w:t>
      </w:r>
    </w:p>
    <w:p w14:paraId="6C7738D5" w14:textId="77777777" w:rsidR="0050612D" w:rsidRPr="00BE3621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 w:rsidRPr="00BE3621">
        <w:rPr>
          <w:rFonts w:asciiTheme="minorEastAsia" w:eastAsiaTheme="minorEastAsia" w:hAnsiTheme="minorEastAsia"/>
          <w:b/>
        </w:rPr>
        <w:t>小组汇谈</w:t>
      </w:r>
    </w:p>
    <w:p w14:paraId="34CC3126" w14:textId="77777777" w:rsidR="0050612D" w:rsidRPr="00BE3621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  <w:b/>
        </w:rPr>
      </w:pPr>
      <w:r w:rsidRPr="00BE3621">
        <w:rPr>
          <w:rFonts w:asciiTheme="minorEastAsia" w:eastAsiaTheme="minorEastAsia" w:hAnsiTheme="minorEastAsia"/>
          <w:b/>
        </w:rPr>
        <w:t>课程结语</w:t>
      </w:r>
    </w:p>
    <w:p w14:paraId="18865CB1" w14:textId="77777777" w:rsidR="0050612D" w:rsidRDefault="0050612D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  <w:r w:rsidRPr="00DA64C9">
        <w:rPr>
          <w:rFonts w:asciiTheme="minorEastAsia" w:eastAsiaTheme="minorEastAsia" w:hAnsiTheme="minorEastAsia"/>
        </w:rPr>
        <w:t>（说明：世界咖啡馆的研讨安排仅供参考，可能根据课程现场实际情况进行局部调整）</w:t>
      </w:r>
    </w:p>
    <w:p w14:paraId="759EBCA0" w14:textId="77777777" w:rsidR="00135EC2" w:rsidRDefault="00135EC2" w:rsidP="00135EC2">
      <w:pPr>
        <w:adjustRightInd w:val="0"/>
        <w:snapToGrid w:val="0"/>
        <w:spacing w:line="360" w:lineRule="auto"/>
        <w:rPr>
          <w:rFonts w:asciiTheme="minorEastAsia" w:eastAsiaTheme="minorEastAsia" w:hAnsiTheme="minorEastAsia" w:hint="default"/>
        </w:rPr>
      </w:pPr>
    </w:p>
    <w:p w14:paraId="6B8972BF" w14:textId="5FB8349C" w:rsidR="0097229A" w:rsidRPr="0050612D" w:rsidRDefault="0097229A" w:rsidP="0050612D">
      <w:pPr>
        <w:autoSpaceDE w:val="0"/>
        <w:spacing w:line="360" w:lineRule="auto"/>
        <w:rPr>
          <w:rFonts w:asciiTheme="minorEastAsia" w:eastAsiaTheme="minorEastAsia" w:hAnsiTheme="minorEastAsia" w:cs="宋体" w:hint="default"/>
          <w:color w:val="auto"/>
          <w:sz w:val="21"/>
          <w:szCs w:val="21"/>
          <w:shd w:val="clear" w:color="auto" w:fill="FFFFFF"/>
        </w:rPr>
      </w:pPr>
    </w:p>
    <w:sectPr w:rsidR="0097229A" w:rsidRPr="0050612D" w:rsidSect="0097229A">
      <w:pgSz w:w="11906" w:h="16838"/>
      <w:pgMar w:top="1134" w:right="1134" w:bottom="1134" w:left="1134" w:header="709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DF4E42" w14:textId="77777777" w:rsidR="00282D58" w:rsidRDefault="00282D58" w:rsidP="0097229A">
      <w:pPr>
        <w:rPr>
          <w:rFonts w:hint="default"/>
        </w:rPr>
      </w:pPr>
      <w:r>
        <w:separator/>
      </w:r>
    </w:p>
  </w:endnote>
  <w:endnote w:type="continuationSeparator" w:id="0">
    <w:p w14:paraId="7798C1F2" w14:textId="77777777" w:rsidR="00282D58" w:rsidRDefault="00282D58" w:rsidP="0097229A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291656" w14:textId="77777777" w:rsidR="00282D58" w:rsidRDefault="00282D58" w:rsidP="0097229A">
      <w:pPr>
        <w:rPr>
          <w:rFonts w:hint="default"/>
        </w:rPr>
      </w:pPr>
      <w:r>
        <w:separator/>
      </w:r>
    </w:p>
  </w:footnote>
  <w:footnote w:type="continuationSeparator" w:id="0">
    <w:p w14:paraId="3E25E43B" w14:textId="77777777" w:rsidR="00282D58" w:rsidRDefault="00282D58" w:rsidP="0097229A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FC358F"/>
    <w:multiLevelType w:val="hybridMultilevel"/>
    <w:tmpl w:val="9B8A790E"/>
    <w:lvl w:ilvl="0" w:tplc="2F02DE16">
      <w:start w:val="1"/>
      <w:numFmt w:val="decimal"/>
      <w:lvlText w:val="%1、"/>
      <w:lvlJc w:val="left"/>
      <w:pPr>
        <w:ind w:left="345" w:hanging="3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29A"/>
    <w:rsid w:val="00135EC2"/>
    <w:rsid w:val="00282D58"/>
    <w:rsid w:val="00295B17"/>
    <w:rsid w:val="002A16A3"/>
    <w:rsid w:val="0050612D"/>
    <w:rsid w:val="005F039D"/>
    <w:rsid w:val="00601292"/>
    <w:rsid w:val="00643D04"/>
    <w:rsid w:val="00653D3B"/>
    <w:rsid w:val="0083035A"/>
    <w:rsid w:val="009036F5"/>
    <w:rsid w:val="00924834"/>
    <w:rsid w:val="0097229A"/>
    <w:rsid w:val="009D0C0D"/>
    <w:rsid w:val="009D37B2"/>
    <w:rsid w:val="009E2343"/>
    <w:rsid w:val="00B26D15"/>
    <w:rsid w:val="00D2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D10EC6"/>
  <w15:docId w15:val="{BE7D9409-E18A-43A7-B959-364987A0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97229A"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7229A"/>
    <w:rPr>
      <w:u w:val="single"/>
    </w:rPr>
  </w:style>
  <w:style w:type="table" w:customStyle="1" w:styleId="TableNormal">
    <w:name w:val="Table Normal"/>
    <w:rsid w:val="009722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A">
    <w:name w:val="正文 A A"/>
    <w:rsid w:val="0050612D"/>
    <w:pPr>
      <w:widowControl w:val="0"/>
      <w:spacing w:after="8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4">
    <w:name w:val="header"/>
    <w:basedOn w:val="a"/>
    <w:link w:val="a5"/>
    <w:uiPriority w:val="99"/>
    <w:semiHidden/>
    <w:unhideWhenUsed/>
    <w:rsid w:val="00506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50612D"/>
    <w:rPr>
      <w:rFonts w:ascii="Arial Unicode MS" w:eastAsia="Helvetica" w:hAnsi="Arial Unicode MS" w:cs="Arial Unicode MS"/>
      <w:color w:val="000000"/>
      <w:sz w:val="18"/>
      <w:szCs w:val="18"/>
      <w:lang w:val="zh-CN"/>
    </w:rPr>
  </w:style>
  <w:style w:type="paragraph" w:styleId="a6">
    <w:name w:val="footer"/>
    <w:basedOn w:val="a"/>
    <w:link w:val="a7"/>
    <w:uiPriority w:val="99"/>
    <w:semiHidden/>
    <w:unhideWhenUsed/>
    <w:rsid w:val="005061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50612D"/>
    <w:rPr>
      <w:rFonts w:ascii="Arial Unicode MS" w:eastAsia="Helvetica" w:hAnsi="Arial Unicode MS" w:cs="Arial Unicode MS"/>
      <w:color w:val="000000"/>
      <w:sz w:val="18"/>
      <w:szCs w:val="18"/>
      <w:lang w:val="zh-CN"/>
    </w:rPr>
  </w:style>
  <w:style w:type="paragraph" w:styleId="a8">
    <w:name w:val="List Paragraph"/>
    <w:basedOn w:val="a"/>
    <w:uiPriority w:val="34"/>
    <w:qFormat/>
    <w:rsid w:val="0083035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9</cp:revision>
  <dcterms:created xsi:type="dcterms:W3CDTF">2016-06-21T00:51:00Z</dcterms:created>
  <dcterms:modified xsi:type="dcterms:W3CDTF">2021-03-27T11:33:00Z</dcterms:modified>
</cp:coreProperties>
</file>