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ADE075" w14:textId="19538D89" w:rsidR="00B531B4" w:rsidRPr="00B531B4" w:rsidRDefault="00B531B4" w:rsidP="00B531B4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center"/>
        <w:rPr>
          <w:rFonts w:ascii="宋体" w:eastAsia="宋体" w:hAnsi="宋体"/>
          <w:b/>
          <w:bCs/>
          <w:kern w:val="2"/>
          <w:sz w:val="32"/>
          <w:szCs w:val="32"/>
          <w:u w:color="000000"/>
        </w:rPr>
      </w:pPr>
      <w:r w:rsidRPr="00B531B4">
        <w:rPr>
          <w:rFonts w:ascii="宋体" w:eastAsia="宋体" w:hAnsi="宋体" w:hint="eastAsia"/>
          <w:b/>
          <w:bCs/>
          <w:kern w:val="2"/>
          <w:sz w:val="32"/>
          <w:szCs w:val="32"/>
          <w:u w:color="000000"/>
        </w:rPr>
        <w:t>【卓越管理者】</w:t>
      </w:r>
    </w:p>
    <w:p w14:paraId="108D5E77" w14:textId="7977B7AC" w:rsidR="007E1012" w:rsidRPr="00B63F58" w:rsidRDefault="00B531B4" w:rsidP="00B531B4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center"/>
        <w:rPr>
          <w:rFonts w:ascii="宋体" w:eastAsia="宋体" w:hAnsi="宋体" w:cs="Helvetica"/>
          <w:b/>
          <w:bCs/>
          <w:kern w:val="2"/>
          <w:sz w:val="28"/>
          <w:szCs w:val="28"/>
          <w:u w:color="000000"/>
          <w:lang w:val="zh-TW" w:eastAsia="zh-TW"/>
        </w:rPr>
      </w:pPr>
      <w:r w:rsidRPr="00B63F58">
        <w:rPr>
          <w:rFonts w:ascii="宋体" w:eastAsia="宋体" w:hAnsi="宋体" w:hint="eastAsia"/>
          <w:b/>
          <w:bCs/>
          <w:kern w:val="2"/>
          <w:sz w:val="28"/>
          <w:szCs w:val="28"/>
          <w:u w:color="000000"/>
        </w:rPr>
        <w:t>经典</w:t>
      </w:r>
      <w:r w:rsidR="002C0A9B" w:rsidRPr="00B63F58">
        <w:rPr>
          <w:rFonts w:ascii="宋体" w:eastAsia="宋体" w:hAnsi="宋体" w:hint="eastAsia"/>
          <w:b/>
          <w:bCs/>
          <w:kern w:val="2"/>
          <w:sz w:val="28"/>
          <w:szCs w:val="28"/>
          <w:u w:color="000000"/>
        </w:rPr>
        <w:t>系列课程说明</w:t>
      </w:r>
    </w:p>
    <w:p w14:paraId="3E2190B2" w14:textId="08080A88" w:rsidR="006919AA" w:rsidRDefault="006919AA" w:rsidP="006919AA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微软雅黑"/>
          <w:kern w:val="2"/>
          <w:sz w:val="21"/>
          <w:szCs w:val="21"/>
        </w:rPr>
      </w:pPr>
      <w:r w:rsidRPr="00F75BAA">
        <w:rPr>
          <w:rFonts w:ascii="宋体" w:eastAsia="宋体" w:hAnsi="宋体" w:cs="微软雅黑" w:hint="eastAsia"/>
          <w:b/>
          <w:bCs/>
          <w:kern w:val="2"/>
          <w:sz w:val="21"/>
          <w:szCs w:val="21"/>
        </w:rPr>
        <w:t>1、课程对象：</w:t>
      </w:r>
      <w:r>
        <w:rPr>
          <w:rFonts w:ascii="宋体" w:eastAsia="宋体" w:hAnsi="宋体" w:cs="微软雅黑" w:hint="eastAsia"/>
          <w:kern w:val="2"/>
          <w:sz w:val="21"/>
          <w:szCs w:val="21"/>
        </w:rPr>
        <w:t>需要系统提升管理能力和领导力的各级管理者</w:t>
      </w:r>
    </w:p>
    <w:p w14:paraId="34F1BFFC" w14:textId="6C293D9D" w:rsidR="00B531B4" w:rsidRDefault="00B531B4" w:rsidP="00F75BAA">
      <w:pPr>
        <w:widowControl w:val="0"/>
        <w:tabs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微软雅黑" w:hint="eastAsia"/>
          <w:b/>
          <w:bCs/>
          <w:kern w:val="2"/>
          <w:sz w:val="21"/>
          <w:szCs w:val="21"/>
        </w:rPr>
      </w:pPr>
      <w:r>
        <w:rPr>
          <w:rFonts w:ascii="宋体" w:eastAsia="宋体" w:hAnsi="宋体" w:cs="微软雅黑" w:hint="eastAsia"/>
          <w:b/>
          <w:bCs/>
          <w:kern w:val="2"/>
          <w:sz w:val="21"/>
          <w:szCs w:val="21"/>
        </w:rPr>
        <w:t>2、课程人数：</w:t>
      </w:r>
      <w:r w:rsidRPr="00B531B4">
        <w:rPr>
          <w:rFonts w:ascii="宋体" w:eastAsia="宋体" w:hAnsi="宋体" w:cs="微软雅黑" w:hint="eastAsia"/>
          <w:kern w:val="2"/>
          <w:sz w:val="21"/>
          <w:szCs w:val="21"/>
        </w:rPr>
        <w:t>30人左右，一个班不要太多人</w:t>
      </w:r>
    </w:p>
    <w:p w14:paraId="0C346F0C" w14:textId="7101A686" w:rsidR="00F75BAA" w:rsidRPr="00F75BAA" w:rsidRDefault="00BA6289" w:rsidP="00F75BAA">
      <w:pPr>
        <w:widowControl w:val="0"/>
        <w:tabs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eastAsiaTheme="minorEastAsia"/>
          <w:b/>
          <w:bCs/>
        </w:rPr>
      </w:pPr>
      <w:r>
        <w:rPr>
          <w:rFonts w:ascii="宋体" w:eastAsia="宋体" w:hAnsi="宋体" w:cs="微软雅黑" w:hint="eastAsia"/>
          <w:b/>
          <w:bCs/>
          <w:kern w:val="2"/>
          <w:sz w:val="21"/>
          <w:szCs w:val="21"/>
        </w:rPr>
        <w:t>3</w:t>
      </w:r>
      <w:r w:rsidR="00B531B4">
        <w:rPr>
          <w:rFonts w:ascii="宋体" w:eastAsia="宋体" w:hAnsi="宋体" w:cs="宋体" w:hint="eastAsia"/>
          <w:b/>
          <w:bCs/>
        </w:rPr>
        <w:t>、</w:t>
      </w:r>
      <w:r w:rsidR="00F75BAA" w:rsidRPr="00F75BAA">
        <w:rPr>
          <w:rFonts w:ascii="宋体" w:eastAsia="宋体" w:hAnsi="宋体" w:cs="宋体" w:hint="eastAsia"/>
          <w:b/>
          <w:bCs/>
        </w:rPr>
        <w:t>课程目标</w:t>
      </w:r>
    </w:p>
    <w:p w14:paraId="0DE4D71D" w14:textId="39966B68" w:rsidR="006919AA" w:rsidRPr="00F75BAA" w:rsidRDefault="006919AA" w:rsidP="00F75BAA">
      <w:pPr>
        <w:widowControl w:val="0"/>
        <w:tabs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eastAsiaTheme="minorEastAsia"/>
        </w:rPr>
      </w:pPr>
      <w:r w:rsidRPr="006919AA">
        <w:rPr>
          <w:rFonts w:ascii="宋体" w:eastAsia="宋体" w:hAnsi="宋体" w:cs="微软雅黑"/>
          <w:kern w:val="2"/>
          <w:sz w:val="21"/>
          <w:szCs w:val="21"/>
        </w:rPr>
        <w:t>•帮助管理干部梳理角色定位，认清管理者的核心价值；</w:t>
      </w:r>
    </w:p>
    <w:p w14:paraId="1F1D3939" w14:textId="5AA34002" w:rsidR="006919AA" w:rsidRPr="006919AA" w:rsidRDefault="006919AA" w:rsidP="00F75BAA">
      <w:pPr>
        <w:widowControl w:val="0"/>
        <w:tabs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微软雅黑"/>
          <w:kern w:val="2"/>
          <w:sz w:val="21"/>
          <w:szCs w:val="21"/>
        </w:rPr>
      </w:pPr>
      <w:r w:rsidRPr="006919AA">
        <w:rPr>
          <w:rFonts w:ascii="宋体" w:eastAsia="宋体" w:hAnsi="宋体" w:cs="微软雅黑"/>
          <w:kern w:val="2"/>
          <w:sz w:val="21"/>
          <w:szCs w:val="21"/>
        </w:rPr>
        <w:t>•改善管理干部的管理思维，学会接纳新鲜的事物与人员；</w:t>
      </w:r>
    </w:p>
    <w:p w14:paraId="3F28F056" w14:textId="43DB74A7" w:rsidR="006919AA" w:rsidRPr="006919AA" w:rsidRDefault="006919AA" w:rsidP="00F75BAA">
      <w:pPr>
        <w:widowControl w:val="0"/>
        <w:tabs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微软雅黑"/>
          <w:kern w:val="2"/>
          <w:sz w:val="21"/>
          <w:szCs w:val="21"/>
        </w:rPr>
      </w:pPr>
      <w:r w:rsidRPr="006919AA">
        <w:rPr>
          <w:rFonts w:ascii="宋体" w:eastAsia="宋体" w:hAnsi="宋体" w:cs="微软雅黑"/>
          <w:kern w:val="2"/>
          <w:sz w:val="21"/>
          <w:szCs w:val="21"/>
        </w:rPr>
        <w:t>•提高管理干部综合管理技能，加强在沟通管理、目标管理、授权管理、激励管理、团队辅导等方面的能力与水平；</w:t>
      </w:r>
    </w:p>
    <w:p w14:paraId="2098E8AA" w14:textId="55170209" w:rsidR="006919AA" w:rsidRPr="006919AA" w:rsidRDefault="006919AA" w:rsidP="00F75BAA">
      <w:pPr>
        <w:widowControl w:val="0"/>
        <w:tabs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微软雅黑"/>
          <w:kern w:val="2"/>
          <w:sz w:val="21"/>
          <w:szCs w:val="21"/>
        </w:rPr>
      </w:pPr>
      <w:r w:rsidRPr="006919AA">
        <w:rPr>
          <w:rFonts w:ascii="宋体" w:eastAsia="宋体" w:hAnsi="宋体" w:cs="微软雅黑"/>
          <w:kern w:val="2"/>
          <w:sz w:val="21"/>
          <w:szCs w:val="21"/>
        </w:rPr>
        <w:t>•提升管理干部的领导力，学会发挥团队的力量，完成工作目标;</w:t>
      </w:r>
    </w:p>
    <w:p w14:paraId="252277EF" w14:textId="6EB5E52A" w:rsidR="006919AA" w:rsidRPr="006919AA" w:rsidRDefault="006919AA" w:rsidP="00F75BAA">
      <w:pPr>
        <w:widowControl w:val="0"/>
        <w:tabs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7560"/>
        </w:tabs>
        <w:spacing w:line="360" w:lineRule="auto"/>
        <w:jc w:val="both"/>
        <w:rPr>
          <w:rFonts w:ascii="宋体" w:eastAsia="宋体" w:hAnsi="宋体" w:cs="微软雅黑"/>
          <w:kern w:val="2"/>
          <w:sz w:val="21"/>
          <w:szCs w:val="21"/>
        </w:rPr>
      </w:pPr>
      <w:r w:rsidRPr="006919AA">
        <w:rPr>
          <w:rFonts w:ascii="宋体" w:eastAsia="宋体" w:hAnsi="宋体" w:cs="微软雅黑"/>
          <w:kern w:val="2"/>
          <w:sz w:val="21"/>
          <w:szCs w:val="21"/>
        </w:rPr>
        <w:t>•解决实际管理工作中的真实问题，用集体智慧沉淀组织经验；</w:t>
      </w:r>
      <w:r>
        <w:rPr>
          <w:rFonts w:ascii="宋体" w:eastAsia="宋体" w:hAnsi="宋体" w:cs="微软雅黑"/>
          <w:kern w:val="2"/>
          <w:sz w:val="21"/>
          <w:szCs w:val="21"/>
        </w:rPr>
        <w:tab/>
      </w:r>
    </w:p>
    <w:p w14:paraId="365FCBD0" w14:textId="53256A8D" w:rsidR="006919AA" w:rsidRPr="006919AA" w:rsidRDefault="006919AA" w:rsidP="00F75BAA">
      <w:pPr>
        <w:widowControl w:val="0"/>
        <w:tabs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微软雅黑"/>
          <w:kern w:val="2"/>
          <w:sz w:val="21"/>
          <w:szCs w:val="21"/>
        </w:rPr>
      </w:pPr>
      <w:r w:rsidRPr="006919AA">
        <w:rPr>
          <w:rFonts w:ascii="宋体" w:eastAsia="宋体" w:hAnsi="宋体" w:cs="微软雅黑"/>
          <w:kern w:val="2"/>
          <w:sz w:val="21"/>
          <w:szCs w:val="21"/>
        </w:rPr>
        <w:t>•帮助管理者做好个人发展计划，保障持续成长；</w:t>
      </w:r>
    </w:p>
    <w:p w14:paraId="141AC90D" w14:textId="5D758B72" w:rsidR="006919AA" w:rsidRPr="006919AA" w:rsidRDefault="006919AA" w:rsidP="00F75BAA">
      <w:pPr>
        <w:widowControl w:val="0"/>
        <w:tabs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微软雅黑"/>
          <w:kern w:val="2"/>
          <w:sz w:val="21"/>
          <w:szCs w:val="21"/>
        </w:rPr>
      </w:pPr>
      <w:r w:rsidRPr="006919AA">
        <w:rPr>
          <w:rFonts w:ascii="宋体" w:eastAsia="宋体" w:hAnsi="宋体" w:cs="微软雅黑"/>
          <w:kern w:val="2"/>
          <w:sz w:val="21"/>
          <w:szCs w:val="21"/>
        </w:rPr>
        <w:t>•通过管理干部的持续学习，推动公司建设学习型组织。</w:t>
      </w:r>
    </w:p>
    <w:p w14:paraId="0CB43F82" w14:textId="017387A8" w:rsidR="006919AA" w:rsidRDefault="006919AA" w:rsidP="00F75BAA">
      <w:pPr>
        <w:widowControl w:val="0"/>
        <w:tabs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微软雅黑"/>
          <w:kern w:val="2"/>
          <w:sz w:val="21"/>
          <w:szCs w:val="21"/>
        </w:rPr>
      </w:pPr>
      <w:r w:rsidRPr="006919AA">
        <w:rPr>
          <w:rFonts w:ascii="宋体" w:eastAsia="宋体" w:hAnsi="宋体" w:cs="微软雅黑"/>
          <w:kern w:val="2"/>
          <w:sz w:val="21"/>
          <w:szCs w:val="21"/>
        </w:rPr>
        <w:t>•发现优秀管理人才，为公司的战略发展提供人才保障。</w:t>
      </w:r>
    </w:p>
    <w:p w14:paraId="4E40947D" w14:textId="270AB7A2" w:rsidR="00855A76" w:rsidRPr="00F75BAA" w:rsidRDefault="00BA6289" w:rsidP="00855A76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微软雅黑"/>
          <w:b/>
          <w:bCs/>
          <w:kern w:val="2"/>
          <w:sz w:val="21"/>
          <w:szCs w:val="21"/>
        </w:rPr>
      </w:pPr>
      <w:r>
        <w:rPr>
          <w:rFonts w:ascii="宋体" w:eastAsia="宋体" w:hAnsi="宋体" w:cs="微软雅黑" w:hint="eastAsia"/>
          <w:b/>
          <w:bCs/>
          <w:kern w:val="2"/>
          <w:sz w:val="21"/>
          <w:szCs w:val="21"/>
        </w:rPr>
        <w:t>4</w:t>
      </w:r>
      <w:r w:rsidR="00855A76" w:rsidRPr="00F75BAA">
        <w:rPr>
          <w:rFonts w:ascii="宋体" w:eastAsia="宋体" w:hAnsi="宋体" w:cs="微软雅黑" w:hint="eastAsia"/>
          <w:b/>
          <w:bCs/>
          <w:kern w:val="2"/>
          <w:sz w:val="21"/>
          <w:szCs w:val="21"/>
        </w:rPr>
        <w:t>、课程</w:t>
      </w:r>
      <w:r w:rsidR="00855A76">
        <w:rPr>
          <w:rFonts w:ascii="宋体" w:eastAsia="宋体" w:hAnsi="宋体" w:cs="微软雅黑" w:hint="eastAsia"/>
          <w:b/>
          <w:bCs/>
          <w:kern w:val="2"/>
          <w:sz w:val="21"/>
          <w:szCs w:val="21"/>
        </w:rPr>
        <w:t>优势</w:t>
      </w:r>
    </w:p>
    <w:p w14:paraId="51305C4D" w14:textId="1AC92528" w:rsidR="00EB20C4" w:rsidRPr="00B63F58" w:rsidRDefault="00B63F58" w:rsidP="00855A76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微软雅黑" w:hint="eastAsia"/>
          <w:b/>
          <w:bCs/>
          <w:color w:val="FF0000"/>
          <w:kern w:val="2"/>
          <w:sz w:val="21"/>
          <w:szCs w:val="21"/>
        </w:rPr>
      </w:pPr>
      <w:r>
        <w:rPr>
          <w:rFonts w:ascii="宋体" w:eastAsia="宋体" w:hAnsi="宋体" w:cs="微软雅黑" w:hint="eastAsia"/>
          <w:b/>
          <w:bCs/>
          <w:color w:val="0070C0"/>
          <w:kern w:val="2"/>
          <w:sz w:val="21"/>
          <w:szCs w:val="21"/>
        </w:rPr>
        <w:t>（1）</w:t>
      </w:r>
      <w:r w:rsidR="00EB20C4" w:rsidRPr="00B63F58">
        <w:rPr>
          <w:rFonts w:ascii="宋体" w:eastAsia="宋体" w:hAnsi="宋体" w:cs="微软雅黑" w:hint="eastAsia"/>
          <w:b/>
          <w:bCs/>
          <w:color w:val="0070C0"/>
          <w:kern w:val="2"/>
          <w:sz w:val="21"/>
          <w:szCs w:val="21"/>
        </w:rPr>
        <w:t>科学：</w:t>
      </w:r>
      <w:r w:rsidR="009F6B21">
        <w:rPr>
          <w:rFonts w:ascii="宋体" w:eastAsia="宋体" w:hAnsi="宋体" w:cs="微软雅黑" w:hint="eastAsia"/>
          <w:kern w:val="2"/>
          <w:sz w:val="21"/>
          <w:szCs w:val="21"/>
        </w:rPr>
        <w:t>正本清源，</w:t>
      </w:r>
      <w:r w:rsidR="00EB20C4">
        <w:rPr>
          <w:rFonts w:ascii="宋体" w:eastAsia="宋体" w:hAnsi="宋体" w:cs="微软雅黑" w:hint="eastAsia"/>
          <w:kern w:val="2"/>
          <w:sz w:val="21"/>
          <w:szCs w:val="21"/>
        </w:rPr>
        <w:t>课程内容主要源起于现代管理学之父</w:t>
      </w:r>
      <w:r w:rsidR="00EB20C4" w:rsidRPr="009F6B21">
        <w:rPr>
          <w:rFonts w:ascii="宋体" w:eastAsia="宋体" w:hAnsi="宋体" w:cs="微软雅黑" w:hint="eastAsia"/>
          <w:b/>
          <w:bCs/>
          <w:kern w:val="2"/>
          <w:sz w:val="21"/>
          <w:szCs w:val="21"/>
        </w:rPr>
        <w:t>彼得.德鲁克</w:t>
      </w:r>
      <w:r w:rsidR="00EB20C4">
        <w:rPr>
          <w:rFonts w:ascii="宋体" w:eastAsia="宋体" w:hAnsi="宋体" w:cs="微软雅黑" w:hint="eastAsia"/>
          <w:kern w:val="2"/>
          <w:sz w:val="21"/>
          <w:szCs w:val="21"/>
        </w:rPr>
        <w:t>和世界管理大师</w:t>
      </w:r>
      <w:r w:rsidR="00EB20C4" w:rsidRPr="009F6B21">
        <w:rPr>
          <w:rFonts w:ascii="宋体" w:eastAsia="宋体" w:hAnsi="宋体" w:cs="微软雅黑" w:hint="eastAsia"/>
          <w:b/>
          <w:bCs/>
          <w:kern w:val="2"/>
          <w:sz w:val="21"/>
          <w:szCs w:val="21"/>
        </w:rPr>
        <w:t>彼得.圣吉</w:t>
      </w:r>
      <w:r w:rsidR="00EB20C4">
        <w:rPr>
          <w:rFonts w:ascii="宋体" w:eastAsia="宋体" w:hAnsi="宋体" w:cs="微软雅黑" w:hint="eastAsia"/>
          <w:kern w:val="2"/>
          <w:sz w:val="21"/>
          <w:szCs w:val="21"/>
        </w:rPr>
        <w:t>两位大师的管理经典，确保学习的是科学正统的</w:t>
      </w:r>
      <w:r w:rsidR="009F6B21">
        <w:rPr>
          <w:rFonts w:ascii="宋体" w:eastAsia="宋体" w:hAnsi="宋体" w:cs="微软雅黑" w:hint="eastAsia"/>
          <w:kern w:val="2"/>
          <w:sz w:val="21"/>
          <w:szCs w:val="21"/>
        </w:rPr>
        <w:t>管理理念和方法论。</w:t>
      </w:r>
      <w:r w:rsidR="00800E5C" w:rsidRPr="00B63F58">
        <w:rPr>
          <w:rFonts w:ascii="宋体" w:eastAsia="宋体" w:hAnsi="宋体" w:cs="微软雅黑" w:hint="eastAsia"/>
          <w:b/>
          <w:bCs/>
          <w:color w:val="FF0000"/>
          <w:kern w:val="2"/>
          <w:sz w:val="21"/>
          <w:szCs w:val="21"/>
        </w:rPr>
        <w:t>（区别于其他仅仅靠讲师个人经验开发的管理课程）</w:t>
      </w:r>
    </w:p>
    <w:p w14:paraId="6845A1D7" w14:textId="01D4E407" w:rsidR="00EB20C4" w:rsidRDefault="00B63F58" w:rsidP="00EB20C4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微软雅黑" w:hint="eastAsia"/>
          <w:b/>
          <w:bCs/>
          <w:kern w:val="2"/>
          <w:sz w:val="21"/>
          <w:szCs w:val="21"/>
        </w:rPr>
      </w:pPr>
      <w:r>
        <w:rPr>
          <w:rFonts w:ascii="宋体" w:eastAsia="宋体" w:hAnsi="宋体" w:cs="微软雅黑" w:hint="eastAsia"/>
          <w:b/>
          <w:bCs/>
          <w:color w:val="0070C0"/>
          <w:kern w:val="2"/>
          <w:sz w:val="21"/>
          <w:szCs w:val="21"/>
        </w:rPr>
        <w:t>（2）</w:t>
      </w:r>
      <w:r w:rsidR="00EB20C4" w:rsidRPr="00B63F58">
        <w:rPr>
          <w:rFonts w:ascii="宋体" w:eastAsia="宋体" w:hAnsi="宋体" w:cs="微软雅黑" w:hint="eastAsia"/>
          <w:b/>
          <w:bCs/>
          <w:color w:val="0070C0"/>
          <w:kern w:val="2"/>
          <w:sz w:val="21"/>
          <w:szCs w:val="21"/>
        </w:rPr>
        <w:t>系统</w:t>
      </w:r>
      <w:r w:rsidR="009F6B21" w:rsidRPr="00B63F58">
        <w:rPr>
          <w:rFonts w:ascii="宋体" w:eastAsia="宋体" w:hAnsi="宋体" w:cs="微软雅黑" w:hint="eastAsia"/>
          <w:b/>
          <w:bCs/>
          <w:color w:val="0070C0"/>
          <w:kern w:val="2"/>
          <w:sz w:val="21"/>
          <w:szCs w:val="21"/>
        </w:rPr>
        <w:t>：</w:t>
      </w:r>
      <w:r w:rsidR="004F7B74" w:rsidRPr="00B63F58">
        <w:rPr>
          <w:rFonts w:ascii="宋体" w:eastAsia="宋体" w:hAnsi="宋体" w:cs="微软雅黑" w:hint="eastAsia"/>
          <w:kern w:val="2"/>
          <w:sz w:val="21"/>
          <w:szCs w:val="21"/>
        </w:rPr>
        <w:t>课程</w:t>
      </w:r>
      <w:r w:rsidR="004F7B74" w:rsidRPr="004F0442">
        <w:rPr>
          <w:rFonts w:ascii="宋体" w:eastAsia="宋体" w:hAnsi="宋体"/>
          <w:kern w:val="2"/>
          <w:sz w:val="21"/>
          <w:szCs w:val="21"/>
          <w:u w:color="000000"/>
        </w:rPr>
        <w:t>以管理者的“角色定位”为出发点，</w:t>
      </w:r>
      <w:r w:rsidR="00800E5C">
        <w:rPr>
          <w:rFonts w:ascii="宋体" w:eastAsia="宋体" w:hAnsi="宋体" w:hint="eastAsia"/>
          <w:kern w:val="2"/>
          <w:sz w:val="21"/>
          <w:szCs w:val="21"/>
          <w:u w:color="000000"/>
        </w:rPr>
        <w:t>系统提升</w:t>
      </w:r>
      <w:r w:rsidR="004F7B74" w:rsidRPr="004F0442">
        <w:rPr>
          <w:rFonts w:ascii="宋体" w:eastAsia="宋体" w:hAnsi="宋体"/>
          <w:kern w:val="2"/>
          <w:sz w:val="21"/>
          <w:szCs w:val="21"/>
          <w:u w:color="000000"/>
        </w:rPr>
        <w:t>管理者在</w:t>
      </w:r>
      <w:r w:rsidR="00800E5C">
        <w:rPr>
          <w:rFonts w:ascii="宋体" w:eastAsia="宋体" w:hAnsi="宋体" w:hint="eastAsia"/>
          <w:kern w:val="2"/>
          <w:sz w:val="21"/>
          <w:szCs w:val="21"/>
          <w:u w:color="000000"/>
        </w:rPr>
        <w:t>沟通协作、</w:t>
      </w:r>
      <w:r w:rsidR="004F7B74" w:rsidRPr="004F0442">
        <w:rPr>
          <w:rFonts w:ascii="宋体" w:eastAsia="宋体" w:hAnsi="宋体"/>
          <w:kern w:val="2"/>
          <w:sz w:val="21"/>
          <w:szCs w:val="21"/>
          <w:u w:color="000000"/>
        </w:rPr>
        <w:t>目标管理、授权管理、激励管理</w:t>
      </w:r>
      <w:r w:rsidR="00800E5C">
        <w:rPr>
          <w:rFonts w:ascii="宋体" w:eastAsia="宋体" w:hAnsi="宋体" w:hint="eastAsia"/>
          <w:kern w:val="2"/>
          <w:sz w:val="21"/>
          <w:szCs w:val="21"/>
          <w:u w:color="000000"/>
        </w:rPr>
        <w:t>方面的技能</w:t>
      </w:r>
      <w:r w:rsidR="004F7B74" w:rsidRPr="004F0442">
        <w:rPr>
          <w:rFonts w:ascii="宋体" w:eastAsia="宋体" w:hAnsi="宋体"/>
          <w:kern w:val="2"/>
          <w:sz w:val="21"/>
          <w:szCs w:val="21"/>
          <w:u w:color="000000"/>
        </w:rPr>
        <w:t>。</w:t>
      </w:r>
      <w:r w:rsidR="00800E5C">
        <w:rPr>
          <w:rFonts w:ascii="宋体" w:eastAsia="宋体" w:hAnsi="宋体" w:hint="eastAsia"/>
          <w:kern w:val="2"/>
          <w:sz w:val="21"/>
          <w:szCs w:val="21"/>
          <w:u w:color="000000"/>
        </w:rPr>
        <w:t>课程内容无重复，管理理念不冲突，管理方法逻辑性强。</w:t>
      </w:r>
      <w:r w:rsidR="00800E5C" w:rsidRPr="00B63F58">
        <w:rPr>
          <w:rFonts w:ascii="宋体" w:eastAsia="宋体" w:hAnsi="宋体" w:hint="eastAsia"/>
          <w:b/>
          <w:bCs/>
          <w:color w:val="FF0000"/>
          <w:kern w:val="2"/>
          <w:sz w:val="21"/>
          <w:szCs w:val="21"/>
          <w:u w:color="000000"/>
        </w:rPr>
        <w:t>（区别于其他拼凑的系列课程，不同老师开发的几个课程在一起讲，往往理念冲突，逻辑混乱，内容重复）</w:t>
      </w:r>
    </w:p>
    <w:p w14:paraId="117846CB" w14:textId="19A652A5" w:rsidR="00855A76" w:rsidRDefault="00B63F58" w:rsidP="00855A76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微软雅黑"/>
          <w:kern w:val="2"/>
          <w:sz w:val="21"/>
          <w:szCs w:val="21"/>
        </w:rPr>
      </w:pPr>
      <w:r>
        <w:rPr>
          <w:rFonts w:ascii="宋体" w:eastAsia="宋体" w:hAnsi="宋体" w:cs="微软雅黑" w:hint="eastAsia"/>
          <w:b/>
          <w:bCs/>
          <w:color w:val="0070C0"/>
          <w:kern w:val="2"/>
          <w:sz w:val="21"/>
          <w:szCs w:val="21"/>
        </w:rPr>
        <w:t>（3）</w:t>
      </w:r>
      <w:r w:rsidR="00EB20C4" w:rsidRPr="00B63F58">
        <w:rPr>
          <w:rFonts w:ascii="宋体" w:eastAsia="宋体" w:hAnsi="宋体" w:cs="微软雅黑" w:hint="eastAsia"/>
          <w:b/>
          <w:bCs/>
          <w:color w:val="0070C0"/>
          <w:kern w:val="2"/>
          <w:sz w:val="21"/>
          <w:szCs w:val="21"/>
        </w:rPr>
        <w:t>实用：</w:t>
      </w:r>
      <w:r w:rsidR="00800E5C">
        <w:rPr>
          <w:rFonts w:ascii="宋体" w:eastAsia="宋体" w:hAnsi="宋体" w:cs="微软雅黑" w:hint="eastAsia"/>
          <w:kern w:val="2"/>
          <w:sz w:val="21"/>
          <w:szCs w:val="21"/>
        </w:rPr>
        <w:t>课程由被誉为【最接地气的实战管理导师】</w:t>
      </w:r>
      <w:r w:rsidR="00855A76" w:rsidRPr="00BA6289">
        <w:rPr>
          <w:rFonts w:ascii="宋体" w:eastAsia="宋体" w:hAnsi="宋体" w:cs="微软雅黑" w:hint="eastAsia"/>
          <w:b/>
          <w:bCs/>
          <w:kern w:val="2"/>
          <w:sz w:val="21"/>
          <w:szCs w:val="21"/>
        </w:rPr>
        <w:t>周希奇</w:t>
      </w:r>
      <w:r w:rsidR="00855A76">
        <w:rPr>
          <w:rFonts w:ascii="宋体" w:eastAsia="宋体" w:hAnsi="宋体" w:cs="微软雅黑" w:hint="eastAsia"/>
          <w:kern w:val="2"/>
          <w:sz w:val="21"/>
          <w:szCs w:val="21"/>
        </w:rPr>
        <w:t>老师亲自开发</w:t>
      </w:r>
      <w:r w:rsidR="00223BDE">
        <w:rPr>
          <w:rFonts w:ascii="宋体" w:eastAsia="宋体" w:hAnsi="宋体" w:cs="微软雅黑" w:hint="eastAsia"/>
          <w:kern w:val="2"/>
          <w:sz w:val="21"/>
          <w:szCs w:val="21"/>
        </w:rPr>
        <w:t>和讲授</w:t>
      </w:r>
      <w:r w:rsidR="00800E5C">
        <w:rPr>
          <w:rFonts w:ascii="宋体" w:eastAsia="宋体" w:hAnsi="宋体" w:cs="微软雅黑" w:hint="eastAsia"/>
          <w:kern w:val="2"/>
          <w:sz w:val="21"/>
          <w:szCs w:val="21"/>
        </w:rPr>
        <w:t>，周老师是从一线成长起来的</w:t>
      </w:r>
      <w:r w:rsidR="007D057D">
        <w:rPr>
          <w:rFonts w:ascii="宋体" w:eastAsia="宋体" w:hAnsi="宋体" w:cs="微软雅黑" w:hint="eastAsia"/>
          <w:kern w:val="2"/>
          <w:sz w:val="21"/>
          <w:szCs w:val="21"/>
        </w:rPr>
        <w:t>管理</w:t>
      </w:r>
      <w:r w:rsidR="00223BDE">
        <w:rPr>
          <w:rFonts w:ascii="宋体" w:eastAsia="宋体" w:hAnsi="宋体" w:cs="微软雅黑" w:hint="eastAsia"/>
          <w:kern w:val="2"/>
          <w:sz w:val="21"/>
          <w:szCs w:val="21"/>
        </w:rPr>
        <w:t>专家</w:t>
      </w:r>
      <w:r w:rsidR="007D057D">
        <w:rPr>
          <w:rFonts w:ascii="宋体" w:eastAsia="宋体" w:hAnsi="宋体" w:cs="微软雅黑" w:hint="eastAsia"/>
          <w:kern w:val="2"/>
          <w:sz w:val="21"/>
          <w:szCs w:val="21"/>
        </w:rPr>
        <w:t>，经历了专员、主管、经理、总监、副总经理、总经理、创业者等完整通道，是德鲁克管理学院企业家导师，也是彼得圣吉创建的国际组织学习学会（SoL）中国副总裁</w:t>
      </w:r>
      <w:r w:rsidR="00223BDE">
        <w:rPr>
          <w:rFonts w:ascii="宋体" w:eastAsia="宋体" w:hAnsi="宋体" w:cs="微软雅黑" w:hint="eastAsia"/>
          <w:kern w:val="2"/>
          <w:sz w:val="21"/>
          <w:szCs w:val="21"/>
        </w:rPr>
        <w:t>，周老师可以不用P</w:t>
      </w:r>
      <w:r w:rsidR="00223BDE">
        <w:rPr>
          <w:rFonts w:ascii="宋体" w:eastAsia="宋体" w:hAnsi="宋体" w:cs="微软雅黑"/>
          <w:kern w:val="2"/>
          <w:sz w:val="21"/>
          <w:szCs w:val="21"/>
        </w:rPr>
        <w:t>PT</w:t>
      </w:r>
      <w:r w:rsidR="00223BDE">
        <w:rPr>
          <w:rFonts w:ascii="宋体" w:eastAsia="宋体" w:hAnsi="宋体" w:cs="微软雅黑" w:hint="eastAsia"/>
          <w:kern w:val="2"/>
          <w:sz w:val="21"/>
          <w:szCs w:val="21"/>
        </w:rPr>
        <w:t>讲课，学完就能用。</w:t>
      </w:r>
      <w:r w:rsidR="00223BDE" w:rsidRPr="00B63F58">
        <w:rPr>
          <w:rFonts w:ascii="宋体" w:eastAsia="宋体" w:hAnsi="宋体" w:cs="微软雅黑" w:hint="eastAsia"/>
          <w:b/>
          <w:bCs/>
          <w:color w:val="FF0000"/>
          <w:kern w:val="2"/>
          <w:sz w:val="21"/>
          <w:szCs w:val="21"/>
        </w:rPr>
        <w:t>（区别于其他依赖PPT，不能</w:t>
      </w:r>
      <w:r>
        <w:rPr>
          <w:rFonts w:ascii="宋体" w:eastAsia="宋体" w:hAnsi="宋体" w:cs="微软雅黑" w:hint="eastAsia"/>
          <w:b/>
          <w:bCs/>
          <w:color w:val="FF0000"/>
          <w:kern w:val="2"/>
          <w:sz w:val="21"/>
          <w:szCs w:val="21"/>
        </w:rPr>
        <w:t>结合</w:t>
      </w:r>
      <w:r w:rsidR="00223BDE" w:rsidRPr="00B63F58">
        <w:rPr>
          <w:rFonts w:ascii="宋体" w:eastAsia="宋体" w:hAnsi="宋体" w:cs="微软雅黑" w:hint="eastAsia"/>
          <w:b/>
          <w:bCs/>
          <w:color w:val="FF0000"/>
          <w:kern w:val="2"/>
          <w:sz w:val="21"/>
          <w:szCs w:val="21"/>
        </w:rPr>
        <w:t>学员真实问题讲解的课程）</w:t>
      </w:r>
    </w:p>
    <w:p w14:paraId="1D5D53E4" w14:textId="661B524D" w:rsidR="00EB20C4" w:rsidRPr="00B63F58" w:rsidRDefault="00B63F58" w:rsidP="00855A76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微软雅黑" w:hint="eastAsia"/>
          <w:b/>
          <w:bCs/>
          <w:color w:val="FF0000"/>
          <w:kern w:val="2"/>
          <w:sz w:val="21"/>
          <w:szCs w:val="21"/>
        </w:rPr>
      </w:pPr>
      <w:r>
        <w:rPr>
          <w:rFonts w:ascii="宋体" w:eastAsia="宋体" w:hAnsi="宋体" w:cs="微软雅黑" w:hint="eastAsia"/>
          <w:b/>
          <w:bCs/>
          <w:color w:val="0070C0"/>
          <w:kern w:val="2"/>
          <w:sz w:val="21"/>
          <w:szCs w:val="21"/>
        </w:rPr>
        <w:t>（4）</w:t>
      </w:r>
      <w:r w:rsidR="00EB20C4" w:rsidRPr="00B63F58">
        <w:rPr>
          <w:rFonts w:ascii="宋体" w:eastAsia="宋体" w:hAnsi="宋体" w:cs="微软雅黑" w:hint="eastAsia"/>
          <w:b/>
          <w:bCs/>
          <w:color w:val="0070C0"/>
          <w:kern w:val="2"/>
          <w:sz w:val="21"/>
          <w:szCs w:val="21"/>
        </w:rPr>
        <w:t>验证</w:t>
      </w:r>
      <w:r w:rsidR="00223BDE" w:rsidRPr="00B63F58">
        <w:rPr>
          <w:rFonts w:ascii="宋体" w:eastAsia="宋体" w:hAnsi="宋体" w:cs="微软雅黑" w:hint="eastAsia"/>
          <w:b/>
          <w:bCs/>
          <w:color w:val="0070C0"/>
          <w:kern w:val="2"/>
          <w:sz w:val="21"/>
          <w:szCs w:val="21"/>
        </w:rPr>
        <w:t>：</w:t>
      </w:r>
      <w:r w:rsidR="00223BDE" w:rsidRPr="00B63F58">
        <w:rPr>
          <w:rFonts w:ascii="宋体" w:eastAsia="宋体" w:hAnsi="宋体" w:cs="微软雅黑" w:hint="eastAsia"/>
          <w:kern w:val="2"/>
          <w:sz w:val="21"/>
          <w:szCs w:val="21"/>
        </w:rPr>
        <w:t>课程久经市场考验，</w:t>
      </w:r>
      <w:r w:rsidR="00DB1247" w:rsidRPr="00B63F58">
        <w:rPr>
          <w:rFonts w:ascii="宋体" w:eastAsia="宋体" w:hAnsi="宋体" w:cs="微软雅黑" w:hint="eastAsia"/>
          <w:kern w:val="2"/>
          <w:sz w:val="21"/>
          <w:szCs w:val="21"/>
        </w:rPr>
        <w:t>学员</w:t>
      </w:r>
      <w:r w:rsidR="00223BDE" w:rsidRPr="00B63F58">
        <w:rPr>
          <w:rFonts w:ascii="宋体" w:eastAsia="宋体" w:hAnsi="宋体" w:cs="微软雅黑" w:hint="eastAsia"/>
          <w:kern w:val="2"/>
          <w:sz w:val="21"/>
          <w:szCs w:val="21"/>
        </w:rPr>
        <w:t>有阿里巴巴、美的、平安、富士康</w:t>
      </w:r>
      <w:r w:rsidR="00DB1247" w:rsidRPr="00B63F58">
        <w:rPr>
          <w:rFonts w:ascii="宋体" w:eastAsia="宋体" w:hAnsi="宋体" w:cs="微软雅黑" w:hint="eastAsia"/>
          <w:kern w:val="2"/>
          <w:sz w:val="21"/>
          <w:szCs w:val="21"/>
        </w:rPr>
        <w:t>、中粮</w:t>
      </w:r>
      <w:r w:rsidR="00223BDE" w:rsidRPr="00B63F58">
        <w:rPr>
          <w:rFonts w:ascii="宋体" w:eastAsia="宋体" w:hAnsi="宋体" w:cs="微软雅黑" w:hint="eastAsia"/>
          <w:kern w:val="2"/>
          <w:sz w:val="21"/>
          <w:szCs w:val="21"/>
        </w:rPr>
        <w:t>等大型企业的</w:t>
      </w:r>
      <w:r w:rsidR="00DB1247" w:rsidRPr="00B63F58">
        <w:rPr>
          <w:rFonts w:ascii="宋体" w:eastAsia="宋体" w:hAnsi="宋体" w:cs="微软雅黑" w:hint="eastAsia"/>
          <w:kern w:val="2"/>
          <w:sz w:val="21"/>
          <w:szCs w:val="21"/>
        </w:rPr>
        <w:t>各级管理者，也有众多的中小企业管理者，还有创业者。管理不分企业大小，都是激发人的工作。</w:t>
      </w:r>
      <w:r w:rsidR="00DB1247" w:rsidRPr="00B63F58">
        <w:rPr>
          <w:rFonts w:ascii="宋体" w:eastAsia="宋体" w:hAnsi="宋体" w:cs="微软雅黑" w:hint="eastAsia"/>
          <w:b/>
          <w:bCs/>
          <w:color w:val="FF0000"/>
          <w:kern w:val="2"/>
          <w:sz w:val="21"/>
          <w:szCs w:val="21"/>
        </w:rPr>
        <w:t>（区别于其他五花八门的课程名称，故弄玄虚，过度的包装和策划）</w:t>
      </w:r>
    </w:p>
    <w:p w14:paraId="0A427712" w14:textId="0F4B3C21" w:rsidR="00F75BAA" w:rsidRPr="00F75BAA" w:rsidRDefault="00BA6289" w:rsidP="006919AA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微软雅黑"/>
          <w:b/>
          <w:bCs/>
          <w:kern w:val="2"/>
          <w:sz w:val="21"/>
          <w:szCs w:val="21"/>
        </w:rPr>
      </w:pPr>
      <w:r>
        <w:rPr>
          <w:rFonts w:ascii="宋体" w:eastAsia="宋体" w:hAnsi="宋体" w:cs="微软雅黑" w:hint="eastAsia"/>
          <w:b/>
          <w:bCs/>
          <w:kern w:val="2"/>
          <w:sz w:val="21"/>
          <w:szCs w:val="21"/>
        </w:rPr>
        <w:t>5</w:t>
      </w:r>
      <w:r w:rsidR="00F75BAA" w:rsidRPr="00F75BAA">
        <w:rPr>
          <w:rFonts w:ascii="宋体" w:eastAsia="宋体" w:hAnsi="宋体" w:cs="微软雅黑" w:hint="eastAsia"/>
          <w:b/>
          <w:bCs/>
          <w:kern w:val="2"/>
          <w:sz w:val="21"/>
          <w:szCs w:val="21"/>
        </w:rPr>
        <w:t>、课程安排</w:t>
      </w:r>
    </w:p>
    <w:p w14:paraId="6A3EAC9F" w14:textId="034E0385" w:rsidR="007E1012" w:rsidRDefault="002C0A9B" w:rsidP="006919AA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微软雅黑"/>
          <w:kern w:val="2"/>
          <w:sz w:val="21"/>
          <w:szCs w:val="21"/>
        </w:rPr>
      </w:pPr>
      <w:r w:rsidRPr="006661EB">
        <w:rPr>
          <w:rFonts w:ascii="宋体" w:eastAsia="宋体" w:hAnsi="宋体" w:cs="微软雅黑" w:hint="eastAsia"/>
          <w:kern w:val="2"/>
          <w:sz w:val="21"/>
          <w:szCs w:val="21"/>
        </w:rPr>
        <w:t>本系列课程</w:t>
      </w:r>
      <w:r w:rsidR="00F75BAA">
        <w:rPr>
          <w:rFonts w:ascii="宋体" w:eastAsia="宋体" w:hAnsi="宋体" w:cs="微软雅黑" w:hint="eastAsia"/>
          <w:kern w:val="2"/>
          <w:sz w:val="21"/>
          <w:szCs w:val="21"/>
        </w:rPr>
        <w:t>共5个课题，每个课题1-2天（1天6H），</w:t>
      </w:r>
      <w:r w:rsidR="00855A76">
        <w:rPr>
          <w:rFonts w:ascii="宋体" w:eastAsia="宋体" w:hAnsi="宋体" w:cs="微软雅黑" w:hint="eastAsia"/>
          <w:kern w:val="2"/>
          <w:sz w:val="21"/>
          <w:szCs w:val="21"/>
        </w:rPr>
        <w:t>一般每个月学习一个课题，</w:t>
      </w:r>
      <w:r w:rsidRPr="006661EB">
        <w:rPr>
          <w:rFonts w:ascii="宋体" w:eastAsia="宋体" w:hAnsi="宋体" w:cs="微软雅黑" w:hint="eastAsia"/>
          <w:kern w:val="2"/>
          <w:sz w:val="21"/>
          <w:szCs w:val="21"/>
        </w:rPr>
        <w:t>可以系列课程学习，也可以单个课程学习，企业定制内训时，可以根据培训需求进行课程时长和课程内容的调整。</w:t>
      </w:r>
    </w:p>
    <w:p w14:paraId="7D56A9F7" w14:textId="2D94D543" w:rsidR="006661EB" w:rsidRPr="00BA6289" w:rsidRDefault="00BA6289" w:rsidP="006919AA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PMingLiU" w:hAnsi="宋体" w:cs="微软雅黑"/>
          <w:b/>
          <w:bCs/>
          <w:kern w:val="2"/>
          <w:sz w:val="21"/>
          <w:szCs w:val="21"/>
          <w:lang w:val="zh-TW" w:eastAsia="zh-TW"/>
        </w:rPr>
      </w:pPr>
      <w:r w:rsidRPr="00BA6289">
        <w:rPr>
          <w:rFonts w:ascii="宋体" w:eastAsia="宋体" w:hAnsi="宋体" w:cs="微软雅黑" w:hint="eastAsia"/>
          <w:b/>
          <w:bCs/>
          <w:kern w:val="2"/>
          <w:sz w:val="21"/>
          <w:szCs w:val="21"/>
          <w:lang w:val="zh-TW" w:eastAsia="zh-TW"/>
        </w:rPr>
        <w:t>6、课程纲要</w:t>
      </w:r>
    </w:p>
    <w:p w14:paraId="41C6348C" w14:textId="2AB54416" w:rsidR="00BA6289" w:rsidRDefault="00BA6289" w:rsidP="006919AA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Theme="minorEastAsia" w:eastAsia="PMingLiU" w:hAnsiTheme="minorEastAsia" w:cs="微软雅黑"/>
          <w:kern w:val="2"/>
          <w:sz w:val="21"/>
          <w:szCs w:val="21"/>
          <w:lang w:val="zh-TW" w:eastAsia="zh-TW"/>
        </w:rPr>
      </w:pPr>
      <w:r>
        <w:rPr>
          <w:rFonts w:asciiTheme="minorEastAsia" w:eastAsiaTheme="minorEastAsia" w:hAnsiTheme="minorEastAsia" w:cs="微软雅黑" w:hint="eastAsia"/>
          <w:kern w:val="2"/>
          <w:sz w:val="21"/>
          <w:szCs w:val="21"/>
          <w:lang w:val="zh-TW" w:eastAsia="zh-TW"/>
        </w:rPr>
        <w:t>请继续往下看</w:t>
      </w:r>
    </w:p>
    <w:p w14:paraId="0701B6B2" w14:textId="67CA6EB4" w:rsidR="00D7371F" w:rsidRDefault="00D7371F" w:rsidP="006919AA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Theme="minorEastAsia" w:eastAsia="PMingLiU" w:hAnsiTheme="minorEastAsia" w:cs="微软雅黑"/>
          <w:kern w:val="2"/>
          <w:sz w:val="21"/>
          <w:szCs w:val="21"/>
          <w:lang w:val="zh-TW" w:eastAsia="zh-TW"/>
        </w:rPr>
      </w:pPr>
    </w:p>
    <w:p w14:paraId="5C05D764" w14:textId="77777777" w:rsidR="00D7371F" w:rsidRPr="00D7371F" w:rsidRDefault="00D7371F" w:rsidP="006919AA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PMingLiU" w:hAnsi="宋体" w:cs="微软雅黑" w:hint="eastAsia"/>
          <w:kern w:val="2"/>
          <w:sz w:val="21"/>
          <w:szCs w:val="21"/>
          <w:lang w:val="zh-TW" w:eastAsia="zh-TW"/>
        </w:rPr>
      </w:pPr>
    </w:p>
    <w:p w14:paraId="01714D45" w14:textId="77777777" w:rsidR="007E1012" w:rsidRPr="006661EB" w:rsidRDefault="002C0A9B" w:rsidP="006919AA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after="80" w:line="360" w:lineRule="auto"/>
        <w:jc w:val="center"/>
        <w:rPr>
          <w:rFonts w:ascii="宋体" w:eastAsia="宋体" w:hAnsi="宋体" w:cs="微软雅黑" w:hint="default"/>
          <w:b/>
          <w:bCs/>
          <w:kern w:val="2"/>
          <w:sz w:val="21"/>
          <w:szCs w:val="21"/>
          <w:lang w:val="zh-TW" w:eastAsia="zh-TW"/>
        </w:rPr>
      </w:pPr>
      <w:r w:rsidRPr="006661EB">
        <w:rPr>
          <w:rFonts w:ascii="宋体" w:eastAsia="宋体" w:hAnsi="宋体" w:cs="微软雅黑"/>
          <w:b/>
          <w:bCs/>
          <w:kern w:val="2"/>
          <w:sz w:val="21"/>
          <w:szCs w:val="21"/>
          <w:lang w:val="zh-TW" w:eastAsia="zh-TW"/>
        </w:rPr>
        <w:lastRenderedPageBreak/>
        <w:t>系列课程1：角色定位与自我管理</w:t>
      </w:r>
    </w:p>
    <w:p w14:paraId="49DE7210" w14:textId="4430F01B" w:rsidR="00A124A7" w:rsidRPr="003F469B" w:rsidRDefault="003F469B" w:rsidP="00A124A7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Theme="minorEastAsia" w:eastAsia="PMingLiU" w:hAnsiTheme="minorEastAsia" w:cs="宋体"/>
          <w:b/>
          <w:bCs/>
          <w:kern w:val="2"/>
          <w:sz w:val="21"/>
          <w:szCs w:val="21"/>
          <w:lang w:val="zh-TW" w:eastAsia="zh-TW"/>
        </w:rPr>
      </w:pPr>
      <w:r>
        <w:rPr>
          <w:rFonts w:asciiTheme="minorEastAsia" w:eastAsiaTheme="minorEastAsia" w:hAnsiTheme="minorEastAsia" w:cs="宋体" w:hint="eastAsia"/>
          <w:b/>
          <w:bCs/>
          <w:kern w:val="2"/>
          <w:sz w:val="21"/>
          <w:szCs w:val="21"/>
          <w:lang w:val="zh-TW" w:eastAsia="zh-TW"/>
        </w:rPr>
        <w:t>【</w:t>
      </w:r>
      <w:r w:rsidR="00A124A7" w:rsidRPr="00A124A7">
        <w:rPr>
          <w:rFonts w:asciiTheme="minorEastAsia" w:eastAsiaTheme="minorEastAsia" w:hAnsiTheme="minorEastAsia" w:cs="宋体" w:hint="eastAsia"/>
          <w:b/>
          <w:bCs/>
          <w:kern w:val="2"/>
          <w:sz w:val="21"/>
          <w:szCs w:val="21"/>
          <w:lang w:val="zh-TW" w:eastAsia="zh-TW"/>
        </w:rPr>
        <w:t>课程收获</w:t>
      </w:r>
      <w:r>
        <w:rPr>
          <w:rFonts w:asciiTheme="minorEastAsia" w:eastAsiaTheme="minorEastAsia" w:hAnsiTheme="minorEastAsia" w:cs="宋体" w:hint="eastAsia"/>
          <w:b/>
          <w:bCs/>
          <w:kern w:val="2"/>
          <w:sz w:val="21"/>
          <w:szCs w:val="21"/>
          <w:lang w:val="zh-TW" w:eastAsia="zh-TW"/>
        </w:rPr>
        <w:t>】</w:t>
      </w:r>
    </w:p>
    <w:p w14:paraId="171375A1" w14:textId="32783D8F" w:rsidR="005B4108" w:rsidRPr="00A124A7" w:rsidRDefault="005B4108" w:rsidP="00A124A7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Theme="minorEastAsia" w:eastAsiaTheme="minorEastAsia" w:hAnsiTheme="minorEastAsia" w:cs="宋体"/>
          <w:kern w:val="2"/>
          <w:sz w:val="21"/>
          <w:szCs w:val="21"/>
          <w:lang w:val="zh-TW" w:eastAsia="zh-TW"/>
        </w:rPr>
      </w:pPr>
      <w:r w:rsidRPr="00A124A7">
        <w:rPr>
          <w:rFonts w:asciiTheme="minorEastAsia" w:eastAsiaTheme="minorEastAsia" w:hAnsiTheme="minorEastAsia" w:cs="宋体"/>
          <w:kern w:val="2"/>
          <w:sz w:val="21"/>
          <w:szCs w:val="21"/>
          <w:lang w:val="zh-TW" w:eastAsia="zh-TW"/>
        </w:rPr>
        <w:t>1、帮助学员成为一名真正的管理者，不仅仅是一个称呼上的管理者。</w:t>
      </w:r>
    </w:p>
    <w:p w14:paraId="60946692" w14:textId="77777777" w:rsidR="005B4108" w:rsidRPr="00A124A7" w:rsidRDefault="005B4108" w:rsidP="00A124A7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Theme="minorEastAsia" w:eastAsiaTheme="minorEastAsia" w:hAnsiTheme="minorEastAsia" w:cs="宋体"/>
          <w:kern w:val="2"/>
          <w:sz w:val="21"/>
          <w:szCs w:val="21"/>
          <w:lang w:val="zh-TW" w:eastAsia="zh-TW"/>
        </w:rPr>
      </w:pPr>
      <w:r w:rsidRPr="00A124A7">
        <w:rPr>
          <w:rFonts w:asciiTheme="minorEastAsia" w:eastAsiaTheme="minorEastAsia" w:hAnsiTheme="minorEastAsia" w:cs="宋体"/>
          <w:kern w:val="2"/>
          <w:sz w:val="21"/>
          <w:szCs w:val="21"/>
          <w:lang w:val="zh-TW" w:eastAsia="zh-TW"/>
        </w:rPr>
        <w:t>2、掌握管理者的核心职责与角色定位。</w:t>
      </w:r>
    </w:p>
    <w:p w14:paraId="382FDB03" w14:textId="38757A7D" w:rsidR="005B4108" w:rsidRPr="00A124A7" w:rsidRDefault="005B4108" w:rsidP="00A124A7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Theme="minorEastAsia" w:eastAsiaTheme="minorEastAsia" w:hAnsiTheme="minorEastAsia" w:cs="宋体" w:hint="eastAsia"/>
          <w:kern w:val="2"/>
          <w:sz w:val="21"/>
          <w:szCs w:val="21"/>
          <w:lang w:val="zh-TW" w:eastAsia="zh-TW"/>
        </w:rPr>
      </w:pPr>
      <w:r w:rsidRPr="00A124A7">
        <w:rPr>
          <w:rFonts w:asciiTheme="minorEastAsia" w:eastAsiaTheme="minorEastAsia" w:hAnsiTheme="minorEastAsia" w:cs="宋体"/>
          <w:kern w:val="2"/>
          <w:sz w:val="21"/>
          <w:szCs w:val="21"/>
          <w:lang w:val="zh-TW" w:eastAsia="zh-TW"/>
        </w:rPr>
        <w:t>3、掌握并能运用管理者的工作思维</w:t>
      </w:r>
      <w:r w:rsidR="00A124A7" w:rsidRPr="00A124A7">
        <w:rPr>
          <w:rFonts w:asciiTheme="minorEastAsia" w:eastAsiaTheme="minorEastAsia" w:hAnsiTheme="minorEastAsia" w:cs="宋体" w:hint="eastAsia"/>
          <w:kern w:val="2"/>
          <w:sz w:val="21"/>
          <w:szCs w:val="21"/>
          <w:lang w:val="zh-TW" w:eastAsia="zh-TW"/>
        </w:rPr>
        <w:t>。</w:t>
      </w:r>
    </w:p>
    <w:p w14:paraId="1EF1D21E" w14:textId="578090ED" w:rsidR="005B4108" w:rsidRPr="00A124A7" w:rsidRDefault="005B4108" w:rsidP="00A124A7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Theme="minorEastAsia" w:eastAsiaTheme="minorEastAsia" w:hAnsiTheme="minorEastAsia" w:cs="宋体" w:hint="eastAsia"/>
          <w:kern w:val="2"/>
          <w:sz w:val="21"/>
          <w:szCs w:val="21"/>
          <w:lang w:val="zh-TW" w:eastAsia="zh-TW"/>
        </w:rPr>
      </w:pPr>
      <w:r w:rsidRPr="00A124A7">
        <w:rPr>
          <w:rFonts w:asciiTheme="minorEastAsia" w:eastAsiaTheme="minorEastAsia" w:hAnsiTheme="minorEastAsia" w:cs="宋体"/>
          <w:kern w:val="2"/>
          <w:sz w:val="21"/>
          <w:szCs w:val="21"/>
          <w:lang w:val="zh-TW" w:eastAsia="zh-TW"/>
        </w:rPr>
        <w:t>4、掌握提升工作效能的方法与技巧</w:t>
      </w:r>
      <w:r w:rsidR="00A124A7" w:rsidRPr="00A124A7">
        <w:rPr>
          <w:rFonts w:asciiTheme="minorEastAsia" w:eastAsiaTheme="minorEastAsia" w:hAnsiTheme="minorEastAsia" w:cs="宋体" w:hint="eastAsia"/>
          <w:kern w:val="2"/>
          <w:sz w:val="21"/>
          <w:szCs w:val="21"/>
          <w:lang w:val="zh-TW" w:eastAsia="zh-TW"/>
        </w:rPr>
        <w:t>。</w:t>
      </w:r>
    </w:p>
    <w:p w14:paraId="3B4B8974" w14:textId="5E61943B" w:rsidR="005B4108" w:rsidRDefault="005B4108" w:rsidP="00A124A7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Theme="minorEastAsia" w:eastAsia="PMingLiU" w:hAnsiTheme="minorEastAsia" w:cs="宋体"/>
          <w:kern w:val="2"/>
          <w:sz w:val="21"/>
          <w:szCs w:val="21"/>
          <w:lang w:val="zh-TW" w:eastAsia="zh-TW"/>
        </w:rPr>
      </w:pPr>
      <w:r w:rsidRPr="00A124A7">
        <w:rPr>
          <w:rFonts w:asciiTheme="minorEastAsia" w:eastAsiaTheme="minorEastAsia" w:hAnsiTheme="minorEastAsia" w:cs="宋体"/>
          <w:kern w:val="2"/>
          <w:sz w:val="21"/>
          <w:szCs w:val="21"/>
          <w:lang w:val="zh-TW" w:eastAsia="zh-TW"/>
        </w:rPr>
        <w:t>5、掌握决策的科学方法和技能</w:t>
      </w:r>
      <w:r w:rsidR="00A124A7" w:rsidRPr="00A124A7">
        <w:rPr>
          <w:rFonts w:asciiTheme="minorEastAsia" w:eastAsiaTheme="minorEastAsia" w:hAnsiTheme="minorEastAsia" w:cs="宋体" w:hint="eastAsia"/>
          <w:kern w:val="2"/>
          <w:sz w:val="21"/>
          <w:szCs w:val="21"/>
          <w:lang w:val="zh-TW" w:eastAsia="zh-TW"/>
        </w:rPr>
        <w:t>。</w:t>
      </w:r>
    </w:p>
    <w:p w14:paraId="60807C4E" w14:textId="77777777" w:rsidR="00A124A7" w:rsidRPr="00A124A7" w:rsidRDefault="00A124A7" w:rsidP="00A124A7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Theme="minorEastAsia" w:eastAsia="PMingLiU" w:hAnsiTheme="minorEastAsia" w:cs="宋体" w:hint="eastAsia"/>
          <w:kern w:val="2"/>
          <w:sz w:val="21"/>
          <w:szCs w:val="21"/>
          <w:lang w:val="zh-TW" w:eastAsia="zh-TW"/>
        </w:rPr>
      </w:pPr>
    </w:p>
    <w:p w14:paraId="778182F9" w14:textId="166BA953" w:rsidR="00D7371F" w:rsidRDefault="00D7371F" w:rsidP="00A124A7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="宋体" w:eastAsia="宋体" w:hAnsi="宋体" w:cs="宋体"/>
          <w:b/>
          <w:bCs/>
          <w:kern w:val="2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b/>
          <w:bCs/>
          <w:kern w:val="2"/>
          <w:sz w:val="21"/>
          <w:szCs w:val="21"/>
          <w:lang w:val="zh-TW" w:eastAsia="zh-TW"/>
        </w:rPr>
        <w:t>课程导入</w:t>
      </w:r>
    </w:p>
    <w:p w14:paraId="3E8A8C75" w14:textId="77777777" w:rsidR="00D7371F" w:rsidRDefault="00D7371F" w:rsidP="00A124A7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="宋体" w:eastAsia="宋体" w:hAnsi="宋体" w:cs="宋体"/>
          <w:b/>
          <w:bCs/>
          <w:kern w:val="2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b/>
          <w:bCs/>
          <w:kern w:val="2"/>
          <w:sz w:val="21"/>
          <w:szCs w:val="21"/>
          <w:lang w:val="zh-TW" w:eastAsia="zh-TW"/>
        </w:rPr>
        <w:t>一、管理者的角色定位</w:t>
      </w:r>
    </w:p>
    <w:p w14:paraId="643B4409" w14:textId="77777777" w:rsidR="00D7371F" w:rsidRDefault="00D7371F" w:rsidP="00A124A7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="宋体" w:eastAsia="宋体" w:hAnsi="宋体" w:cs="宋体"/>
          <w:kern w:val="2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kern w:val="2"/>
          <w:sz w:val="21"/>
          <w:szCs w:val="21"/>
          <w:lang w:val="zh-TW" w:eastAsia="zh-TW"/>
        </w:rPr>
        <w:t>1</w:t>
      </w:r>
      <w:r>
        <w:rPr>
          <w:rFonts w:ascii="宋体" w:eastAsia="宋体" w:hAnsi="宋体" w:cs="宋体" w:hint="eastAsia"/>
          <w:kern w:val="2"/>
          <w:sz w:val="21"/>
          <w:szCs w:val="21"/>
          <w:lang w:val="zh-TW" w:eastAsia="zh-TW"/>
        </w:rPr>
        <w:t>、内容要点：</w:t>
      </w:r>
    </w:p>
    <w:p w14:paraId="50ADFDD0" w14:textId="77777777" w:rsidR="00D7371F" w:rsidRDefault="00D7371F" w:rsidP="00A124A7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="宋体" w:eastAsia="宋体" w:hAnsi="宋体" w:cs="宋体"/>
          <w:kern w:val="2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kern w:val="2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kern w:val="2"/>
          <w:sz w:val="21"/>
          <w:szCs w:val="21"/>
          <w:lang w:val="zh-TW" w:eastAsia="zh-TW"/>
        </w:rPr>
        <w:t>1</w:t>
      </w:r>
      <w:r>
        <w:rPr>
          <w:rFonts w:ascii="宋体" w:eastAsia="宋体" w:hAnsi="宋体" w:cs="宋体" w:hint="eastAsia"/>
          <w:kern w:val="2"/>
          <w:sz w:val="21"/>
          <w:szCs w:val="21"/>
          <w:lang w:val="zh-TW" w:eastAsia="zh-TW"/>
        </w:rPr>
        <w:t>）管理者的关键任务</w:t>
      </w:r>
    </w:p>
    <w:p w14:paraId="113A02BB" w14:textId="3F750155" w:rsidR="00D7371F" w:rsidRPr="00A124A7" w:rsidRDefault="00D7371F" w:rsidP="00A124A7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="宋体" w:eastAsia="PMingLiU" w:hAnsi="宋体" w:cs="宋体"/>
          <w:kern w:val="2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kern w:val="2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kern w:val="2"/>
          <w:sz w:val="21"/>
          <w:szCs w:val="21"/>
          <w:lang w:val="zh-TW" w:eastAsia="zh-TW"/>
        </w:rPr>
        <w:t>2</w:t>
      </w:r>
      <w:r>
        <w:rPr>
          <w:rFonts w:ascii="宋体" w:eastAsia="宋体" w:hAnsi="宋体" w:cs="宋体" w:hint="eastAsia"/>
          <w:kern w:val="2"/>
          <w:sz w:val="21"/>
          <w:szCs w:val="21"/>
          <w:lang w:val="zh-TW" w:eastAsia="zh-TW"/>
        </w:rPr>
        <w:t>）管理者的四个</w:t>
      </w:r>
      <w:r w:rsidR="00A124A7">
        <w:rPr>
          <w:rFonts w:ascii="宋体" w:eastAsia="宋体" w:hAnsi="宋体" w:cs="宋体" w:hint="eastAsia"/>
          <w:kern w:val="2"/>
          <w:sz w:val="21"/>
          <w:szCs w:val="21"/>
          <w:lang w:val="zh-TW" w:eastAsia="zh-TW"/>
        </w:rPr>
        <w:t>动力</w:t>
      </w:r>
    </w:p>
    <w:p w14:paraId="79878C95" w14:textId="3297D3EC" w:rsidR="00D7371F" w:rsidRDefault="00D7371F" w:rsidP="00A124A7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="宋体" w:eastAsia="宋体" w:hAnsi="宋体" w:cs="宋体"/>
          <w:kern w:val="2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kern w:val="2"/>
          <w:sz w:val="21"/>
          <w:szCs w:val="21"/>
          <w:lang w:val="zh-TW" w:eastAsia="zh-TW"/>
        </w:rPr>
        <w:t>（</w:t>
      </w:r>
      <w:r w:rsidR="00A124A7">
        <w:rPr>
          <w:rFonts w:ascii="宋体" w:eastAsia="宋体" w:hAnsi="宋体" w:cs="宋体" w:hint="eastAsia"/>
          <w:kern w:val="2"/>
          <w:sz w:val="21"/>
          <w:szCs w:val="21"/>
          <w:lang w:val="zh-TW" w:eastAsia="zh-TW"/>
        </w:rPr>
        <w:t>3</w:t>
      </w:r>
      <w:r>
        <w:rPr>
          <w:rFonts w:ascii="宋体" w:eastAsia="宋体" w:hAnsi="宋体" w:cs="宋体" w:hint="eastAsia"/>
          <w:kern w:val="2"/>
          <w:sz w:val="21"/>
          <w:szCs w:val="21"/>
          <w:lang w:val="zh-TW" w:eastAsia="zh-TW"/>
        </w:rPr>
        <w:t>）管理者的五个角色</w:t>
      </w:r>
    </w:p>
    <w:p w14:paraId="6029295C" w14:textId="25A657ED" w:rsidR="00D7371F" w:rsidRDefault="00D7371F" w:rsidP="00A124A7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="宋体" w:eastAsia="宋体" w:hAnsi="宋体" w:cs="宋体"/>
          <w:kern w:val="2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kern w:val="2"/>
          <w:sz w:val="21"/>
          <w:szCs w:val="21"/>
          <w:lang w:val="zh-TW" w:eastAsia="zh-TW"/>
        </w:rPr>
        <w:t>2</w:t>
      </w:r>
      <w:r>
        <w:rPr>
          <w:rFonts w:ascii="宋体" w:eastAsia="宋体" w:hAnsi="宋体" w:cs="宋体" w:hint="eastAsia"/>
          <w:kern w:val="2"/>
          <w:sz w:val="21"/>
          <w:szCs w:val="21"/>
          <w:lang w:val="zh-TW" w:eastAsia="zh-TW"/>
        </w:rPr>
        <w:t>、</w:t>
      </w:r>
      <w:r w:rsidR="007F3567">
        <w:rPr>
          <w:rFonts w:ascii="宋体" w:eastAsia="宋体" w:hAnsi="宋体" w:cs="宋体" w:hint="eastAsia"/>
          <w:kern w:val="2"/>
          <w:sz w:val="21"/>
          <w:szCs w:val="21"/>
          <w:lang w:val="zh-TW" w:eastAsia="zh-TW"/>
        </w:rPr>
        <w:t>小组讨论</w:t>
      </w:r>
      <w:r>
        <w:rPr>
          <w:rFonts w:ascii="宋体" w:eastAsia="宋体" w:hAnsi="宋体" w:cs="宋体" w:hint="eastAsia"/>
          <w:kern w:val="2"/>
          <w:sz w:val="21"/>
          <w:szCs w:val="21"/>
          <w:lang w:val="zh-TW" w:eastAsia="zh-TW"/>
        </w:rPr>
        <w:t>：管理者的主要工作任务有哪些？</w:t>
      </w:r>
    </w:p>
    <w:p w14:paraId="2624AABB" w14:textId="77777777" w:rsidR="00D7371F" w:rsidRDefault="00D7371F" w:rsidP="00A124A7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="宋体" w:eastAsia="宋体" w:hAnsi="宋体" w:cs="宋体"/>
          <w:b/>
          <w:bCs/>
          <w:kern w:val="2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b/>
          <w:bCs/>
          <w:kern w:val="2"/>
          <w:sz w:val="21"/>
          <w:szCs w:val="21"/>
          <w:lang w:val="zh-TW" w:eastAsia="zh-TW"/>
        </w:rPr>
        <w:t>二、管理者的</w:t>
      </w:r>
      <w:r>
        <w:rPr>
          <w:rFonts w:ascii="宋体" w:eastAsia="宋体" w:hAnsi="宋体" w:cs="宋体" w:hint="eastAsia"/>
          <w:b/>
          <w:bCs/>
          <w:kern w:val="2"/>
          <w:sz w:val="21"/>
          <w:szCs w:val="21"/>
        </w:rPr>
        <w:t>领导思维</w:t>
      </w:r>
    </w:p>
    <w:p w14:paraId="67B68885" w14:textId="77777777" w:rsidR="00D7371F" w:rsidRDefault="00D7371F" w:rsidP="00A124A7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="宋体" w:eastAsia="宋体" w:hAnsi="宋体" w:cs="宋体"/>
          <w:kern w:val="2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kern w:val="2"/>
          <w:sz w:val="21"/>
          <w:szCs w:val="21"/>
          <w:lang w:val="zh-TW" w:eastAsia="zh-TW"/>
        </w:rPr>
        <w:t>1</w:t>
      </w:r>
      <w:r>
        <w:rPr>
          <w:rFonts w:ascii="宋体" w:eastAsia="宋体" w:hAnsi="宋体" w:cs="宋体" w:hint="eastAsia"/>
          <w:kern w:val="2"/>
          <w:sz w:val="21"/>
          <w:szCs w:val="21"/>
          <w:lang w:val="zh-TW" w:eastAsia="zh-TW"/>
        </w:rPr>
        <w:t>、内容要点：</w:t>
      </w:r>
    </w:p>
    <w:p w14:paraId="60A0462F" w14:textId="77777777" w:rsidR="00D7371F" w:rsidRDefault="00D7371F" w:rsidP="00A124A7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1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）问题决定价值</w:t>
      </w:r>
    </w:p>
    <w:p w14:paraId="4E68F249" w14:textId="2B23AA9F" w:rsidR="00A124A7" w:rsidRDefault="00D7371F" w:rsidP="00A124A7">
      <w:pPr>
        <w:spacing w:line="360" w:lineRule="auto"/>
        <w:rPr>
          <w:rFonts w:ascii="宋体" w:eastAsia="PMingLiU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2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）永远都是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Yes</w:t>
      </w:r>
    </w:p>
    <w:p w14:paraId="39898812" w14:textId="6DE74F52" w:rsidR="00D7371F" w:rsidRDefault="00D7371F" w:rsidP="00A124A7">
      <w:pPr>
        <w:spacing w:line="360" w:lineRule="auto"/>
        <w:rPr>
          <w:rFonts w:ascii="宋体" w:eastAsia="宋体" w:hAnsi="宋体" w:cs="宋体"/>
          <w:kern w:val="2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 w:rsidR="00A124A7">
        <w:rPr>
          <w:rFonts w:ascii="宋体" w:eastAsia="宋体" w:hAnsi="宋体" w:cs="宋体" w:hint="eastAsia"/>
          <w:sz w:val="21"/>
          <w:szCs w:val="21"/>
          <w:lang w:val="zh-TW" w:eastAsia="zh-TW"/>
        </w:rPr>
        <w:t>3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）懂得创造机会</w:t>
      </w:r>
    </w:p>
    <w:p w14:paraId="6C35EDB5" w14:textId="6C5B0F6A" w:rsidR="00D7371F" w:rsidRDefault="00D7371F" w:rsidP="00A124A7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="宋体" w:eastAsia="宋体" w:hAnsi="宋体" w:cs="宋体"/>
          <w:kern w:val="2"/>
          <w:sz w:val="21"/>
          <w:szCs w:val="21"/>
          <w:lang w:eastAsia="zh-TW"/>
        </w:rPr>
      </w:pPr>
      <w:r>
        <w:rPr>
          <w:rFonts w:ascii="宋体" w:eastAsia="宋体" w:hAnsi="宋体" w:cs="宋体"/>
          <w:kern w:val="2"/>
          <w:sz w:val="21"/>
          <w:szCs w:val="21"/>
          <w:lang w:val="zh-TW" w:eastAsia="zh-TW"/>
        </w:rPr>
        <w:t>2</w:t>
      </w:r>
      <w:r>
        <w:rPr>
          <w:rFonts w:ascii="宋体" w:eastAsia="宋体" w:hAnsi="宋体" w:cs="宋体" w:hint="eastAsia"/>
          <w:kern w:val="2"/>
          <w:sz w:val="21"/>
          <w:szCs w:val="21"/>
          <w:lang w:val="zh-TW" w:eastAsia="zh-TW"/>
        </w:rPr>
        <w:t>、</w:t>
      </w:r>
      <w:r w:rsidR="007F3567">
        <w:rPr>
          <w:rFonts w:ascii="宋体" w:eastAsia="宋体" w:hAnsi="宋体" w:cs="宋体" w:hint="eastAsia"/>
          <w:kern w:val="2"/>
          <w:sz w:val="21"/>
          <w:szCs w:val="21"/>
          <w:lang w:val="zh-TW" w:eastAsia="zh-TW"/>
        </w:rPr>
        <w:t>小组讨论</w:t>
      </w:r>
      <w:r>
        <w:rPr>
          <w:rFonts w:ascii="宋体" w:eastAsia="宋体" w:hAnsi="宋体" w:cs="宋体" w:hint="eastAsia"/>
          <w:kern w:val="2"/>
          <w:sz w:val="21"/>
          <w:szCs w:val="21"/>
          <w:lang w:val="zh-TW" w:eastAsia="zh-TW"/>
        </w:rPr>
        <w:t>：卓越管理者的特征有哪些？</w:t>
      </w:r>
    </w:p>
    <w:p w14:paraId="6BED2A6B" w14:textId="77777777" w:rsidR="00D7371F" w:rsidRDefault="00D7371F" w:rsidP="00A124A7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="宋体" w:eastAsia="宋体" w:hAnsi="宋体" w:cs="宋体"/>
          <w:b/>
          <w:bCs/>
          <w:kern w:val="2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b/>
          <w:bCs/>
          <w:kern w:val="2"/>
          <w:sz w:val="21"/>
          <w:szCs w:val="21"/>
          <w:lang w:val="zh-TW" w:eastAsia="zh-TW"/>
        </w:rPr>
        <w:t>三、管理者的要事第一</w:t>
      </w:r>
    </w:p>
    <w:p w14:paraId="048139D8" w14:textId="77777777" w:rsidR="00D7371F" w:rsidRDefault="00D7371F" w:rsidP="00A124A7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1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、内容要点</w:t>
      </w:r>
    </w:p>
    <w:p w14:paraId="6C94C764" w14:textId="77777777" w:rsidR="00D7371F" w:rsidRDefault="00D7371F" w:rsidP="00A124A7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1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）诊断：优化自己的时间</w:t>
      </w:r>
    </w:p>
    <w:p w14:paraId="22B242D0" w14:textId="77777777" w:rsidR="00D7371F" w:rsidRDefault="00D7371F" w:rsidP="00A124A7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2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）专注：集中精力做事</w:t>
      </w:r>
    </w:p>
    <w:p w14:paraId="15C20F8C" w14:textId="5B31E614" w:rsidR="00D7371F" w:rsidRDefault="00D7371F" w:rsidP="00A124A7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3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）排序：高效工作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4D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法则</w:t>
      </w:r>
    </w:p>
    <w:p w14:paraId="50DB247B" w14:textId="3AD58F1C" w:rsidR="00D7371F" w:rsidRDefault="00D7371F" w:rsidP="00A124A7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2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、</w:t>
      </w:r>
      <w:r w:rsidR="007F3567">
        <w:rPr>
          <w:rFonts w:ascii="宋体" w:eastAsia="宋体" w:hAnsi="宋体" w:cs="宋体" w:hint="eastAsia"/>
          <w:sz w:val="21"/>
          <w:szCs w:val="21"/>
          <w:lang w:val="zh-TW" w:eastAsia="zh-TW"/>
        </w:rPr>
        <w:t>小组讨论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：为什么我们总是很忙？</w:t>
      </w:r>
    </w:p>
    <w:p w14:paraId="02136C7D" w14:textId="77777777" w:rsidR="00D7371F" w:rsidRDefault="00D7371F" w:rsidP="00A124A7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="宋体" w:eastAsia="宋体" w:hAnsi="宋体" w:cs="宋体"/>
          <w:b/>
          <w:bCs/>
          <w:kern w:val="2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b/>
          <w:bCs/>
          <w:kern w:val="2"/>
          <w:sz w:val="21"/>
          <w:szCs w:val="21"/>
          <w:lang w:val="zh-TW" w:eastAsia="zh-TW"/>
        </w:rPr>
        <w:t>四、管理者的有效决策</w:t>
      </w:r>
    </w:p>
    <w:p w14:paraId="3E3596CE" w14:textId="77777777" w:rsidR="00D7371F" w:rsidRDefault="00D7371F" w:rsidP="00A124A7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1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、内容要点</w:t>
      </w:r>
    </w:p>
    <w:p w14:paraId="49C78C69" w14:textId="4283BE1D" w:rsidR="00D7371F" w:rsidRDefault="00D7371F" w:rsidP="00A124A7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1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）有效决策的五个要素</w:t>
      </w:r>
    </w:p>
    <w:p w14:paraId="07626BFE" w14:textId="3DF23BBC" w:rsidR="00D7371F" w:rsidRDefault="00D7371F" w:rsidP="00A124A7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 w:rsidR="00A124A7">
        <w:rPr>
          <w:rFonts w:ascii="宋体" w:eastAsia="宋体" w:hAnsi="宋体" w:cs="宋体" w:hint="eastAsia"/>
          <w:sz w:val="21"/>
          <w:szCs w:val="21"/>
          <w:lang w:val="zh-TW" w:eastAsia="zh-TW"/>
        </w:rPr>
        <w:t>2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）基于决策的信息管理</w:t>
      </w:r>
    </w:p>
    <w:p w14:paraId="65D5AC90" w14:textId="0DBF0FD7" w:rsidR="00D7371F" w:rsidRDefault="00D7371F" w:rsidP="00A124A7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 w:rsidR="00A124A7">
        <w:rPr>
          <w:rFonts w:ascii="宋体" w:eastAsia="宋体" w:hAnsi="宋体" w:cs="宋体" w:hint="eastAsia"/>
          <w:sz w:val="21"/>
          <w:szCs w:val="21"/>
          <w:lang w:val="zh-TW" w:eastAsia="zh-TW"/>
        </w:rPr>
        <w:t>3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）不决策与果断决策</w:t>
      </w:r>
    </w:p>
    <w:p w14:paraId="514A007B" w14:textId="03417F0B" w:rsidR="00D7371F" w:rsidRDefault="00D7371F" w:rsidP="00A124A7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2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、</w:t>
      </w:r>
      <w:r w:rsidR="007F3567">
        <w:rPr>
          <w:rFonts w:ascii="宋体" w:eastAsia="宋体" w:hAnsi="宋体" w:cs="宋体" w:hint="eastAsia"/>
          <w:sz w:val="21"/>
          <w:szCs w:val="21"/>
          <w:lang w:val="zh-TW" w:eastAsia="zh-TW"/>
        </w:rPr>
        <w:t>小组讨论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：影响管理者决策的因素有哪些？</w:t>
      </w:r>
    </w:p>
    <w:p w14:paraId="3B4A413B" w14:textId="77777777" w:rsidR="00D7371F" w:rsidRPr="00D7371F" w:rsidRDefault="00D7371F" w:rsidP="00A124A7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PMingLiU" w:hAnsi="宋体" w:cs="宋体"/>
          <w:b/>
          <w:bCs/>
          <w:sz w:val="21"/>
          <w:szCs w:val="21"/>
          <w:lang w:val="zh-TW" w:eastAsia="zh-TW"/>
        </w:rPr>
      </w:pPr>
      <w:r w:rsidRPr="00D7371F">
        <w:rPr>
          <w:rFonts w:ascii="宋体" w:eastAsia="宋体" w:hAnsi="宋体" w:cs="宋体" w:hint="eastAsia"/>
          <w:b/>
          <w:bCs/>
          <w:sz w:val="21"/>
          <w:szCs w:val="21"/>
          <w:lang w:val="zh-TW" w:eastAsia="zh-TW"/>
        </w:rPr>
        <w:t>课程结语</w:t>
      </w:r>
    </w:p>
    <w:p w14:paraId="6F1870CE" w14:textId="1218FE8A" w:rsidR="007E1012" w:rsidRDefault="007E1012" w:rsidP="00A124A7">
      <w:pPr>
        <w:spacing w:line="360" w:lineRule="auto"/>
        <w:rPr>
          <w:rFonts w:ascii="宋体" w:eastAsia="宋体" w:hAnsi="宋体"/>
          <w:sz w:val="21"/>
          <w:szCs w:val="21"/>
        </w:rPr>
      </w:pPr>
    </w:p>
    <w:p w14:paraId="7755BBA2" w14:textId="49FBF817" w:rsidR="0016018A" w:rsidRPr="0016018A" w:rsidRDefault="0016018A" w:rsidP="0016018A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after="80" w:line="360" w:lineRule="auto"/>
        <w:jc w:val="center"/>
        <w:rPr>
          <w:rFonts w:ascii="宋体" w:eastAsia="PMingLiU" w:hAnsi="宋体" w:cs="微软雅黑" w:hint="default"/>
          <w:b/>
          <w:bCs/>
          <w:kern w:val="2"/>
          <w:sz w:val="21"/>
          <w:szCs w:val="21"/>
          <w:lang w:val="zh-TW" w:eastAsia="zh-TW"/>
        </w:rPr>
      </w:pPr>
      <w:r w:rsidRPr="006661EB">
        <w:rPr>
          <w:rFonts w:ascii="宋体" w:eastAsia="宋体" w:hAnsi="宋体" w:cs="微软雅黑"/>
          <w:b/>
          <w:bCs/>
          <w:kern w:val="2"/>
          <w:sz w:val="21"/>
          <w:szCs w:val="21"/>
          <w:lang w:val="zh-TW" w:eastAsia="zh-TW"/>
        </w:rPr>
        <w:lastRenderedPageBreak/>
        <w:t>系列课程</w:t>
      </w:r>
      <w:r>
        <w:rPr>
          <w:rFonts w:ascii="宋体" w:eastAsia="PMingLiU" w:hAnsi="宋体" w:cs="微软雅黑" w:hint="default"/>
          <w:b/>
          <w:bCs/>
          <w:kern w:val="2"/>
          <w:sz w:val="21"/>
          <w:szCs w:val="21"/>
          <w:lang w:val="zh-TW" w:eastAsia="zh-TW"/>
        </w:rPr>
        <w:t>2</w:t>
      </w:r>
      <w:r w:rsidRPr="006661EB">
        <w:rPr>
          <w:rFonts w:ascii="宋体" w:eastAsia="宋体" w:hAnsi="宋体" w:cs="微软雅黑"/>
          <w:b/>
          <w:bCs/>
          <w:kern w:val="2"/>
          <w:sz w:val="21"/>
          <w:szCs w:val="21"/>
          <w:lang w:val="zh-TW" w:eastAsia="zh-TW"/>
        </w:rPr>
        <w:t>：</w:t>
      </w:r>
      <w:r>
        <w:rPr>
          <w:rFonts w:ascii="宋体" w:eastAsia="宋体" w:hAnsi="宋体" w:cs="微软雅黑"/>
          <w:b/>
          <w:bCs/>
          <w:kern w:val="2"/>
          <w:sz w:val="21"/>
          <w:szCs w:val="21"/>
          <w:lang w:val="zh-TW"/>
        </w:rPr>
        <w:t>高效沟通</w:t>
      </w:r>
      <w:r w:rsidRPr="006661EB">
        <w:rPr>
          <w:rFonts w:ascii="宋体" w:eastAsia="宋体" w:hAnsi="宋体" w:cs="微软雅黑"/>
          <w:b/>
          <w:bCs/>
          <w:kern w:val="2"/>
          <w:sz w:val="21"/>
          <w:szCs w:val="21"/>
          <w:lang w:val="zh-TW" w:eastAsia="zh-TW"/>
        </w:rPr>
        <w:t>与</w:t>
      </w:r>
      <w:r>
        <w:rPr>
          <w:rFonts w:ascii="宋体" w:eastAsia="宋体" w:hAnsi="宋体" w:cs="微软雅黑"/>
          <w:b/>
          <w:bCs/>
          <w:kern w:val="2"/>
          <w:sz w:val="21"/>
          <w:szCs w:val="21"/>
          <w:lang w:val="zh-TW" w:eastAsia="zh-TW"/>
        </w:rPr>
        <w:t>团队协作</w:t>
      </w:r>
    </w:p>
    <w:p w14:paraId="2F0C3AA0" w14:textId="45A85207" w:rsidR="0016018A" w:rsidRPr="003F469B" w:rsidRDefault="003F469B" w:rsidP="0016018A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Theme="minorEastAsia" w:eastAsia="PMingLiU" w:hAnsiTheme="minorEastAsia" w:cs="宋体"/>
          <w:b/>
          <w:bCs/>
          <w:kern w:val="2"/>
          <w:sz w:val="21"/>
          <w:szCs w:val="21"/>
          <w:lang w:val="zh-TW" w:eastAsia="zh-TW"/>
        </w:rPr>
      </w:pPr>
      <w:r>
        <w:rPr>
          <w:rFonts w:asciiTheme="minorEastAsia" w:eastAsiaTheme="minorEastAsia" w:hAnsiTheme="minorEastAsia" w:cs="宋体" w:hint="eastAsia"/>
          <w:b/>
          <w:bCs/>
          <w:kern w:val="2"/>
          <w:sz w:val="21"/>
          <w:szCs w:val="21"/>
          <w:lang w:val="zh-TW" w:eastAsia="zh-TW"/>
        </w:rPr>
        <w:t>【</w:t>
      </w:r>
      <w:r w:rsidR="0016018A" w:rsidRPr="00A124A7">
        <w:rPr>
          <w:rFonts w:asciiTheme="minorEastAsia" w:eastAsiaTheme="minorEastAsia" w:hAnsiTheme="minorEastAsia" w:cs="宋体" w:hint="eastAsia"/>
          <w:b/>
          <w:bCs/>
          <w:kern w:val="2"/>
          <w:sz w:val="21"/>
          <w:szCs w:val="21"/>
          <w:lang w:val="zh-TW" w:eastAsia="zh-TW"/>
        </w:rPr>
        <w:t>课程收获</w:t>
      </w:r>
      <w:r>
        <w:rPr>
          <w:rFonts w:asciiTheme="minorEastAsia" w:eastAsiaTheme="minorEastAsia" w:hAnsiTheme="minorEastAsia" w:cs="宋体" w:hint="eastAsia"/>
          <w:b/>
          <w:bCs/>
          <w:kern w:val="2"/>
          <w:sz w:val="21"/>
          <w:szCs w:val="21"/>
          <w:lang w:val="zh-TW" w:eastAsia="zh-TW"/>
        </w:rPr>
        <w:t>】</w:t>
      </w:r>
    </w:p>
    <w:p w14:paraId="11FFA1D4" w14:textId="77777777" w:rsidR="006305F3" w:rsidRPr="006305F3" w:rsidRDefault="006305F3" w:rsidP="006305F3">
      <w:pPr>
        <w:spacing w:line="360" w:lineRule="auto"/>
        <w:rPr>
          <w:rFonts w:ascii="宋体" w:eastAsia="宋体" w:hAnsi="宋体"/>
          <w:sz w:val="21"/>
          <w:szCs w:val="21"/>
        </w:rPr>
      </w:pPr>
      <w:r w:rsidRPr="006305F3">
        <w:rPr>
          <w:rFonts w:ascii="宋体" w:eastAsia="宋体" w:hAnsi="宋体"/>
          <w:sz w:val="21"/>
          <w:szCs w:val="21"/>
        </w:rPr>
        <w:t>1、帮助学员成为管理沟通的高手，有效提升工作沟通与协同效率。</w:t>
      </w:r>
    </w:p>
    <w:p w14:paraId="16F004EE" w14:textId="77777777" w:rsidR="006305F3" w:rsidRPr="006305F3" w:rsidRDefault="006305F3" w:rsidP="006305F3">
      <w:pPr>
        <w:spacing w:line="360" w:lineRule="auto"/>
        <w:rPr>
          <w:rFonts w:ascii="宋体" w:eastAsia="宋体" w:hAnsi="宋体"/>
          <w:sz w:val="21"/>
          <w:szCs w:val="21"/>
        </w:rPr>
      </w:pPr>
      <w:r w:rsidRPr="006305F3">
        <w:rPr>
          <w:rFonts w:ascii="宋体" w:eastAsia="宋体" w:hAnsi="宋体"/>
          <w:sz w:val="21"/>
          <w:szCs w:val="21"/>
        </w:rPr>
        <w:t>2、掌握沟通的本质和心智模式。</w:t>
      </w:r>
    </w:p>
    <w:p w14:paraId="10F9D9CF" w14:textId="77777777" w:rsidR="006305F3" w:rsidRPr="006305F3" w:rsidRDefault="006305F3" w:rsidP="006305F3">
      <w:pPr>
        <w:spacing w:line="360" w:lineRule="auto"/>
        <w:rPr>
          <w:rFonts w:ascii="宋体" w:eastAsia="宋体" w:hAnsi="宋体"/>
          <w:sz w:val="21"/>
          <w:szCs w:val="21"/>
        </w:rPr>
      </w:pPr>
      <w:r w:rsidRPr="006305F3">
        <w:rPr>
          <w:rFonts w:ascii="宋体" w:eastAsia="宋体" w:hAnsi="宋体"/>
          <w:sz w:val="21"/>
          <w:szCs w:val="21"/>
        </w:rPr>
        <w:t>3、掌握沟通风格的类型并能实际应用。</w:t>
      </w:r>
    </w:p>
    <w:p w14:paraId="5C258847" w14:textId="77777777" w:rsidR="006305F3" w:rsidRPr="006305F3" w:rsidRDefault="006305F3" w:rsidP="006305F3">
      <w:pPr>
        <w:spacing w:line="360" w:lineRule="auto"/>
        <w:rPr>
          <w:rFonts w:ascii="宋体" w:eastAsia="宋体" w:hAnsi="宋体"/>
          <w:sz w:val="21"/>
          <w:szCs w:val="21"/>
        </w:rPr>
      </w:pPr>
      <w:r w:rsidRPr="006305F3">
        <w:rPr>
          <w:rFonts w:ascii="宋体" w:eastAsia="宋体" w:hAnsi="宋体"/>
          <w:sz w:val="21"/>
          <w:szCs w:val="21"/>
        </w:rPr>
        <w:t>4、掌握工作沟通的有效步骤与方法。</w:t>
      </w:r>
    </w:p>
    <w:p w14:paraId="63E9B17F" w14:textId="259F77C9" w:rsidR="00E67B39" w:rsidRDefault="006305F3" w:rsidP="006305F3">
      <w:pPr>
        <w:spacing w:line="360" w:lineRule="auto"/>
        <w:rPr>
          <w:rFonts w:ascii="宋体" w:eastAsia="宋体" w:hAnsi="宋体"/>
          <w:sz w:val="21"/>
          <w:szCs w:val="21"/>
        </w:rPr>
      </w:pPr>
      <w:r w:rsidRPr="006305F3">
        <w:rPr>
          <w:rFonts w:ascii="宋体" w:eastAsia="宋体" w:hAnsi="宋体"/>
          <w:sz w:val="21"/>
          <w:szCs w:val="21"/>
        </w:rPr>
        <w:t>5、掌握管理沟通场景的应对技能。</w:t>
      </w:r>
    </w:p>
    <w:p w14:paraId="71C31C2E" w14:textId="651CF975" w:rsidR="006305F3" w:rsidRDefault="006305F3" w:rsidP="00524BD7">
      <w:pPr>
        <w:spacing w:line="360" w:lineRule="auto"/>
        <w:rPr>
          <w:rFonts w:ascii="宋体" w:eastAsia="宋体" w:hAnsi="宋体"/>
          <w:sz w:val="21"/>
          <w:szCs w:val="21"/>
        </w:rPr>
      </w:pPr>
    </w:p>
    <w:p w14:paraId="0BA7DE91" w14:textId="77777777" w:rsidR="006305F3" w:rsidRPr="00C13AD2" w:rsidRDefault="006305F3" w:rsidP="00524BD7">
      <w:pPr>
        <w:pStyle w:val="A6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after="0" w:line="360" w:lineRule="auto"/>
        <w:jc w:val="both"/>
        <w:rPr>
          <w:rFonts w:ascii="宋体" w:eastAsia="宋体" w:hAnsi="宋体" w:cs="宋体" w:hint="default"/>
          <w:b/>
          <w:bCs/>
          <w:kern w:val="2"/>
          <w:sz w:val="21"/>
          <w:szCs w:val="21"/>
        </w:rPr>
      </w:pPr>
      <w:r w:rsidRPr="00C13AD2">
        <w:rPr>
          <w:rFonts w:ascii="宋体" w:eastAsia="宋体" w:hAnsi="宋体" w:cs="宋体"/>
          <w:b/>
          <w:bCs/>
          <w:kern w:val="2"/>
          <w:sz w:val="21"/>
          <w:szCs w:val="21"/>
        </w:rPr>
        <w:t>课程导入</w:t>
      </w:r>
    </w:p>
    <w:p w14:paraId="4212247C" w14:textId="77777777" w:rsidR="006305F3" w:rsidRDefault="006305F3" w:rsidP="00524BD7">
      <w:pPr>
        <w:pStyle w:val="A6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after="0" w:line="360" w:lineRule="auto"/>
        <w:jc w:val="both"/>
        <w:rPr>
          <w:rFonts w:ascii="宋体" w:eastAsia="宋体" w:hAnsi="宋体" w:cs="宋体" w:hint="default"/>
          <w:b/>
          <w:bCs/>
          <w:kern w:val="2"/>
          <w:sz w:val="21"/>
          <w:szCs w:val="21"/>
        </w:rPr>
      </w:pPr>
      <w:r>
        <w:rPr>
          <w:rFonts w:ascii="宋体" w:eastAsia="宋体" w:hAnsi="宋体" w:cs="宋体"/>
          <w:b/>
          <w:bCs/>
          <w:kern w:val="2"/>
          <w:sz w:val="21"/>
          <w:szCs w:val="21"/>
        </w:rPr>
        <w:t>一、沟通的基础：工作处处是沟通</w:t>
      </w:r>
    </w:p>
    <w:p w14:paraId="4D0E91A5" w14:textId="77777777" w:rsidR="006305F3" w:rsidRDefault="006305F3" w:rsidP="00524BD7">
      <w:pPr>
        <w:pStyle w:val="A6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after="0" w:line="360" w:lineRule="auto"/>
        <w:jc w:val="both"/>
        <w:rPr>
          <w:rFonts w:ascii="宋体" w:eastAsia="宋体" w:hAnsi="宋体" w:cs="宋体" w:hint="default"/>
          <w:kern w:val="2"/>
          <w:sz w:val="21"/>
          <w:szCs w:val="21"/>
        </w:rPr>
      </w:pPr>
      <w:r>
        <w:rPr>
          <w:rFonts w:ascii="宋体" w:eastAsia="宋体" w:hAnsi="宋体" w:cs="宋体"/>
          <w:kern w:val="2"/>
          <w:sz w:val="21"/>
          <w:szCs w:val="21"/>
          <w:lang w:val="en-US"/>
        </w:rPr>
        <w:t>1</w:t>
      </w:r>
      <w:r>
        <w:rPr>
          <w:rFonts w:ascii="宋体" w:eastAsia="宋体" w:hAnsi="宋体" w:cs="宋体"/>
          <w:kern w:val="2"/>
          <w:sz w:val="21"/>
          <w:szCs w:val="21"/>
        </w:rPr>
        <w:t>、内容要点</w:t>
      </w:r>
    </w:p>
    <w:p w14:paraId="7F676490" w14:textId="61E846B2" w:rsidR="006305F3" w:rsidRDefault="006305F3" w:rsidP="00524BD7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en-US"/>
        </w:rPr>
        <w:t>1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）沟通的三个结构</w:t>
      </w:r>
    </w:p>
    <w:p w14:paraId="3C89D9FB" w14:textId="6C94DD36" w:rsidR="006305F3" w:rsidRDefault="006305F3" w:rsidP="00524BD7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 w:rsidR="00524BD7">
        <w:rPr>
          <w:rFonts w:ascii="宋体" w:eastAsia="PMingLiU" w:hAnsi="宋体" w:cs="宋体"/>
          <w:sz w:val="21"/>
          <w:szCs w:val="21"/>
          <w:lang w:val="zh-TW" w:eastAsia="zh-TW"/>
        </w:rPr>
        <w:t>2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）沟通的</w:t>
      </w:r>
      <w:r>
        <w:rPr>
          <w:rFonts w:ascii="宋体" w:eastAsia="宋体" w:hAnsi="宋体" w:cs="宋体"/>
          <w:sz w:val="21"/>
          <w:szCs w:val="21"/>
          <w:lang w:val="en-US"/>
        </w:rPr>
        <w:t>5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个元素</w:t>
      </w:r>
    </w:p>
    <w:p w14:paraId="0F7C3ACB" w14:textId="1DDA0F02" w:rsidR="006305F3" w:rsidRDefault="006305F3" w:rsidP="00524BD7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 w:rsidR="00524BD7">
        <w:rPr>
          <w:rFonts w:ascii="宋体" w:eastAsia="PMingLiU" w:hAnsi="宋体" w:cs="宋体"/>
          <w:sz w:val="21"/>
          <w:szCs w:val="21"/>
          <w:lang w:val="zh-TW" w:eastAsia="zh-TW"/>
        </w:rPr>
        <w:t>3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）沟通的两个基本前提</w:t>
      </w:r>
    </w:p>
    <w:p w14:paraId="2BE83199" w14:textId="3C982A2A" w:rsidR="006305F3" w:rsidRDefault="006305F3" w:rsidP="00524BD7">
      <w:pPr>
        <w:pStyle w:val="A6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after="0" w:line="360" w:lineRule="auto"/>
        <w:jc w:val="both"/>
        <w:rPr>
          <w:rFonts w:ascii="宋体" w:eastAsia="宋体" w:hAnsi="宋体" w:cs="宋体" w:hint="default"/>
          <w:kern w:val="2"/>
          <w:sz w:val="21"/>
          <w:szCs w:val="21"/>
        </w:rPr>
      </w:pPr>
      <w:r>
        <w:rPr>
          <w:rFonts w:ascii="宋体" w:eastAsia="宋体" w:hAnsi="宋体" w:cs="宋体"/>
          <w:kern w:val="2"/>
          <w:sz w:val="21"/>
          <w:szCs w:val="21"/>
        </w:rPr>
        <w:t>2、</w:t>
      </w:r>
      <w:r w:rsidR="007F3567">
        <w:rPr>
          <w:rFonts w:ascii="宋体" w:eastAsia="宋体" w:hAnsi="宋体" w:cs="宋体"/>
          <w:kern w:val="2"/>
          <w:sz w:val="21"/>
          <w:szCs w:val="21"/>
        </w:rPr>
        <w:t>小组讨论</w:t>
      </w:r>
      <w:r>
        <w:rPr>
          <w:rFonts w:ascii="宋体" w:eastAsia="宋体" w:hAnsi="宋体" w:cs="宋体"/>
          <w:kern w:val="2"/>
          <w:sz w:val="21"/>
          <w:szCs w:val="21"/>
        </w:rPr>
        <w:t>：工作沟通遇到的困难和障碍有哪些？</w:t>
      </w:r>
    </w:p>
    <w:p w14:paraId="05C388BC" w14:textId="77777777" w:rsidR="006305F3" w:rsidRDefault="006305F3" w:rsidP="00524BD7">
      <w:pPr>
        <w:pStyle w:val="A6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after="0" w:line="360" w:lineRule="auto"/>
        <w:jc w:val="both"/>
        <w:rPr>
          <w:rFonts w:ascii="宋体" w:eastAsia="宋体" w:hAnsi="宋体" w:cs="宋体" w:hint="default"/>
          <w:b/>
          <w:bCs/>
          <w:kern w:val="2"/>
          <w:sz w:val="21"/>
          <w:szCs w:val="21"/>
        </w:rPr>
      </w:pPr>
      <w:r>
        <w:rPr>
          <w:rFonts w:ascii="宋体" w:eastAsia="宋体" w:hAnsi="宋体" w:cs="宋体"/>
          <w:b/>
          <w:bCs/>
          <w:kern w:val="2"/>
          <w:sz w:val="21"/>
          <w:szCs w:val="21"/>
        </w:rPr>
        <w:t>二、沟通的对象：团队成员沟通风格解析</w:t>
      </w:r>
    </w:p>
    <w:p w14:paraId="39615915" w14:textId="77777777" w:rsidR="006305F3" w:rsidRDefault="006305F3" w:rsidP="00524BD7">
      <w:pPr>
        <w:pStyle w:val="A6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after="0" w:line="360" w:lineRule="auto"/>
        <w:jc w:val="both"/>
        <w:rPr>
          <w:rFonts w:ascii="宋体" w:eastAsia="宋体" w:hAnsi="宋体" w:cs="宋体" w:hint="default"/>
          <w:kern w:val="2"/>
          <w:sz w:val="21"/>
          <w:szCs w:val="21"/>
        </w:rPr>
      </w:pPr>
      <w:r>
        <w:rPr>
          <w:rFonts w:ascii="宋体" w:eastAsia="宋体" w:hAnsi="宋体" w:cs="宋体"/>
          <w:kern w:val="2"/>
          <w:sz w:val="21"/>
          <w:szCs w:val="21"/>
        </w:rPr>
        <w:t>1、内容要点</w:t>
      </w:r>
    </w:p>
    <w:p w14:paraId="66A34ABA" w14:textId="77777777" w:rsidR="006305F3" w:rsidRDefault="006305F3" w:rsidP="00524BD7">
      <w:pPr>
        <w:pStyle w:val="A6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after="0" w:line="360" w:lineRule="auto"/>
        <w:jc w:val="both"/>
        <w:rPr>
          <w:rFonts w:ascii="宋体" w:eastAsia="宋体" w:hAnsi="宋体" w:cs="宋体" w:hint="default"/>
          <w:kern w:val="2"/>
          <w:sz w:val="21"/>
          <w:szCs w:val="21"/>
        </w:rPr>
      </w:pPr>
      <w:r>
        <w:rPr>
          <w:rFonts w:ascii="宋体" w:eastAsia="宋体" w:hAnsi="宋体" w:cs="宋体"/>
          <w:kern w:val="2"/>
          <w:sz w:val="21"/>
          <w:szCs w:val="21"/>
        </w:rPr>
        <w:t>（1）支配型的沟通者解析</w:t>
      </w:r>
    </w:p>
    <w:p w14:paraId="2176A215" w14:textId="77777777" w:rsidR="006305F3" w:rsidRDefault="006305F3" w:rsidP="00524BD7">
      <w:pPr>
        <w:pStyle w:val="A6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after="0" w:line="360" w:lineRule="auto"/>
        <w:jc w:val="both"/>
        <w:rPr>
          <w:rFonts w:ascii="宋体" w:eastAsia="宋体" w:hAnsi="宋体" w:cs="宋体" w:hint="default"/>
          <w:kern w:val="2"/>
          <w:sz w:val="21"/>
          <w:szCs w:val="21"/>
        </w:rPr>
      </w:pPr>
      <w:r>
        <w:rPr>
          <w:rFonts w:ascii="宋体" w:eastAsia="宋体" w:hAnsi="宋体" w:cs="宋体"/>
          <w:kern w:val="2"/>
          <w:sz w:val="21"/>
          <w:szCs w:val="21"/>
        </w:rPr>
        <w:t>（2）分析型的沟通者解析</w:t>
      </w:r>
    </w:p>
    <w:p w14:paraId="5F34B14E" w14:textId="77777777" w:rsidR="006305F3" w:rsidRDefault="006305F3" w:rsidP="00524BD7">
      <w:pPr>
        <w:pStyle w:val="A6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after="0" w:line="360" w:lineRule="auto"/>
        <w:jc w:val="both"/>
        <w:rPr>
          <w:rFonts w:ascii="宋体" w:eastAsia="宋体" w:hAnsi="宋体" w:cs="宋体" w:hint="default"/>
          <w:kern w:val="2"/>
          <w:sz w:val="21"/>
          <w:szCs w:val="21"/>
        </w:rPr>
      </w:pPr>
      <w:r>
        <w:rPr>
          <w:rFonts w:ascii="宋体" w:eastAsia="宋体" w:hAnsi="宋体" w:cs="宋体"/>
          <w:kern w:val="2"/>
          <w:sz w:val="21"/>
          <w:szCs w:val="21"/>
        </w:rPr>
        <w:t>（3）表现型的沟通者解析</w:t>
      </w:r>
    </w:p>
    <w:p w14:paraId="0382E797" w14:textId="77777777" w:rsidR="006305F3" w:rsidRDefault="006305F3" w:rsidP="00524BD7">
      <w:pPr>
        <w:pStyle w:val="A6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after="0" w:line="360" w:lineRule="auto"/>
        <w:jc w:val="both"/>
        <w:rPr>
          <w:rFonts w:ascii="宋体" w:eastAsia="宋体" w:hAnsi="宋体" w:cs="宋体" w:hint="default"/>
          <w:kern w:val="2"/>
          <w:sz w:val="21"/>
          <w:szCs w:val="21"/>
        </w:rPr>
      </w:pPr>
      <w:r>
        <w:rPr>
          <w:rFonts w:ascii="宋体" w:eastAsia="宋体" w:hAnsi="宋体" w:cs="宋体"/>
          <w:kern w:val="2"/>
          <w:sz w:val="21"/>
          <w:szCs w:val="21"/>
        </w:rPr>
        <w:t>（4）和蔼型的沟通者解析</w:t>
      </w:r>
    </w:p>
    <w:p w14:paraId="4FFB2EB2" w14:textId="07967DEB" w:rsidR="006305F3" w:rsidRDefault="006305F3" w:rsidP="00524BD7">
      <w:pPr>
        <w:pStyle w:val="A6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after="0" w:line="360" w:lineRule="auto"/>
        <w:jc w:val="both"/>
        <w:rPr>
          <w:rFonts w:ascii="宋体" w:eastAsia="宋体" w:hAnsi="宋体" w:cs="宋体" w:hint="default"/>
          <w:kern w:val="2"/>
          <w:sz w:val="21"/>
          <w:szCs w:val="21"/>
        </w:rPr>
      </w:pPr>
      <w:r>
        <w:rPr>
          <w:rFonts w:ascii="宋体" w:eastAsia="宋体" w:hAnsi="宋体" w:cs="宋体"/>
          <w:kern w:val="2"/>
          <w:sz w:val="21"/>
          <w:szCs w:val="21"/>
        </w:rPr>
        <w:t>2、</w:t>
      </w:r>
      <w:r w:rsidR="007F3567">
        <w:rPr>
          <w:rFonts w:ascii="宋体" w:eastAsia="宋体" w:hAnsi="宋体" w:cs="宋体"/>
          <w:kern w:val="2"/>
          <w:sz w:val="21"/>
          <w:szCs w:val="21"/>
        </w:rPr>
        <w:t>小组讨论</w:t>
      </w:r>
      <w:r>
        <w:rPr>
          <w:rFonts w:ascii="宋体" w:eastAsia="宋体" w:hAnsi="宋体" w:cs="宋体"/>
          <w:kern w:val="2"/>
          <w:sz w:val="21"/>
          <w:szCs w:val="21"/>
        </w:rPr>
        <w:t>：你喜欢与什么样的人沟通？</w:t>
      </w:r>
    </w:p>
    <w:p w14:paraId="723B4E42" w14:textId="77777777" w:rsidR="006305F3" w:rsidRDefault="006305F3" w:rsidP="00524BD7">
      <w:pPr>
        <w:pStyle w:val="A6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after="0" w:line="360" w:lineRule="auto"/>
        <w:jc w:val="both"/>
        <w:rPr>
          <w:rFonts w:ascii="宋体" w:eastAsia="宋体" w:hAnsi="宋体" w:cs="宋体" w:hint="default"/>
          <w:b/>
          <w:bCs/>
          <w:kern w:val="2"/>
          <w:sz w:val="21"/>
          <w:szCs w:val="21"/>
        </w:rPr>
      </w:pPr>
      <w:r>
        <w:rPr>
          <w:rFonts w:ascii="宋体" w:eastAsia="宋体" w:hAnsi="宋体" w:cs="宋体"/>
          <w:b/>
          <w:bCs/>
          <w:kern w:val="2"/>
          <w:sz w:val="21"/>
          <w:szCs w:val="21"/>
        </w:rPr>
        <w:t>三、沟通的方法：沟通的基本动作与步骤</w:t>
      </w:r>
    </w:p>
    <w:p w14:paraId="683633E2" w14:textId="77777777" w:rsidR="006305F3" w:rsidRDefault="006305F3" w:rsidP="00524BD7">
      <w:pPr>
        <w:pStyle w:val="A6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after="0" w:line="360" w:lineRule="auto"/>
        <w:jc w:val="both"/>
        <w:rPr>
          <w:rFonts w:ascii="宋体" w:eastAsia="宋体" w:hAnsi="宋体" w:cs="宋体" w:hint="default"/>
          <w:kern w:val="2"/>
          <w:sz w:val="21"/>
          <w:szCs w:val="21"/>
        </w:rPr>
      </w:pPr>
      <w:r>
        <w:rPr>
          <w:rFonts w:ascii="宋体" w:eastAsia="宋体" w:hAnsi="宋体" w:cs="宋体"/>
          <w:kern w:val="2"/>
          <w:sz w:val="21"/>
          <w:szCs w:val="21"/>
        </w:rPr>
        <w:t>1、内容要点</w:t>
      </w:r>
    </w:p>
    <w:p w14:paraId="02715353" w14:textId="77777777" w:rsidR="006305F3" w:rsidRDefault="006305F3" w:rsidP="00524BD7">
      <w:pPr>
        <w:pStyle w:val="A6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after="0" w:line="360" w:lineRule="auto"/>
        <w:jc w:val="both"/>
        <w:rPr>
          <w:rFonts w:ascii="宋体" w:eastAsia="宋体" w:hAnsi="宋体" w:cs="宋体" w:hint="default"/>
          <w:kern w:val="2"/>
          <w:sz w:val="21"/>
          <w:szCs w:val="21"/>
        </w:rPr>
      </w:pPr>
      <w:r>
        <w:rPr>
          <w:rFonts w:ascii="宋体" w:eastAsia="宋体" w:hAnsi="宋体" w:cs="宋体"/>
          <w:kern w:val="2"/>
          <w:sz w:val="21"/>
          <w:szCs w:val="21"/>
        </w:rPr>
        <w:t>（</w:t>
      </w:r>
      <w:r>
        <w:rPr>
          <w:rFonts w:ascii="宋体" w:eastAsia="宋体" w:hAnsi="宋体" w:cs="宋体"/>
          <w:kern w:val="2"/>
          <w:sz w:val="21"/>
          <w:szCs w:val="21"/>
          <w:lang w:val="en-US"/>
        </w:rPr>
        <w:t>1</w:t>
      </w:r>
      <w:r>
        <w:rPr>
          <w:rFonts w:ascii="宋体" w:eastAsia="宋体" w:hAnsi="宋体" w:cs="宋体"/>
          <w:kern w:val="2"/>
          <w:sz w:val="21"/>
          <w:szCs w:val="21"/>
        </w:rPr>
        <w:t>）有效沟通的四个基本要求</w:t>
      </w:r>
    </w:p>
    <w:p w14:paraId="5096520C" w14:textId="77777777" w:rsidR="006305F3" w:rsidRDefault="006305F3" w:rsidP="00524BD7">
      <w:pPr>
        <w:pStyle w:val="A6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after="0" w:line="360" w:lineRule="auto"/>
        <w:jc w:val="both"/>
        <w:rPr>
          <w:rFonts w:ascii="宋体" w:eastAsia="宋体" w:hAnsi="宋体" w:cs="宋体" w:hint="default"/>
          <w:kern w:val="2"/>
          <w:sz w:val="21"/>
          <w:szCs w:val="21"/>
        </w:rPr>
      </w:pPr>
      <w:r>
        <w:rPr>
          <w:rFonts w:ascii="宋体" w:eastAsia="宋体" w:hAnsi="宋体" w:cs="宋体"/>
          <w:kern w:val="2"/>
          <w:sz w:val="21"/>
          <w:szCs w:val="21"/>
        </w:rPr>
        <w:t>（</w:t>
      </w:r>
      <w:r>
        <w:rPr>
          <w:rFonts w:ascii="宋体" w:eastAsia="宋体" w:hAnsi="宋体" w:cs="宋体"/>
          <w:kern w:val="2"/>
          <w:sz w:val="21"/>
          <w:szCs w:val="21"/>
          <w:lang w:val="en-US"/>
        </w:rPr>
        <w:t>2</w:t>
      </w:r>
      <w:r>
        <w:rPr>
          <w:rFonts w:ascii="宋体" w:eastAsia="宋体" w:hAnsi="宋体" w:cs="宋体"/>
          <w:kern w:val="2"/>
          <w:sz w:val="21"/>
          <w:szCs w:val="21"/>
        </w:rPr>
        <w:t>）有效沟通的四基本动作</w:t>
      </w:r>
    </w:p>
    <w:p w14:paraId="31D6675C" w14:textId="77777777" w:rsidR="006305F3" w:rsidRDefault="006305F3" w:rsidP="00524BD7">
      <w:pPr>
        <w:pStyle w:val="A6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after="0" w:line="360" w:lineRule="auto"/>
        <w:jc w:val="both"/>
        <w:rPr>
          <w:rFonts w:ascii="宋体" w:eastAsia="宋体" w:hAnsi="宋体" w:cs="宋体" w:hint="default"/>
          <w:kern w:val="2"/>
          <w:sz w:val="21"/>
          <w:szCs w:val="21"/>
        </w:rPr>
      </w:pPr>
      <w:r>
        <w:rPr>
          <w:rFonts w:ascii="宋体" w:eastAsia="宋体" w:hAnsi="宋体" w:cs="宋体"/>
          <w:kern w:val="2"/>
          <w:sz w:val="21"/>
          <w:szCs w:val="21"/>
        </w:rPr>
        <w:t>（</w:t>
      </w:r>
      <w:r>
        <w:rPr>
          <w:rFonts w:ascii="宋体" w:eastAsia="宋体" w:hAnsi="宋体" w:cs="宋体"/>
          <w:kern w:val="2"/>
          <w:sz w:val="21"/>
          <w:szCs w:val="21"/>
          <w:lang w:val="en-US"/>
        </w:rPr>
        <w:t>3</w:t>
      </w:r>
      <w:r>
        <w:rPr>
          <w:rFonts w:ascii="宋体" w:eastAsia="宋体" w:hAnsi="宋体" w:cs="宋体"/>
          <w:kern w:val="2"/>
          <w:sz w:val="21"/>
          <w:szCs w:val="21"/>
        </w:rPr>
        <w:t>）沟通中的肢体语言及应用</w:t>
      </w:r>
    </w:p>
    <w:p w14:paraId="2C12F51E" w14:textId="6A1EA4E0" w:rsidR="006305F3" w:rsidRDefault="006305F3" w:rsidP="00524BD7">
      <w:pPr>
        <w:pStyle w:val="A6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after="0" w:line="360" w:lineRule="auto"/>
        <w:jc w:val="both"/>
        <w:rPr>
          <w:rFonts w:ascii="宋体" w:eastAsia="宋体" w:hAnsi="宋体" w:cs="宋体" w:hint="default"/>
          <w:kern w:val="2"/>
          <w:sz w:val="21"/>
          <w:szCs w:val="21"/>
        </w:rPr>
      </w:pPr>
      <w:r>
        <w:rPr>
          <w:rFonts w:ascii="宋体" w:eastAsia="宋体" w:hAnsi="宋体" w:cs="宋体"/>
          <w:kern w:val="2"/>
          <w:sz w:val="21"/>
          <w:szCs w:val="21"/>
        </w:rPr>
        <w:t>2、</w:t>
      </w:r>
      <w:r w:rsidR="007F3567">
        <w:rPr>
          <w:rFonts w:ascii="宋体" w:eastAsia="宋体" w:hAnsi="宋体" w:cs="宋体"/>
          <w:kern w:val="2"/>
          <w:sz w:val="21"/>
          <w:szCs w:val="21"/>
        </w:rPr>
        <w:t>小组讨论</w:t>
      </w:r>
      <w:r>
        <w:rPr>
          <w:rFonts w:ascii="宋体" w:eastAsia="宋体" w:hAnsi="宋体" w:cs="宋体"/>
          <w:kern w:val="2"/>
          <w:sz w:val="21"/>
          <w:szCs w:val="21"/>
        </w:rPr>
        <w:t>：哪些因素影响沟通的有效性？</w:t>
      </w:r>
    </w:p>
    <w:p w14:paraId="6E52491A" w14:textId="77777777" w:rsidR="006305F3" w:rsidRDefault="006305F3" w:rsidP="00524BD7">
      <w:pPr>
        <w:pStyle w:val="A6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after="0" w:line="360" w:lineRule="auto"/>
        <w:jc w:val="both"/>
        <w:rPr>
          <w:rFonts w:ascii="宋体" w:eastAsia="宋体" w:hAnsi="宋体" w:cs="宋体" w:hint="default"/>
          <w:b/>
          <w:bCs/>
          <w:kern w:val="2"/>
          <w:sz w:val="21"/>
          <w:szCs w:val="21"/>
        </w:rPr>
      </w:pPr>
      <w:r>
        <w:rPr>
          <w:rFonts w:ascii="宋体" w:eastAsia="宋体" w:hAnsi="宋体" w:cs="宋体"/>
          <w:b/>
          <w:bCs/>
          <w:kern w:val="2"/>
          <w:sz w:val="21"/>
          <w:szCs w:val="21"/>
        </w:rPr>
        <w:t>四、沟通的应用：在工作沟通中实现共赢</w:t>
      </w:r>
    </w:p>
    <w:p w14:paraId="65CB560A" w14:textId="77777777" w:rsidR="006305F3" w:rsidRDefault="006305F3" w:rsidP="00524BD7">
      <w:pPr>
        <w:pStyle w:val="A6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after="0" w:line="360" w:lineRule="auto"/>
        <w:jc w:val="both"/>
        <w:rPr>
          <w:rFonts w:ascii="宋体" w:eastAsia="宋体" w:hAnsi="宋体" w:cs="宋体" w:hint="default"/>
          <w:kern w:val="2"/>
          <w:sz w:val="21"/>
          <w:szCs w:val="21"/>
        </w:rPr>
      </w:pPr>
      <w:r>
        <w:rPr>
          <w:rFonts w:ascii="宋体" w:eastAsia="宋体" w:hAnsi="宋体" w:cs="宋体"/>
          <w:kern w:val="2"/>
          <w:sz w:val="21"/>
          <w:szCs w:val="21"/>
        </w:rPr>
        <w:t>1、内容要点</w:t>
      </w:r>
    </w:p>
    <w:p w14:paraId="4A7E1747" w14:textId="2B6F24AD" w:rsidR="006305F3" w:rsidRDefault="006305F3" w:rsidP="00524BD7">
      <w:pPr>
        <w:pStyle w:val="A6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after="0" w:line="360" w:lineRule="auto"/>
        <w:jc w:val="both"/>
        <w:rPr>
          <w:rFonts w:ascii="宋体" w:eastAsia="宋体" w:hAnsi="宋体" w:cs="宋体" w:hint="default"/>
          <w:sz w:val="21"/>
          <w:szCs w:val="21"/>
        </w:rPr>
      </w:pPr>
      <w:r>
        <w:rPr>
          <w:rFonts w:ascii="宋体" w:eastAsia="宋体" w:hAnsi="宋体" w:cs="宋体"/>
          <w:kern w:val="2"/>
          <w:sz w:val="21"/>
          <w:szCs w:val="21"/>
        </w:rPr>
        <w:t>（1）</w:t>
      </w:r>
      <w:r>
        <w:rPr>
          <w:rFonts w:ascii="宋体" w:eastAsia="宋体" w:hAnsi="宋体" w:cs="宋体"/>
          <w:sz w:val="21"/>
          <w:szCs w:val="21"/>
        </w:rPr>
        <w:t>向上沟通要有胆</w:t>
      </w:r>
    </w:p>
    <w:p w14:paraId="624FD914" w14:textId="3AA12454" w:rsidR="006305F3" w:rsidRDefault="006305F3" w:rsidP="00524BD7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 w:rsidR="00524BD7">
        <w:rPr>
          <w:rFonts w:ascii="宋体" w:eastAsia="PMingLiU" w:hAnsi="宋体" w:cs="宋体"/>
          <w:sz w:val="21"/>
          <w:szCs w:val="21"/>
          <w:lang w:val="zh-TW" w:eastAsia="zh-TW"/>
        </w:rPr>
        <w:t>2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）水平沟通要有肺</w:t>
      </w:r>
    </w:p>
    <w:p w14:paraId="2C47CFC0" w14:textId="1705BDBE" w:rsidR="006305F3" w:rsidRDefault="006305F3" w:rsidP="00524BD7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 w:rsidR="00524BD7">
        <w:rPr>
          <w:rFonts w:ascii="宋体" w:eastAsia="PMingLiU" w:hAnsi="宋体" w:cs="宋体"/>
          <w:sz w:val="21"/>
          <w:szCs w:val="21"/>
          <w:lang w:val="zh-TW" w:eastAsia="zh-TW"/>
        </w:rPr>
        <w:t>3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）向下沟通要有心</w:t>
      </w:r>
    </w:p>
    <w:p w14:paraId="59F9B969" w14:textId="2C9A8B48" w:rsidR="006305F3" w:rsidRDefault="006305F3" w:rsidP="00524BD7">
      <w:pPr>
        <w:pStyle w:val="A6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after="0" w:line="360" w:lineRule="auto"/>
        <w:jc w:val="both"/>
        <w:rPr>
          <w:rFonts w:ascii="宋体" w:eastAsia="宋体" w:hAnsi="宋体" w:cs="宋体" w:hint="default"/>
          <w:b/>
          <w:bCs/>
          <w:kern w:val="2"/>
          <w:sz w:val="21"/>
          <w:szCs w:val="21"/>
        </w:rPr>
      </w:pPr>
      <w:r>
        <w:rPr>
          <w:rFonts w:ascii="宋体" w:eastAsia="宋体" w:hAnsi="宋体" w:cs="宋体"/>
          <w:kern w:val="2"/>
          <w:sz w:val="21"/>
          <w:szCs w:val="21"/>
        </w:rPr>
        <w:t>2、</w:t>
      </w:r>
      <w:r w:rsidR="007F3567">
        <w:rPr>
          <w:rFonts w:ascii="宋体" w:eastAsia="宋体" w:hAnsi="宋体" w:cs="宋体"/>
          <w:kern w:val="2"/>
          <w:sz w:val="21"/>
          <w:szCs w:val="21"/>
        </w:rPr>
        <w:t>小组讨论</w:t>
      </w:r>
      <w:r>
        <w:rPr>
          <w:rFonts w:ascii="宋体" w:eastAsia="宋体" w:hAnsi="宋体" w:cs="宋体"/>
          <w:kern w:val="2"/>
          <w:sz w:val="21"/>
          <w:szCs w:val="21"/>
        </w:rPr>
        <w:t>：如何改善工作沟通？</w:t>
      </w:r>
    </w:p>
    <w:p w14:paraId="239AFB50" w14:textId="5BC75FC1" w:rsidR="006305F3" w:rsidRDefault="006305F3" w:rsidP="00524BD7">
      <w:pPr>
        <w:spacing w:line="360" w:lineRule="auto"/>
        <w:rPr>
          <w:rFonts w:ascii="宋体" w:eastAsia="PMingLiU" w:hAnsi="宋体" w:cs="宋体"/>
          <w:b/>
          <w:bCs/>
          <w:kern w:val="2"/>
          <w:sz w:val="21"/>
          <w:szCs w:val="21"/>
          <w:lang w:val="zh-TW" w:eastAsia="zh-TW"/>
        </w:rPr>
      </w:pPr>
      <w:r w:rsidRPr="006305F3">
        <w:rPr>
          <w:rFonts w:ascii="宋体" w:eastAsia="宋体" w:hAnsi="宋体" w:cs="宋体" w:hint="eastAsia"/>
          <w:b/>
          <w:bCs/>
          <w:kern w:val="2"/>
          <w:sz w:val="21"/>
          <w:szCs w:val="21"/>
          <w:lang w:val="zh-TW" w:eastAsia="zh-TW"/>
        </w:rPr>
        <w:t>课程结语</w:t>
      </w:r>
    </w:p>
    <w:p w14:paraId="2AFAC321" w14:textId="034A3468" w:rsidR="003F469B" w:rsidRPr="00532CC1" w:rsidRDefault="003F469B" w:rsidP="003F469B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after="80" w:line="360" w:lineRule="auto"/>
        <w:jc w:val="center"/>
        <w:rPr>
          <w:rFonts w:ascii="宋体" w:eastAsia="PMingLiU" w:hAnsi="宋体" w:cs="微软雅黑" w:hint="default"/>
          <w:b/>
          <w:bCs/>
          <w:kern w:val="2"/>
          <w:sz w:val="21"/>
          <w:szCs w:val="21"/>
          <w:lang w:val="zh-TW" w:eastAsia="zh-TW"/>
        </w:rPr>
      </w:pPr>
      <w:r w:rsidRPr="006661EB">
        <w:rPr>
          <w:rFonts w:ascii="宋体" w:eastAsia="宋体" w:hAnsi="宋体" w:cs="微软雅黑"/>
          <w:b/>
          <w:bCs/>
          <w:kern w:val="2"/>
          <w:sz w:val="21"/>
          <w:szCs w:val="21"/>
          <w:lang w:val="zh-TW" w:eastAsia="zh-TW"/>
        </w:rPr>
        <w:lastRenderedPageBreak/>
        <w:t>系列课程</w:t>
      </w:r>
      <w:r w:rsidR="00532CC1">
        <w:rPr>
          <w:rFonts w:asciiTheme="minorEastAsia" w:eastAsiaTheme="minorEastAsia" w:hAnsiTheme="minorEastAsia" w:cs="微软雅黑"/>
          <w:b/>
          <w:bCs/>
          <w:kern w:val="2"/>
          <w:sz w:val="21"/>
          <w:szCs w:val="21"/>
          <w:lang w:val="zh-TW" w:eastAsia="zh-TW"/>
        </w:rPr>
        <w:t>3</w:t>
      </w:r>
      <w:r w:rsidRPr="006661EB">
        <w:rPr>
          <w:rFonts w:ascii="宋体" w:eastAsia="宋体" w:hAnsi="宋体" w:cs="微软雅黑"/>
          <w:b/>
          <w:bCs/>
          <w:kern w:val="2"/>
          <w:sz w:val="21"/>
          <w:szCs w:val="21"/>
          <w:lang w:val="zh-TW" w:eastAsia="zh-TW"/>
        </w:rPr>
        <w:t>：</w:t>
      </w:r>
      <w:r w:rsidR="00532CC1">
        <w:rPr>
          <w:rFonts w:ascii="宋体" w:eastAsia="宋体" w:hAnsi="宋体" w:cs="微软雅黑"/>
          <w:b/>
          <w:bCs/>
          <w:kern w:val="2"/>
          <w:sz w:val="21"/>
          <w:szCs w:val="21"/>
          <w:lang w:val="zh-TW"/>
        </w:rPr>
        <w:t>目标管理</w:t>
      </w:r>
      <w:r w:rsidRPr="006661EB">
        <w:rPr>
          <w:rFonts w:ascii="宋体" w:eastAsia="宋体" w:hAnsi="宋体" w:cs="微软雅黑"/>
          <w:b/>
          <w:bCs/>
          <w:kern w:val="2"/>
          <w:sz w:val="21"/>
          <w:szCs w:val="21"/>
          <w:lang w:val="zh-TW" w:eastAsia="zh-TW"/>
        </w:rPr>
        <w:t>与</w:t>
      </w:r>
      <w:r w:rsidR="00532CC1">
        <w:rPr>
          <w:rFonts w:ascii="宋体" w:eastAsia="宋体" w:hAnsi="宋体" w:cs="微软雅黑"/>
          <w:b/>
          <w:bCs/>
          <w:kern w:val="2"/>
          <w:sz w:val="21"/>
          <w:szCs w:val="21"/>
          <w:lang w:val="zh-TW" w:eastAsia="zh-TW"/>
        </w:rPr>
        <w:t>问题解决</w:t>
      </w:r>
    </w:p>
    <w:p w14:paraId="3072462C" w14:textId="23D047D6" w:rsidR="003F469B" w:rsidRPr="003F469B" w:rsidRDefault="003F469B" w:rsidP="003F469B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Theme="minorEastAsia" w:eastAsia="PMingLiU" w:hAnsiTheme="minorEastAsia" w:cs="宋体" w:hint="eastAsia"/>
          <w:b/>
          <w:bCs/>
          <w:kern w:val="2"/>
          <w:sz w:val="21"/>
          <w:szCs w:val="21"/>
          <w:lang w:val="zh-TW" w:eastAsia="zh-TW"/>
        </w:rPr>
      </w:pPr>
      <w:r>
        <w:rPr>
          <w:rFonts w:asciiTheme="minorEastAsia" w:eastAsiaTheme="minorEastAsia" w:hAnsiTheme="minorEastAsia" w:cs="宋体" w:hint="eastAsia"/>
          <w:b/>
          <w:bCs/>
          <w:kern w:val="2"/>
          <w:sz w:val="21"/>
          <w:szCs w:val="21"/>
          <w:lang w:val="zh-TW" w:eastAsia="zh-TW"/>
        </w:rPr>
        <w:t>【</w:t>
      </w:r>
      <w:r w:rsidRPr="00A124A7">
        <w:rPr>
          <w:rFonts w:asciiTheme="minorEastAsia" w:eastAsiaTheme="minorEastAsia" w:hAnsiTheme="minorEastAsia" w:cs="宋体" w:hint="eastAsia"/>
          <w:b/>
          <w:bCs/>
          <w:kern w:val="2"/>
          <w:sz w:val="21"/>
          <w:szCs w:val="21"/>
          <w:lang w:val="zh-TW" w:eastAsia="zh-TW"/>
        </w:rPr>
        <w:t>课程收获</w:t>
      </w:r>
      <w:r>
        <w:rPr>
          <w:rFonts w:asciiTheme="minorEastAsia" w:eastAsiaTheme="minorEastAsia" w:hAnsiTheme="minorEastAsia" w:cs="宋体" w:hint="eastAsia"/>
          <w:b/>
          <w:bCs/>
          <w:kern w:val="2"/>
          <w:sz w:val="21"/>
          <w:szCs w:val="21"/>
          <w:lang w:val="zh-TW" w:eastAsia="zh-TW"/>
        </w:rPr>
        <w:t>】</w:t>
      </w:r>
    </w:p>
    <w:p w14:paraId="0A201095" w14:textId="2B672E91" w:rsidR="003F469B" w:rsidRPr="003F469B" w:rsidRDefault="003F469B" w:rsidP="003F469B">
      <w:pPr>
        <w:spacing w:line="360" w:lineRule="auto"/>
        <w:rPr>
          <w:rFonts w:asciiTheme="minorEastAsia" w:eastAsiaTheme="minorEastAsia" w:hAnsiTheme="minorEastAsia" w:cs="宋体"/>
          <w:kern w:val="2"/>
          <w:sz w:val="21"/>
          <w:szCs w:val="21"/>
          <w:lang w:val="zh-TW" w:eastAsia="zh-TW"/>
        </w:rPr>
      </w:pPr>
      <w:r w:rsidRPr="003F469B">
        <w:rPr>
          <w:rFonts w:asciiTheme="minorEastAsia" w:eastAsiaTheme="minorEastAsia" w:hAnsiTheme="minorEastAsia" w:cs="宋体"/>
          <w:kern w:val="2"/>
          <w:sz w:val="21"/>
          <w:szCs w:val="21"/>
          <w:lang w:val="zh-TW" w:eastAsia="zh-TW"/>
        </w:rPr>
        <w:t>1、帮助学员成为目标导向的管理者，围绕目标解决工作问题。</w:t>
      </w:r>
    </w:p>
    <w:p w14:paraId="0B28D882" w14:textId="77777777" w:rsidR="003F469B" w:rsidRPr="003F469B" w:rsidRDefault="003F469B" w:rsidP="003F469B">
      <w:pPr>
        <w:spacing w:line="360" w:lineRule="auto"/>
        <w:rPr>
          <w:rFonts w:asciiTheme="minorEastAsia" w:eastAsiaTheme="minorEastAsia" w:hAnsiTheme="minorEastAsia" w:cs="宋体"/>
          <w:kern w:val="2"/>
          <w:sz w:val="21"/>
          <w:szCs w:val="21"/>
          <w:lang w:val="zh-TW" w:eastAsia="zh-TW"/>
        </w:rPr>
      </w:pPr>
      <w:r w:rsidRPr="003F469B">
        <w:rPr>
          <w:rFonts w:asciiTheme="minorEastAsia" w:eastAsiaTheme="minorEastAsia" w:hAnsiTheme="minorEastAsia" w:cs="宋体"/>
          <w:kern w:val="2"/>
          <w:sz w:val="21"/>
          <w:szCs w:val="21"/>
          <w:lang w:val="zh-TW" w:eastAsia="zh-TW"/>
        </w:rPr>
        <w:t>2、掌握目标制定的方法与工具。</w:t>
      </w:r>
    </w:p>
    <w:p w14:paraId="3906A56E" w14:textId="77777777" w:rsidR="003F469B" w:rsidRPr="003F469B" w:rsidRDefault="003F469B" w:rsidP="003F469B">
      <w:pPr>
        <w:spacing w:line="360" w:lineRule="auto"/>
        <w:rPr>
          <w:rFonts w:asciiTheme="minorEastAsia" w:eastAsiaTheme="minorEastAsia" w:hAnsiTheme="minorEastAsia" w:cs="宋体"/>
          <w:kern w:val="2"/>
          <w:sz w:val="21"/>
          <w:szCs w:val="21"/>
          <w:lang w:val="zh-TW" w:eastAsia="zh-TW"/>
        </w:rPr>
      </w:pPr>
      <w:r w:rsidRPr="003F469B">
        <w:rPr>
          <w:rFonts w:asciiTheme="minorEastAsia" w:eastAsiaTheme="minorEastAsia" w:hAnsiTheme="minorEastAsia" w:cs="宋体"/>
          <w:kern w:val="2"/>
          <w:sz w:val="21"/>
          <w:szCs w:val="21"/>
          <w:lang w:val="zh-TW" w:eastAsia="zh-TW"/>
        </w:rPr>
        <w:t>3、掌握目标的水平分解和垂直分解的技巧。</w:t>
      </w:r>
    </w:p>
    <w:p w14:paraId="4F053B43" w14:textId="77777777" w:rsidR="003F469B" w:rsidRPr="003F469B" w:rsidRDefault="003F469B" w:rsidP="003F469B">
      <w:pPr>
        <w:spacing w:line="360" w:lineRule="auto"/>
        <w:rPr>
          <w:rFonts w:asciiTheme="minorEastAsia" w:eastAsiaTheme="minorEastAsia" w:hAnsiTheme="minorEastAsia" w:cs="宋体"/>
          <w:kern w:val="2"/>
          <w:sz w:val="21"/>
          <w:szCs w:val="21"/>
          <w:lang w:val="zh-TW" w:eastAsia="zh-TW"/>
        </w:rPr>
      </w:pPr>
      <w:r w:rsidRPr="003F469B">
        <w:rPr>
          <w:rFonts w:asciiTheme="minorEastAsia" w:eastAsiaTheme="minorEastAsia" w:hAnsiTheme="minorEastAsia" w:cs="宋体"/>
          <w:kern w:val="2"/>
          <w:sz w:val="21"/>
          <w:szCs w:val="21"/>
          <w:lang w:val="zh-TW" w:eastAsia="zh-TW"/>
        </w:rPr>
        <w:t>4、掌握目标执行落地的关键策略与技能。</w:t>
      </w:r>
    </w:p>
    <w:p w14:paraId="0AB14549" w14:textId="16BF4C10" w:rsidR="003F469B" w:rsidRPr="003F469B" w:rsidRDefault="003F469B" w:rsidP="003F469B">
      <w:pPr>
        <w:spacing w:line="360" w:lineRule="auto"/>
        <w:rPr>
          <w:rFonts w:asciiTheme="minorEastAsia" w:eastAsiaTheme="minorEastAsia" w:hAnsiTheme="minorEastAsia" w:cs="宋体"/>
          <w:kern w:val="2"/>
          <w:sz w:val="21"/>
          <w:szCs w:val="21"/>
          <w:lang w:val="zh-TW" w:eastAsia="zh-TW"/>
        </w:rPr>
      </w:pPr>
      <w:r w:rsidRPr="003F469B">
        <w:rPr>
          <w:rFonts w:asciiTheme="minorEastAsia" w:eastAsiaTheme="minorEastAsia" w:hAnsiTheme="minorEastAsia" w:cs="宋体"/>
          <w:kern w:val="2"/>
          <w:sz w:val="21"/>
          <w:szCs w:val="21"/>
          <w:lang w:val="zh-TW" w:eastAsia="zh-TW"/>
        </w:rPr>
        <w:t>5、掌握目标执行过程中的问题解决方法。</w:t>
      </w:r>
    </w:p>
    <w:p w14:paraId="3474B3CF" w14:textId="7C22EE6D" w:rsidR="003F469B" w:rsidRDefault="003F469B" w:rsidP="00524BD7">
      <w:pPr>
        <w:spacing w:line="360" w:lineRule="auto"/>
        <w:rPr>
          <w:rFonts w:ascii="宋体" w:eastAsia="PMingLiU" w:hAnsi="宋体" w:cs="宋体"/>
          <w:kern w:val="2"/>
          <w:sz w:val="21"/>
          <w:szCs w:val="21"/>
          <w:lang w:val="zh-TW" w:eastAsia="zh-TW"/>
        </w:rPr>
      </w:pPr>
    </w:p>
    <w:p w14:paraId="2C8467B6" w14:textId="77777777" w:rsidR="003F469B" w:rsidRPr="003F469B" w:rsidRDefault="003F469B" w:rsidP="003F469B">
      <w:pPr>
        <w:spacing w:line="360" w:lineRule="auto"/>
        <w:rPr>
          <w:rFonts w:ascii="宋体" w:eastAsia="宋体" w:hAnsi="宋体" w:cs="宋体"/>
          <w:b/>
          <w:bCs/>
          <w:sz w:val="21"/>
          <w:szCs w:val="21"/>
          <w:lang w:val="zh-TW" w:eastAsia="zh-TW"/>
        </w:rPr>
      </w:pPr>
      <w:r w:rsidRPr="003F469B">
        <w:rPr>
          <w:rFonts w:ascii="宋体" w:eastAsia="宋体" w:hAnsi="宋体" w:cs="宋体" w:hint="eastAsia"/>
          <w:b/>
          <w:bCs/>
          <w:sz w:val="21"/>
          <w:szCs w:val="21"/>
          <w:lang w:val="zh-TW" w:eastAsia="zh-TW"/>
        </w:rPr>
        <w:t>课程导入</w:t>
      </w:r>
    </w:p>
    <w:p w14:paraId="6E8B8928" w14:textId="77777777" w:rsidR="003F469B" w:rsidRDefault="003F469B" w:rsidP="003F469B">
      <w:pPr>
        <w:spacing w:line="360" w:lineRule="auto"/>
        <w:rPr>
          <w:rFonts w:ascii="宋体" w:eastAsia="宋体" w:hAnsi="宋体" w:cs="宋体"/>
          <w:b/>
          <w:bCs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lang w:val="zh-TW" w:eastAsia="zh-TW"/>
        </w:rPr>
        <w:t>一、管理者的目标制定</w:t>
      </w:r>
    </w:p>
    <w:p w14:paraId="7A19ADC7" w14:textId="77777777" w:rsidR="003F469B" w:rsidRDefault="003F469B" w:rsidP="003F469B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1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、内容要点</w:t>
      </w:r>
    </w:p>
    <w:p w14:paraId="38439556" w14:textId="6C5C0E0A" w:rsidR="003F469B" w:rsidRDefault="003F469B" w:rsidP="003F469B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1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）理解整体目标</w:t>
      </w:r>
    </w:p>
    <w:p w14:paraId="13C4D684" w14:textId="0E5EB8BD" w:rsidR="003F469B" w:rsidRDefault="003F469B" w:rsidP="003F469B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 w:rsidR="00A1451F">
        <w:rPr>
          <w:rFonts w:ascii="宋体" w:eastAsia="宋体" w:hAnsi="宋体" w:cs="宋体" w:hint="eastAsia"/>
          <w:sz w:val="21"/>
          <w:szCs w:val="21"/>
          <w:lang w:val="zh-TW" w:eastAsia="zh-TW"/>
        </w:rPr>
        <w:t>2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）设定团队目标</w:t>
      </w:r>
    </w:p>
    <w:p w14:paraId="01664A5E" w14:textId="115830C2" w:rsidR="003F469B" w:rsidRDefault="003F469B" w:rsidP="003F469B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 w:rsidR="00A1451F">
        <w:rPr>
          <w:rFonts w:ascii="宋体" w:eastAsia="宋体" w:hAnsi="宋体" w:cs="宋体" w:hint="eastAsia"/>
          <w:sz w:val="21"/>
          <w:szCs w:val="21"/>
          <w:lang w:val="zh-TW" w:eastAsia="zh-TW"/>
        </w:rPr>
        <w:t>3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）检验拟定目标</w:t>
      </w:r>
    </w:p>
    <w:p w14:paraId="4C3FA568" w14:textId="472B0B3B" w:rsidR="003F469B" w:rsidRDefault="003F469B" w:rsidP="003F469B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2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、</w:t>
      </w:r>
      <w:r w:rsidR="007F3567">
        <w:rPr>
          <w:rFonts w:ascii="宋体" w:eastAsia="宋体" w:hAnsi="宋体" w:cs="宋体" w:hint="eastAsia"/>
          <w:sz w:val="21"/>
          <w:szCs w:val="21"/>
          <w:lang w:val="zh-TW" w:eastAsia="zh-TW"/>
        </w:rPr>
        <w:t>小组讨论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：目标制定的难点与困惑有哪些？</w:t>
      </w:r>
    </w:p>
    <w:p w14:paraId="40B95588" w14:textId="77777777" w:rsidR="003F469B" w:rsidRDefault="003F469B" w:rsidP="003F469B">
      <w:pPr>
        <w:spacing w:line="360" w:lineRule="auto"/>
        <w:rPr>
          <w:rFonts w:ascii="宋体" w:eastAsia="宋体" w:hAnsi="宋体" w:cs="宋体"/>
          <w:b/>
          <w:bCs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二</w:t>
      </w:r>
      <w:r>
        <w:rPr>
          <w:rFonts w:ascii="宋体" w:eastAsia="宋体" w:hAnsi="宋体" w:cs="宋体" w:hint="eastAsia"/>
          <w:b/>
          <w:bCs/>
          <w:sz w:val="21"/>
          <w:szCs w:val="21"/>
          <w:lang w:val="zh-TW" w:eastAsia="zh-TW"/>
        </w:rPr>
        <w:t>、管理者的目标分解</w:t>
      </w:r>
    </w:p>
    <w:p w14:paraId="2113240A" w14:textId="77777777" w:rsidR="003F469B" w:rsidRDefault="003F469B" w:rsidP="003F469B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1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、内容要点</w:t>
      </w:r>
    </w:p>
    <w:p w14:paraId="765A611B" w14:textId="77777777" w:rsidR="003F469B" w:rsidRDefault="003F469B" w:rsidP="003F469B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1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）目标分解三个理念</w:t>
      </w:r>
    </w:p>
    <w:p w14:paraId="044C41F9" w14:textId="77777777" w:rsidR="003F469B" w:rsidRDefault="003F469B" w:rsidP="003F469B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2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）目标分解四个原则</w:t>
      </w:r>
    </w:p>
    <w:p w14:paraId="7C8B95FD" w14:textId="77777777" w:rsidR="003F469B" w:rsidRDefault="003F469B" w:rsidP="003F469B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3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）目标分解六个步骤</w:t>
      </w:r>
    </w:p>
    <w:p w14:paraId="0E6EF77E" w14:textId="09768498" w:rsidR="003F469B" w:rsidRDefault="003F469B" w:rsidP="003F469B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2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、</w:t>
      </w:r>
      <w:r w:rsidR="007F3567">
        <w:rPr>
          <w:rFonts w:ascii="宋体" w:eastAsia="宋体" w:hAnsi="宋体" w:cs="宋体" w:hint="eastAsia"/>
          <w:sz w:val="21"/>
          <w:szCs w:val="21"/>
          <w:lang w:val="zh-TW" w:eastAsia="zh-TW"/>
        </w:rPr>
        <w:t>小组讨论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：如何有效地分解目标？</w:t>
      </w:r>
    </w:p>
    <w:p w14:paraId="52195AAA" w14:textId="77777777" w:rsidR="003F469B" w:rsidRDefault="003F469B" w:rsidP="003F469B">
      <w:pPr>
        <w:spacing w:line="360" w:lineRule="auto"/>
        <w:rPr>
          <w:rFonts w:ascii="宋体" w:eastAsia="宋体" w:hAnsi="宋体" w:cs="宋体"/>
          <w:b/>
          <w:bCs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三</w:t>
      </w:r>
      <w:r>
        <w:rPr>
          <w:rFonts w:ascii="宋体" w:eastAsia="宋体" w:hAnsi="宋体" w:cs="宋体" w:hint="eastAsia"/>
          <w:b/>
          <w:bCs/>
          <w:sz w:val="21"/>
          <w:szCs w:val="21"/>
          <w:lang w:val="zh-TW" w:eastAsia="zh-TW"/>
        </w:rPr>
        <w:t>、管理者的目标落地</w:t>
      </w:r>
    </w:p>
    <w:p w14:paraId="31B806F2" w14:textId="77777777" w:rsidR="003F469B" w:rsidRDefault="003F469B" w:rsidP="003F469B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1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、内容要点</w:t>
      </w:r>
    </w:p>
    <w:p w14:paraId="7BEF4DEC" w14:textId="77777777" w:rsidR="003F469B" w:rsidRDefault="003F469B" w:rsidP="003F469B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1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）计划制定（指标与节点）</w:t>
      </w:r>
    </w:p>
    <w:p w14:paraId="268D5909" w14:textId="77777777" w:rsidR="003F469B" w:rsidRDefault="003F469B" w:rsidP="003F469B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2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）团队协作（分工与融合）</w:t>
      </w:r>
    </w:p>
    <w:p w14:paraId="179D8351" w14:textId="77777777" w:rsidR="003F469B" w:rsidRDefault="003F469B" w:rsidP="003F469B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3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）沟通机制（信息与反馈）</w:t>
      </w:r>
    </w:p>
    <w:p w14:paraId="354A9DDB" w14:textId="24779689" w:rsidR="003F469B" w:rsidRDefault="003F469B" w:rsidP="003F469B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2、</w:t>
      </w:r>
      <w:r w:rsidR="007F3567">
        <w:rPr>
          <w:rFonts w:ascii="宋体" w:eastAsia="宋体" w:hAnsi="宋体" w:cs="宋体"/>
          <w:sz w:val="21"/>
          <w:szCs w:val="21"/>
          <w:lang w:val="zh-TW" w:eastAsia="zh-TW"/>
        </w:rPr>
        <w:t>小组讨论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：如何确保工作目标的达成？</w:t>
      </w:r>
    </w:p>
    <w:p w14:paraId="0A96B72C" w14:textId="77777777" w:rsidR="003F469B" w:rsidRDefault="003F469B" w:rsidP="003F469B">
      <w:pPr>
        <w:spacing w:line="360" w:lineRule="auto"/>
        <w:rPr>
          <w:rFonts w:ascii="宋体" w:eastAsia="宋体" w:hAnsi="宋体" w:cs="宋体"/>
          <w:b/>
          <w:bCs/>
          <w:sz w:val="21"/>
          <w:szCs w:val="21"/>
          <w:lang w:val="zh-TW" w:eastAsia="zh-TW"/>
        </w:rPr>
      </w:pPr>
      <w:r>
        <w:rPr>
          <w:rFonts w:ascii="宋体" w:eastAsia="宋体" w:hAnsi="宋体" w:cs="宋体"/>
          <w:b/>
          <w:bCs/>
          <w:sz w:val="21"/>
          <w:szCs w:val="21"/>
        </w:rPr>
        <w:t>四、管理者的问题解决</w:t>
      </w:r>
    </w:p>
    <w:p w14:paraId="52FDD9F1" w14:textId="77777777" w:rsidR="003F469B" w:rsidRDefault="003F469B" w:rsidP="003F469B">
      <w:pPr>
        <w:spacing w:line="360" w:lineRule="auto"/>
        <w:rPr>
          <w:rFonts w:ascii="Times Roman" w:eastAsia="Times Roman" w:hAnsi="Times Roman" w:cs="Times Roman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1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、内容要点</w:t>
      </w:r>
    </w:p>
    <w:p w14:paraId="6F9ECCE9" w14:textId="77777777" w:rsidR="003F469B" w:rsidRDefault="003F469B" w:rsidP="003F469B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（1）提出问题：每个小组提出一个真实的问题</w:t>
      </w:r>
    </w:p>
    <w:p w14:paraId="3A280918" w14:textId="77777777" w:rsidR="003F469B" w:rsidRDefault="003F469B" w:rsidP="003F469B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（2）探究问题：轮流提问从不同角度了解问题</w:t>
      </w:r>
    </w:p>
    <w:p w14:paraId="2CF1C0B3" w14:textId="77777777" w:rsidR="003F469B" w:rsidRDefault="003F469B" w:rsidP="003F469B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（3）确定问题：选择确定真正的问题</w:t>
      </w:r>
    </w:p>
    <w:p w14:paraId="517A6AD8" w14:textId="77777777" w:rsidR="003F469B" w:rsidRDefault="003F469B" w:rsidP="003F469B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</w:rPr>
        <w:t>4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）定方案：共创问题的解决思路与方案</w:t>
      </w:r>
    </w:p>
    <w:p w14:paraId="6061B5CF" w14:textId="3F3C21A1" w:rsidR="003F469B" w:rsidRDefault="003F469B" w:rsidP="003F469B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2、</w:t>
      </w:r>
      <w:r w:rsidR="007F3567">
        <w:rPr>
          <w:rFonts w:ascii="宋体" w:eastAsia="宋体" w:hAnsi="宋体" w:cs="宋体"/>
          <w:sz w:val="21"/>
          <w:szCs w:val="21"/>
          <w:lang w:val="zh-TW" w:eastAsia="zh-TW"/>
        </w:rPr>
        <w:t>小组讨论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：</w:t>
      </w:r>
      <w:r>
        <w:rPr>
          <w:rFonts w:ascii="宋体" w:eastAsia="宋体" w:hAnsi="宋体" w:cs="宋体"/>
          <w:sz w:val="21"/>
          <w:szCs w:val="21"/>
        </w:rPr>
        <w:t>每个小组探索一个真实的问题</w:t>
      </w:r>
    </w:p>
    <w:p w14:paraId="6321D0D1" w14:textId="5C8C5676" w:rsidR="003F469B" w:rsidRPr="00402C98" w:rsidRDefault="003F469B" w:rsidP="003F469B">
      <w:pPr>
        <w:spacing w:line="360" w:lineRule="auto"/>
        <w:rPr>
          <w:rFonts w:ascii="宋体" w:eastAsia="PMingLiU" w:hAnsi="宋体" w:cs="宋体"/>
          <w:b/>
          <w:bCs/>
          <w:kern w:val="2"/>
          <w:sz w:val="21"/>
          <w:szCs w:val="21"/>
          <w:lang w:val="zh-TW" w:eastAsia="zh-TW"/>
        </w:rPr>
      </w:pPr>
      <w:r w:rsidRPr="00402C98">
        <w:rPr>
          <w:rFonts w:ascii="宋体" w:eastAsia="宋体" w:hAnsi="宋体" w:cs="宋体" w:hint="eastAsia"/>
          <w:b/>
          <w:bCs/>
          <w:sz w:val="21"/>
          <w:szCs w:val="21"/>
          <w:lang w:val="zh-TW" w:eastAsia="zh-TW"/>
        </w:rPr>
        <w:t>课程结语</w:t>
      </w:r>
    </w:p>
    <w:p w14:paraId="227762C3" w14:textId="3C07F5A8" w:rsidR="00C76128" w:rsidRPr="00C76128" w:rsidRDefault="00C76128" w:rsidP="00C76128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after="80" w:line="360" w:lineRule="auto"/>
        <w:jc w:val="center"/>
        <w:rPr>
          <w:rFonts w:ascii="宋体" w:eastAsia="PMingLiU" w:hAnsi="宋体" w:cs="微软雅黑" w:hint="default"/>
          <w:b/>
          <w:bCs/>
          <w:kern w:val="2"/>
          <w:sz w:val="21"/>
          <w:szCs w:val="21"/>
          <w:lang w:val="zh-TW" w:eastAsia="zh-TW"/>
        </w:rPr>
      </w:pPr>
      <w:r w:rsidRPr="006661EB">
        <w:rPr>
          <w:rFonts w:ascii="宋体" w:eastAsia="宋体" w:hAnsi="宋体" w:cs="微软雅黑"/>
          <w:b/>
          <w:bCs/>
          <w:kern w:val="2"/>
          <w:sz w:val="21"/>
          <w:szCs w:val="21"/>
          <w:lang w:val="zh-TW" w:eastAsia="zh-TW"/>
        </w:rPr>
        <w:lastRenderedPageBreak/>
        <w:t>系列课程</w:t>
      </w:r>
      <w:r>
        <w:rPr>
          <w:rFonts w:asciiTheme="minorEastAsia" w:eastAsiaTheme="minorEastAsia" w:hAnsiTheme="minorEastAsia" w:cs="微软雅黑"/>
          <w:b/>
          <w:bCs/>
          <w:kern w:val="2"/>
          <w:sz w:val="21"/>
          <w:szCs w:val="21"/>
          <w:lang w:val="zh-TW" w:eastAsia="zh-TW"/>
        </w:rPr>
        <w:t>4</w:t>
      </w:r>
      <w:r w:rsidRPr="006661EB">
        <w:rPr>
          <w:rFonts w:ascii="宋体" w:eastAsia="宋体" w:hAnsi="宋体" w:cs="微软雅黑"/>
          <w:b/>
          <w:bCs/>
          <w:kern w:val="2"/>
          <w:sz w:val="21"/>
          <w:szCs w:val="21"/>
          <w:lang w:val="zh-TW" w:eastAsia="zh-TW"/>
        </w:rPr>
        <w:t>：</w:t>
      </w:r>
      <w:r>
        <w:rPr>
          <w:rFonts w:ascii="宋体" w:eastAsia="宋体" w:hAnsi="宋体" w:cs="微软雅黑"/>
          <w:b/>
          <w:bCs/>
          <w:kern w:val="2"/>
          <w:sz w:val="21"/>
          <w:szCs w:val="21"/>
          <w:lang w:val="zh-TW"/>
        </w:rPr>
        <w:t>授权</w:t>
      </w:r>
      <w:r>
        <w:rPr>
          <w:rFonts w:ascii="宋体" w:eastAsia="宋体" w:hAnsi="宋体" w:cs="微软雅黑"/>
          <w:b/>
          <w:bCs/>
          <w:kern w:val="2"/>
          <w:sz w:val="21"/>
          <w:szCs w:val="21"/>
          <w:lang w:val="zh-TW"/>
        </w:rPr>
        <w:t>管理</w:t>
      </w:r>
      <w:r w:rsidRPr="006661EB">
        <w:rPr>
          <w:rFonts w:ascii="宋体" w:eastAsia="宋体" w:hAnsi="宋体" w:cs="微软雅黑"/>
          <w:b/>
          <w:bCs/>
          <w:kern w:val="2"/>
          <w:sz w:val="21"/>
          <w:szCs w:val="21"/>
          <w:lang w:val="zh-TW" w:eastAsia="zh-TW"/>
        </w:rPr>
        <w:t>与</w:t>
      </w:r>
      <w:r>
        <w:rPr>
          <w:rFonts w:ascii="宋体" w:eastAsia="宋体" w:hAnsi="宋体" w:cs="微软雅黑"/>
          <w:b/>
          <w:bCs/>
          <w:kern w:val="2"/>
          <w:sz w:val="21"/>
          <w:szCs w:val="21"/>
          <w:lang w:val="zh-TW" w:eastAsia="zh-TW"/>
        </w:rPr>
        <w:t>工作指导</w:t>
      </w:r>
    </w:p>
    <w:p w14:paraId="5914A5EF" w14:textId="77777777" w:rsidR="00C76128" w:rsidRPr="003F469B" w:rsidRDefault="00C76128" w:rsidP="00C76128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Theme="minorEastAsia" w:eastAsia="PMingLiU" w:hAnsiTheme="minorEastAsia" w:cs="宋体" w:hint="eastAsia"/>
          <w:b/>
          <w:bCs/>
          <w:kern w:val="2"/>
          <w:sz w:val="21"/>
          <w:szCs w:val="21"/>
          <w:lang w:val="zh-TW" w:eastAsia="zh-TW"/>
        </w:rPr>
      </w:pPr>
      <w:r>
        <w:rPr>
          <w:rFonts w:asciiTheme="minorEastAsia" w:eastAsiaTheme="minorEastAsia" w:hAnsiTheme="minorEastAsia" w:cs="宋体" w:hint="eastAsia"/>
          <w:b/>
          <w:bCs/>
          <w:kern w:val="2"/>
          <w:sz w:val="21"/>
          <w:szCs w:val="21"/>
          <w:lang w:val="zh-TW" w:eastAsia="zh-TW"/>
        </w:rPr>
        <w:t>【</w:t>
      </w:r>
      <w:r w:rsidRPr="00A124A7">
        <w:rPr>
          <w:rFonts w:asciiTheme="minorEastAsia" w:eastAsiaTheme="minorEastAsia" w:hAnsiTheme="minorEastAsia" w:cs="宋体" w:hint="eastAsia"/>
          <w:b/>
          <w:bCs/>
          <w:kern w:val="2"/>
          <w:sz w:val="21"/>
          <w:szCs w:val="21"/>
          <w:lang w:val="zh-TW" w:eastAsia="zh-TW"/>
        </w:rPr>
        <w:t>课程收获</w:t>
      </w:r>
      <w:r>
        <w:rPr>
          <w:rFonts w:asciiTheme="minorEastAsia" w:eastAsiaTheme="minorEastAsia" w:hAnsiTheme="minorEastAsia" w:cs="宋体" w:hint="eastAsia"/>
          <w:b/>
          <w:bCs/>
          <w:kern w:val="2"/>
          <w:sz w:val="21"/>
          <w:szCs w:val="21"/>
          <w:lang w:val="zh-TW" w:eastAsia="zh-TW"/>
        </w:rPr>
        <w:t>】</w:t>
      </w:r>
    </w:p>
    <w:p w14:paraId="187EE93D" w14:textId="77777777" w:rsidR="009D5944" w:rsidRPr="009D5944" w:rsidRDefault="009D5944" w:rsidP="009D5944">
      <w:pPr>
        <w:spacing w:line="360" w:lineRule="auto"/>
        <w:rPr>
          <w:rFonts w:asciiTheme="minorEastAsia" w:eastAsiaTheme="minorEastAsia" w:hAnsiTheme="minorEastAsia" w:cs="宋体"/>
          <w:kern w:val="2"/>
          <w:sz w:val="21"/>
          <w:szCs w:val="21"/>
          <w:lang w:val="zh-TW" w:eastAsia="zh-TW"/>
        </w:rPr>
      </w:pPr>
      <w:r w:rsidRPr="009D5944">
        <w:rPr>
          <w:rFonts w:asciiTheme="minorEastAsia" w:eastAsiaTheme="minorEastAsia" w:hAnsiTheme="minorEastAsia" w:cs="宋体"/>
          <w:kern w:val="2"/>
          <w:sz w:val="21"/>
          <w:szCs w:val="21"/>
          <w:lang w:val="zh-TW" w:eastAsia="zh-TW"/>
        </w:rPr>
        <w:t>1、帮助学员成为善于发挥团队力量的管理者，使用团队成员的长处。</w:t>
      </w:r>
    </w:p>
    <w:p w14:paraId="57C67897" w14:textId="77777777" w:rsidR="009D5944" w:rsidRPr="009D5944" w:rsidRDefault="009D5944" w:rsidP="009D5944">
      <w:pPr>
        <w:spacing w:line="360" w:lineRule="auto"/>
        <w:rPr>
          <w:rFonts w:asciiTheme="minorEastAsia" w:eastAsiaTheme="minorEastAsia" w:hAnsiTheme="minorEastAsia" w:cs="宋体"/>
          <w:kern w:val="2"/>
          <w:sz w:val="21"/>
          <w:szCs w:val="21"/>
          <w:lang w:val="zh-TW" w:eastAsia="zh-TW"/>
        </w:rPr>
      </w:pPr>
      <w:r w:rsidRPr="009D5944">
        <w:rPr>
          <w:rFonts w:asciiTheme="minorEastAsia" w:eastAsiaTheme="minorEastAsia" w:hAnsiTheme="minorEastAsia" w:cs="宋体"/>
          <w:kern w:val="2"/>
          <w:sz w:val="21"/>
          <w:szCs w:val="21"/>
          <w:lang w:val="zh-TW" w:eastAsia="zh-TW"/>
        </w:rPr>
        <w:t>2、掌握工作分析的方法与技能，为授权做准备。</w:t>
      </w:r>
    </w:p>
    <w:p w14:paraId="740D11DE" w14:textId="77777777" w:rsidR="009D5944" w:rsidRPr="009D5944" w:rsidRDefault="009D5944" w:rsidP="009D5944">
      <w:pPr>
        <w:spacing w:line="360" w:lineRule="auto"/>
        <w:rPr>
          <w:rFonts w:asciiTheme="minorEastAsia" w:eastAsiaTheme="minorEastAsia" w:hAnsiTheme="minorEastAsia" w:cs="宋体"/>
          <w:kern w:val="2"/>
          <w:sz w:val="21"/>
          <w:szCs w:val="21"/>
          <w:lang w:val="zh-TW" w:eastAsia="zh-TW"/>
        </w:rPr>
      </w:pPr>
      <w:r w:rsidRPr="009D5944">
        <w:rPr>
          <w:rFonts w:asciiTheme="minorEastAsia" w:eastAsiaTheme="minorEastAsia" w:hAnsiTheme="minorEastAsia" w:cs="宋体"/>
          <w:kern w:val="2"/>
          <w:sz w:val="21"/>
          <w:szCs w:val="21"/>
          <w:lang w:val="zh-TW" w:eastAsia="zh-TW"/>
        </w:rPr>
        <w:t>3、掌握 发挥团队成员长处的策略与方法。</w:t>
      </w:r>
    </w:p>
    <w:p w14:paraId="347369C2" w14:textId="77777777" w:rsidR="009D5944" w:rsidRPr="009D5944" w:rsidRDefault="009D5944" w:rsidP="009D5944">
      <w:pPr>
        <w:spacing w:line="360" w:lineRule="auto"/>
        <w:rPr>
          <w:rFonts w:asciiTheme="minorEastAsia" w:eastAsiaTheme="minorEastAsia" w:hAnsiTheme="minorEastAsia" w:cs="宋体"/>
          <w:kern w:val="2"/>
          <w:sz w:val="21"/>
          <w:szCs w:val="21"/>
          <w:lang w:val="zh-TW" w:eastAsia="zh-TW"/>
        </w:rPr>
      </w:pPr>
      <w:r w:rsidRPr="009D5944">
        <w:rPr>
          <w:rFonts w:asciiTheme="minorEastAsia" w:eastAsiaTheme="minorEastAsia" w:hAnsiTheme="minorEastAsia" w:cs="宋体"/>
          <w:kern w:val="2"/>
          <w:sz w:val="21"/>
          <w:szCs w:val="21"/>
          <w:lang w:val="zh-TW" w:eastAsia="zh-TW"/>
        </w:rPr>
        <w:t>4、掌握授权分工的有效步骤与技能。</w:t>
      </w:r>
    </w:p>
    <w:p w14:paraId="0A3A6040" w14:textId="4AAD17E9" w:rsidR="003F469B" w:rsidRPr="009D5944" w:rsidRDefault="009D5944" w:rsidP="009D5944">
      <w:pPr>
        <w:spacing w:line="360" w:lineRule="auto"/>
        <w:rPr>
          <w:rFonts w:asciiTheme="minorEastAsia" w:eastAsiaTheme="minorEastAsia" w:hAnsiTheme="minorEastAsia" w:cs="宋体"/>
          <w:kern w:val="2"/>
          <w:sz w:val="21"/>
          <w:szCs w:val="21"/>
          <w:lang w:val="zh-TW" w:eastAsia="zh-TW"/>
        </w:rPr>
      </w:pPr>
      <w:r w:rsidRPr="009D5944">
        <w:rPr>
          <w:rFonts w:asciiTheme="minorEastAsia" w:eastAsiaTheme="minorEastAsia" w:hAnsiTheme="minorEastAsia" w:cs="宋体"/>
          <w:kern w:val="2"/>
          <w:sz w:val="21"/>
          <w:szCs w:val="21"/>
          <w:lang w:val="zh-TW" w:eastAsia="zh-TW"/>
        </w:rPr>
        <w:t>5、掌握授权的结果保障与奉献管控能力。</w:t>
      </w:r>
    </w:p>
    <w:p w14:paraId="02BC2A32" w14:textId="07AB5F43" w:rsidR="003F469B" w:rsidRDefault="003F469B" w:rsidP="009D5944">
      <w:pPr>
        <w:spacing w:line="360" w:lineRule="auto"/>
        <w:rPr>
          <w:rFonts w:ascii="宋体" w:eastAsia="PMingLiU" w:hAnsi="宋体" w:cs="宋体"/>
          <w:kern w:val="2"/>
          <w:sz w:val="21"/>
          <w:szCs w:val="21"/>
          <w:lang w:val="zh-TW" w:eastAsia="zh-TW"/>
        </w:rPr>
      </w:pPr>
    </w:p>
    <w:p w14:paraId="63C045B1" w14:textId="77777777" w:rsidR="009D5944" w:rsidRPr="00015C5D" w:rsidRDefault="009D5944" w:rsidP="009D5944">
      <w:pPr>
        <w:spacing w:line="360" w:lineRule="auto"/>
        <w:rPr>
          <w:rFonts w:ascii="宋体" w:eastAsia="宋体" w:hAnsi="宋体" w:cs="宋体"/>
          <w:b/>
          <w:bCs/>
          <w:sz w:val="21"/>
          <w:szCs w:val="21"/>
          <w:lang w:val="zh-TW" w:eastAsia="zh-TW"/>
        </w:rPr>
      </w:pPr>
      <w:r w:rsidRPr="00015C5D">
        <w:rPr>
          <w:rFonts w:ascii="宋体" w:eastAsia="宋体" w:hAnsi="宋体" w:cs="宋体" w:hint="eastAsia"/>
          <w:b/>
          <w:bCs/>
          <w:sz w:val="21"/>
          <w:szCs w:val="21"/>
          <w:lang w:val="zh-TW" w:eastAsia="zh-TW"/>
        </w:rPr>
        <w:t>课程导入</w:t>
      </w:r>
    </w:p>
    <w:p w14:paraId="623E740F" w14:textId="77777777" w:rsidR="009D5944" w:rsidRDefault="009D5944" w:rsidP="009D5944">
      <w:pPr>
        <w:spacing w:line="360" w:lineRule="auto"/>
        <w:rPr>
          <w:rFonts w:ascii="宋体" w:eastAsia="宋体" w:hAnsi="宋体" w:cs="宋体"/>
          <w:b/>
          <w:bCs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lang w:val="zh-TW" w:eastAsia="zh-TW"/>
        </w:rPr>
        <w:t>一、授权的基石：工作分析</w:t>
      </w:r>
    </w:p>
    <w:p w14:paraId="10F75EB6" w14:textId="77777777" w:rsidR="009D5944" w:rsidRDefault="009D5944" w:rsidP="009D5944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1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、内容要点</w:t>
      </w:r>
    </w:p>
    <w:p w14:paraId="7CF917DF" w14:textId="77777777" w:rsidR="009D5944" w:rsidRDefault="009D5944" w:rsidP="009D5944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1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）离场管理</w:t>
      </w:r>
    </w:p>
    <w:p w14:paraId="7B15C935" w14:textId="77777777" w:rsidR="009D5944" w:rsidRDefault="009D5944" w:rsidP="009D5944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2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）工作梳理</w:t>
      </w:r>
    </w:p>
    <w:p w14:paraId="3E5034A1" w14:textId="59722934" w:rsidR="009D5944" w:rsidRDefault="009D5944" w:rsidP="009D5944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3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）六级授权体系</w:t>
      </w:r>
    </w:p>
    <w:p w14:paraId="25FFE48C" w14:textId="1F53B663" w:rsidR="009D5944" w:rsidRDefault="009D5944" w:rsidP="009D5944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2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、</w:t>
      </w:r>
      <w:r w:rsidR="007F3567">
        <w:rPr>
          <w:rFonts w:ascii="宋体" w:eastAsia="宋体" w:hAnsi="宋体" w:cs="宋体" w:hint="eastAsia"/>
          <w:sz w:val="21"/>
          <w:szCs w:val="21"/>
          <w:lang w:val="zh-TW" w:eastAsia="zh-TW"/>
        </w:rPr>
        <w:t>小组讨论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：影响有效授权的因素有哪些？</w:t>
      </w:r>
    </w:p>
    <w:p w14:paraId="64EFA374" w14:textId="77777777" w:rsidR="009D5944" w:rsidRDefault="009D5944" w:rsidP="009D5944">
      <w:pPr>
        <w:spacing w:line="360" w:lineRule="auto"/>
        <w:rPr>
          <w:rFonts w:ascii="宋体" w:eastAsia="宋体" w:hAnsi="宋体" w:cs="宋体"/>
          <w:b/>
          <w:bCs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lang w:val="zh-TW" w:eastAsia="zh-TW"/>
        </w:rPr>
        <w:t>二、授权的关键：用人所长</w:t>
      </w:r>
    </w:p>
    <w:p w14:paraId="585E75C0" w14:textId="77777777" w:rsidR="009D5944" w:rsidRDefault="009D5944" w:rsidP="009D5944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1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、内容要点</w:t>
      </w:r>
    </w:p>
    <w:p w14:paraId="135270E8" w14:textId="1800F9FB" w:rsidR="009D5944" w:rsidRDefault="009D5944" w:rsidP="009D5944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1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）用自己所长</w:t>
      </w:r>
    </w:p>
    <w:p w14:paraId="5CC22A01" w14:textId="4C86AED3" w:rsidR="009D5944" w:rsidRDefault="009D5944" w:rsidP="009D5944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 w:rsidR="00F20B0E">
        <w:rPr>
          <w:rFonts w:ascii="宋体" w:eastAsia="宋体" w:hAnsi="宋体" w:cs="宋体" w:hint="eastAsia"/>
          <w:sz w:val="21"/>
          <w:szCs w:val="21"/>
          <w:lang w:val="zh-TW" w:eastAsia="zh-TW"/>
        </w:rPr>
        <w:t>2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）用下属所长</w:t>
      </w:r>
    </w:p>
    <w:p w14:paraId="1FD24B45" w14:textId="6A296AFF" w:rsidR="009D5944" w:rsidRDefault="009D5944" w:rsidP="009D5944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 w:rsidR="00F20B0E">
        <w:rPr>
          <w:rFonts w:ascii="宋体" w:eastAsia="宋体" w:hAnsi="宋体" w:cs="宋体" w:hint="eastAsia"/>
          <w:sz w:val="21"/>
          <w:szCs w:val="21"/>
          <w:lang w:val="zh-TW" w:eastAsia="zh-TW"/>
        </w:rPr>
        <w:t>3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）用领导所长</w:t>
      </w:r>
    </w:p>
    <w:p w14:paraId="619E66EA" w14:textId="3C94BFD1" w:rsidR="009D5944" w:rsidRDefault="009D5944" w:rsidP="009D5944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2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、</w:t>
      </w:r>
      <w:r w:rsidR="007F3567">
        <w:rPr>
          <w:rFonts w:ascii="宋体" w:eastAsia="宋体" w:hAnsi="宋体" w:cs="宋体" w:hint="eastAsia"/>
          <w:sz w:val="21"/>
          <w:szCs w:val="21"/>
          <w:lang w:val="zh-TW" w:eastAsia="zh-TW"/>
        </w:rPr>
        <w:t>小组讨论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：如何选择合适的授权对象？</w:t>
      </w:r>
    </w:p>
    <w:p w14:paraId="14DEF87A" w14:textId="77777777" w:rsidR="009D5944" w:rsidRDefault="009D5944" w:rsidP="009D5944">
      <w:pPr>
        <w:spacing w:line="360" w:lineRule="auto"/>
        <w:rPr>
          <w:rFonts w:ascii="宋体" w:eastAsia="宋体" w:hAnsi="宋体" w:cs="宋体"/>
          <w:b/>
          <w:bCs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lang w:val="zh-TW" w:eastAsia="zh-TW"/>
        </w:rPr>
        <w:t>三、授权的方法：四大关键</w:t>
      </w:r>
    </w:p>
    <w:p w14:paraId="48EF0F26" w14:textId="77777777" w:rsidR="009D5944" w:rsidRDefault="009D5944" w:rsidP="009D5944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1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、内容要点</w:t>
      </w:r>
    </w:p>
    <w:p w14:paraId="162512CD" w14:textId="77777777" w:rsidR="009D5944" w:rsidRDefault="009D5944" w:rsidP="009D5944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1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）清楚说明工作</w:t>
      </w:r>
    </w:p>
    <w:p w14:paraId="274F0ED4" w14:textId="77777777" w:rsidR="009D5944" w:rsidRDefault="009D5944" w:rsidP="009D5944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2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）确认下属理解</w:t>
      </w:r>
    </w:p>
    <w:p w14:paraId="1EF89204" w14:textId="77777777" w:rsidR="009D5944" w:rsidRDefault="009D5944" w:rsidP="009D5944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3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）说明重要性</w:t>
      </w:r>
    </w:p>
    <w:p w14:paraId="4106635E" w14:textId="0A2D2C2B" w:rsidR="009D5944" w:rsidRPr="00F20B0E" w:rsidRDefault="009D5944" w:rsidP="009D5944">
      <w:pPr>
        <w:spacing w:line="360" w:lineRule="auto"/>
        <w:rPr>
          <w:rFonts w:ascii="宋体" w:eastAsia="PMingLiU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4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）确保支持</w:t>
      </w:r>
      <w:r w:rsidR="00F20B0E">
        <w:rPr>
          <w:rFonts w:ascii="宋体" w:eastAsia="宋体" w:hAnsi="宋体" w:cs="宋体" w:hint="eastAsia"/>
          <w:sz w:val="21"/>
          <w:szCs w:val="21"/>
          <w:lang w:val="zh-TW" w:eastAsia="zh-TW"/>
        </w:rPr>
        <w:t>和管控</w:t>
      </w:r>
    </w:p>
    <w:p w14:paraId="2D1EE4AB" w14:textId="6AFA6BA8" w:rsidR="009D5944" w:rsidRDefault="009D5944" w:rsidP="009D5944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2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、</w:t>
      </w:r>
      <w:r w:rsidR="007F3567">
        <w:rPr>
          <w:rFonts w:ascii="宋体" w:eastAsia="宋体" w:hAnsi="宋体" w:cs="宋体" w:hint="eastAsia"/>
          <w:sz w:val="21"/>
          <w:szCs w:val="21"/>
          <w:lang w:val="zh-TW" w:eastAsia="zh-TW"/>
        </w:rPr>
        <w:t>小组讨论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：授权分工的注意事项有哪些？</w:t>
      </w:r>
    </w:p>
    <w:p w14:paraId="15372D98" w14:textId="6EA7AFC6" w:rsidR="009D5944" w:rsidRPr="00CD7EE3" w:rsidRDefault="009D5944" w:rsidP="009D5944">
      <w:pPr>
        <w:spacing w:line="360" w:lineRule="auto"/>
        <w:rPr>
          <w:rFonts w:ascii="宋体" w:eastAsia="PMingLiU" w:hAnsi="宋体" w:cs="宋体"/>
          <w:b/>
          <w:bCs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lang w:val="zh-TW" w:eastAsia="zh-TW"/>
        </w:rPr>
        <w:t>四、授权的保障：</w:t>
      </w:r>
      <w:r w:rsidR="00CD7EE3">
        <w:rPr>
          <w:rFonts w:ascii="宋体" w:eastAsia="宋体" w:hAnsi="宋体" w:cs="宋体" w:hint="eastAsia"/>
          <w:b/>
          <w:bCs/>
          <w:sz w:val="21"/>
          <w:szCs w:val="21"/>
          <w:lang w:val="zh-TW" w:eastAsia="zh-TW"/>
        </w:rPr>
        <w:t>工作指导</w:t>
      </w:r>
    </w:p>
    <w:p w14:paraId="00DCDFE9" w14:textId="77777777" w:rsidR="009D5944" w:rsidRDefault="009D5944" w:rsidP="009D5944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1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、内容要点</w:t>
      </w:r>
    </w:p>
    <w:p w14:paraId="3486B042" w14:textId="7240E225" w:rsidR="009D5944" w:rsidRDefault="009D5944" w:rsidP="009D5944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1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</w:t>
      </w:r>
      <w:r w:rsidR="002D58B4">
        <w:rPr>
          <w:rFonts w:ascii="宋体" w:eastAsia="宋体" w:hAnsi="宋体" w:cs="宋体" w:hint="eastAsia"/>
          <w:sz w:val="21"/>
          <w:szCs w:val="21"/>
          <w:lang w:val="zh-TW" w:eastAsia="zh-TW"/>
        </w:rPr>
        <w:t>承担管理责任</w:t>
      </w:r>
    </w:p>
    <w:p w14:paraId="2E2499D0" w14:textId="3C401BC9" w:rsidR="009D5944" w:rsidRPr="002D58B4" w:rsidRDefault="009D5944" w:rsidP="009D5944">
      <w:pPr>
        <w:spacing w:line="360" w:lineRule="auto"/>
        <w:rPr>
          <w:rFonts w:ascii="宋体" w:eastAsia="PMingLiU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2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</w:t>
      </w:r>
      <w:r w:rsidR="002D58B4">
        <w:rPr>
          <w:rFonts w:ascii="宋体" w:eastAsia="宋体" w:hAnsi="宋体" w:cs="宋体" w:hint="eastAsia"/>
          <w:sz w:val="21"/>
          <w:szCs w:val="21"/>
          <w:lang w:val="zh-TW" w:eastAsia="zh-TW"/>
        </w:rPr>
        <w:t>询问和倾听找原因</w:t>
      </w:r>
    </w:p>
    <w:p w14:paraId="4D2D8AA1" w14:textId="3C789359" w:rsidR="009D5944" w:rsidRDefault="009D5944" w:rsidP="009D5944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3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</w:t>
      </w:r>
      <w:r w:rsidR="002D58B4">
        <w:rPr>
          <w:rFonts w:ascii="宋体" w:eastAsia="宋体" w:hAnsi="宋体" w:cs="宋体" w:hint="eastAsia"/>
          <w:sz w:val="21"/>
          <w:szCs w:val="21"/>
          <w:lang w:val="zh-TW" w:eastAsia="zh-TW"/>
        </w:rPr>
        <w:t>补救与鼓励</w:t>
      </w:r>
    </w:p>
    <w:p w14:paraId="2293C0BA" w14:textId="57088DED" w:rsidR="009D5944" w:rsidRDefault="009D5944" w:rsidP="009D5944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2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、</w:t>
      </w:r>
      <w:r w:rsidR="007F3567">
        <w:rPr>
          <w:rFonts w:ascii="宋体" w:eastAsia="宋体" w:hAnsi="宋体" w:cs="宋体" w:hint="eastAsia"/>
          <w:sz w:val="21"/>
          <w:szCs w:val="21"/>
          <w:lang w:val="zh-TW" w:eastAsia="zh-TW"/>
        </w:rPr>
        <w:t>小组讨论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：授权后工作成果不理想怎么办？</w:t>
      </w:r>
    </w:p>
    <w:p w14:paraId="07812589" w14:textId="78B9966B" w:rsidR="009D5944" w:rsidRPr="002D58B4" w:rsidRDefault="009D5944" w:rsidP="009D5944">
      <w:pPr>
        <w:spacing w:line="360" w:lineRule="auto"/>
        <w:rPr>
          <w:rFonts w:ascii="宋体" w:eastAsia="PMingLiU" w:hAnsi="宋体" w:cs="宋体" w:hint="eastAsia"/>
          <w:b/>
          <w:bCs/>
          <w:sz w:val="21"/>
          <w:szCs w:val="21"/>
          <w:lang w:val="zh-TW" w:eastAsia="zh-TW"/>
        </w:rPr>
      </w:pPr>
      <w:r w:rsidRPr="00015C5D">
        <w:rPr>
          <w:rFonts w:ascii="宋体" w:eastAsia="宋体" w:hAnsi="宋体" w:cs="宋体" w:hint="eastAsia"/>
          <w:b/>
          <w:bCs/>
          <w:sz w:val="21"/>
          <w:szCs w:val="21"/>
          <w:lang w:val="zh-TW" w:eastAsia="zh-TW"/>
        </w:rPr>
        <w:t>课程结语</w:t>
      </w:r>
    </w:p>
    <w:p w14:paraId="441F515D" w14:textId="49F3ECA0" w:rsidR="009D5944" w:rsidRPr="00FD547F" w:rsidRDefault="009D5944" w:rsidP="009D5944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after="80" w:line="360" w:lineRule="auto"/>
        <w:jc w:val="center"/>
        <w:rPr>
          <w:rFonts w:ascii="宋体" w:eastAsia="PMingLiU" w:hAnsi="宋体" w:cs="微软雅黑" w:hint="default"/>
          <w:b/>
          <w:bCs/>
          <w:kern w:val="2"/>
          <w:sz w:val="21"/>
          <w:szCs w:val="21"/>
          <w:lang w:val="zh-TW" w:eastAsia="zh-TW"/>
        </w:rPr>
      </w:pPr>
      <w:r w:rsidRPr="006661EB">
        <w:rPr>
          <w:rFonts w:ascii="宋体" w:eastAsia="宋体" w:hAnsi="宋体" w:cs="微软雅黑"/>
          <w:b/>
          <w:bCs/>
          <w:kern w:val="2"/>
          <w:sz w:val="21"/>
          <w:szCs w:val="21"/>
          <w:lang w:val="zh-TW" w:eastAsia="zh-TW"/>
        </w:rPr>
        <w:lastRenderedPageBreak/>
        <w:t>系列课程</w:t>
      </w:r>
      <w:r>
        <w:rPr>
          <w:rFonts w:asciiTheme="minorEastAsia" w:eastAsia="PMingLiU" w:hAnsiTheme="minorEastAsia" w:cs="微软雅黑" w:hint="default"/>
          <w:b/>
          <w:bCs/>
          <w:kern w:val="2"/>
          <w:sz w:val="21"/>
          <w:szCs w:val="21"/>
          <w:lang w:val="zh-TW" w:eastAsia="zh-TW"/>
        </w:rPr>
        <w:t>5</w:t>
      </w:r>
      <w:r w:rsidRPr="006661EB">
        <w:rPr>
          <w:rFonts w:ascii="宋体" w:eastAsia="宋体" w:hAnsi="宋体" w:cs="微软雅黑"/>
          <w:b/>
          <w:bCs/>
          <w:kern w:val="2"/>
          <w:sz w:val="21"/>
          <w:szCs w:val="21"/>
          <w:lang w:val="zh-TW" w:eastAsia="zh-TW"/>
        </w:rPr>
        <w:t>：</w:t>
      </w:r>
      <w:r>
        <w:rPr>
          <w:rFonts w:ascii="宋体" w:eastAsia="宋体" w:hAnsi="宋体" w:cs="微软雅黑"/>
          <w:b/>
          <w:bCs/>
          <w:kern w:val="2"/>
          <w:sz w:val="21"/>
          <w:szCs w:val="21"/>
          <w:lang w:val="zh-TW"/>
        </w:rPr>
        <w:t>激励</w:t>
      </w:r>
      <w:r>
        <w:rPr>
          <w:rFonts w:ascii="宋体" w:eastAsia="宋体" w:hAnsi="宋体" w:cs="微软雅黑"/>
          <w:b/>
          <w:bCs/>
          <w:kern w:val="2"/>
          <w:sz w:val="21"/>
          <w:szCs w:val="21"/>
          <w:lang w:val="zh-TW"/>
        </w:rPr>
        <w:t>管理</w:t>
      </w:r>
      <w:r w:rsidRPr="006661EB">
        <w:rPr>
          <w:rFonts w:ascii="宋体" w:eastAsia="宋体" w:hAnsi="宋体" w:cs="微软雅黑"/>
          <w:b/>
          <w:bCs/>
          <w:kern w:val="2"/>
          <w:sz w:val="21"/>
          <w:szCs w:val="21"/>
          <w:lang w:val="zh-TW" w:eastAsia="zh-TW"/>
        </w:rPr>
        <w:t>与</w:t>
      </w:r>
      <w:r>
        <w:rPr>
          <w:rFonts w:ascii="宋体" w:eastAsia="宋体" w:hAnsi="宋体" w:cs="微软雅黑"/>
          <w:b/>
          <w:bCs/>
          <w:kern w:val="2"/>
          <w:sz w:val="21"/>
          <w:szCs w:val="21"/>
          <w:lang w:val="zh-TW" w:eastAsia="zh-TW"/>
        </w:rPr>
        <w:t>团队</w:t>
      </w:r>
      <w:r w:rsidR="00FD547F">
        <w:rPr>
          <w:rFonts w:ascii="宋体" w:eastAsia="宋体" w:hAnsi="宋体" w:cs="微软雅黑"/>
          <w:b/>
          <w:bCs/>
          <w:kern w:val="2"/>
          <w:sz w:val="21"/>
          <w:szCs w:val="21"/>
          <w:lang w:val="zh-TW" w:eastAsia="zh-TW"/>
        </w:rPr>
        <w:t>发展</w:t>
      </w:r>
    </w:p>
    <w:p w14:paraId="00812A1E" w14:textId="77777777" w:rsidR="009D5944" w:rsidRPr="003F469B" w:rsidRDefault="009D5944" w:rsidP="009D5944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Theme="minorEastAsia" w:eastAsia="PMingLiU" w:hAnsiTheme="minorEastAsia" w:cs="宋体" w:hint="eastAsia"/>
          <w:b/>
          <w:bCs/>
          <w:kern w:val="2"/>
          <w:sz w:val="21"/>
          <w:szCs w:val="21"/>
          <w:lang w:val="zh-TW" w:eastAsia="zh-TW"/>
        </w:rPr>
      </w:pPr>
      <w:r>
        <w:rPr>
          <w:rFonts w:asciiTheme="minorEastAsia" w:eastAsiaTheme="minorEastAsia" w:hAnsiTheme="minorEastAsia" w:cs="宋体" w:hint="eastAsia"/>
          <w:b/>
          <w:bCs/>
          <w:kern w:val="2"/>
          <w:sz w:val="21"/>
          <w:szCs w:val="21"/>
          <w:lang w:val="zh-TW" w:eastAsia="zh-TW"/>
        </w:rPr>
        <w:t>【</w:t>
      </w:r>
      <w:r w:rsidRPr="00A124A7">
        <w:rPr>
          <w:rFonts w:asciiTheme="minorEastAsia" w:eastAsiaTheme="minorEastAsia" w:hAnsiTheme="minorEastAsia" w:cs="宋体" w:hint="eastAsia"/>
          <w:b/>
          <w:bCs/>
          <w:kern w:val="2"/>
          <w:sz w:val="21"/>
          <w:szCs w:val="21"/>
          <w:lang w:val="zh-TW" w:eastAsia="zh-TW"/>
        </w:rPr>
        <w:t>课程收获</w:t>
      </w:r>
      <w:r>
        <w:rPr>
          <w:rFonts w:asciiTheme="minorEastAsia" w:eastAsiaTheme="minorEastAsia" w:hAnsiTheme="minorEastAsia" w:cs="宋体" w:hint="eastAsia"/>
          <w:b/>
          <w:bCs/>
          <w:kern w:val="2"/>
          <w:sz w:val="21"/>
          <w:szCs w:val="21"/>
          <w:lang w:val="zh-TW" w:eastAsia="zh-TW"/>
        </w:rPr>
        <w:t>】</w:t>
      </w:r>
    </w:p>
    <w:p w14:paraId="017C1169" w14:textId="77777777" w:rsidR="00FD547F" w:rsidRPr="00FD547F" w:rsidRDefault="00FD547F" w:rsidP="00FD547F">
      <w:pPr>
        <w:spacing w:line="360" w:lineRule="auto"/>
        <w:rPr>
          <w:rFonts w:asciiTheme="minorEastAsia" w:eastAsiaTheme="minorEastAsia" w:hAnsiTheme="minorEastAsia"/>
          <w:sz w:val="21"/>
          <w:szCs w:val="21"/>
          <w:lang w:eastAsia="zh-TW"/>
        </w:rPr>
      </w:pPr>
      <w:r w:rsidRPr="00FD547F">
        <w:rPr>
          <w:rFonts w:asciiTheme="minorEastAsia" w:eastAsiaTheme="minorEastAsia" w:hAnsiTheme="minorEastAsia"/>
          <w:sz w:val="21"/>
          <w:szCs w:val="21"/>
          <w:lang w:eastAsia="zh-TW"/>
        </w:rPr>
        <w:t>1、帮助学员成为激发团队活力的管理者，激励员工努力奋斗。</w:t>
      </w:r>
    </w:p>
    <w:p w14:paraId="0FB49774" w14:textId="77777777" w:rsidR="00FD547F" w:rsidRPr="00FD547F" w:rsidRDefault="00FD547F" w:rsidP="00FD547F">
      <w:pPr>
        <w:spacing w:line="360" w:lineRule="auto"/>
        <w:rPr>
          <w:rFonts w:asciiTheme="minorEastAsia" w:eastAsiaTheme="minorEastAsia" w:hAnsiTheme="minorEastAsia"/>
          <w:sz w:val="21"/>
          <w:szCs w:val="21"/>
          <w:lang w:eastAsia="zh-TW"/>
        </w:rPr>
      </w:pPr>
      <w:r w:rsidRPr="00FD547F">
        <w:rPr>
          <w:rFonts w:asciiTheme="minorEastAsia" w:eastAsiaTheme="minorEastAsia" w:hAnsiTheme="minorEastAsia"/>
          <w:sz w:val="21"/>
          <w:szCs w:val="21"/>
          <w:lang w:eastAsia="zh-TW"/>
        </w:rPr>
        <w:t>2、掌握员工激励的基础理论及实际应用。</w:t>
      </w:r>
    </w:p>
    <w:p w14:paraId="1E22FA5C" w14:textId="77777777" w:rsidR="00FD547F" w:rsidRPr="00FD547F" w:rsidRDefault="00FD547F" w:rsidP="00FD547F">
      <w:pPr>
        <w:spacing w:line="360" w:lineRule="auto"/>
        <w:rPr>
          <w:rFonts w:asciiTheme="minorEastAsia" w:eastAsiaTheme="minorEastAsia" w:hAnsiTheme="minorEastAsia"/>
          <w:sz w:val="21"/>
          <w:szCs w:val="21"/>
          <w:lang w:eastAsia="zh-TW"/>
        </w:rPr>
      </w:pPr>
      <w:r w:rsidRPr="00FD547F">
        <w:rPr>
          <w:rFonts w:asciiTheme="minorEastAsia" w:eastAsiaTheme="minorEastAsia" w:hAnsiTheme="minorEastAsia"/>
          <w:sz w:val="21"/>
          <w:szCs w:val="21"/>
          <w:lang w:eastAsia="zh-TW"/>
        </w:rPr>
        <w:t>3、掌握员工激励的原则、步骤与技巧。</w:t>
      </w:r>
    </w:p>
    <w:p w14:paraId="3EEB69C3" w14:textId="77777777" w:rsidR="00FD547F" w:rsidRPr="00FD547F" w:rsidRDefault="00FD547F" w:rsidP="00FD547F">
      <w:pPr>
        <w:spacing w:line="360" w:lineRule="auto"/>
        <w:rPr>
          <w:rFonts w:asciiTheme="minorEastAsia" w:eastAsiaTheme="minorEastAsia" w:hAnsiTheme="minorEastAsia"/>
          <w:sz w:val="21"/>
          <w:szCs w:val="21"/>
          <w:lang w:eastAsia="zh-TW"/>
        </w:rPr>
      </w:pPr>
      <w:r w:rsidRPr="00FD547F">
        <w:rPr>
          <w:rFonts w:asciiTheme="minorEastAsia" w:eastAsiaTheme="minorEastAsia" w:hAnsiTheme="minorEastAsia"/>
          <w:sz w:val="21"/>
          <w:szCs w:val="21"/>
          <w:lang w:eastAsia="zh-TW"/>
        </w:rPr>
        <w:t>4、掌握从组织层面的员工激励技能。</w:t>
      </w:r>
    </w:p>
    <w:p w14:paraId="3E5F4A83" w14:textId="16DB32B6" w:rsidR="009D5944" w:rsidRDefault="00FD547F" w:rsidP="00FD547F">
      <w:pPr>
        <w:spacing w:line="360" w:lineRule="auto"/>
        <w:rPr>
          <w:rFonts w:asciiTheme="minorEastAsia" w:eastAsia="PMingLiU" w:hAnsiTheme="minorEastAsia"/>
          <w:sz w:val="21"/>
          <w:szCs w:val="21"/>
          <w:lang w:eastAsia="zh-TW"/>
        </w:rPr>
      </w:pPr>
      <w:r w:rsidRPr="00FD547F">
        <w:rPr>
          <w:rFonts w:asciiTheme="minorEastAsia" w:eastAsiaTheme="minorEastAsia" w:hAnsiTheme="minorEastAsia"/>
          <w:sz w:val="21"/>
          <w:szCs w:val="21"/>
          <w:lang w:eastAsia="zh-TW"/>
        </w:rPr>
        <w:t>5、掌握用职业发展做员工激励的方法与技能。</w:t>
      </w:r>
    </w:p>
    <w:p w14:paraId="7235319A" w14:textId="7DBCD7B4" w:rsidR="00FD547F" w:rsidRDefault="00FD547F" w:rsidP="00FD547F">
      <w:pPr>
        <w:spacing w:line="360" w:lineRule="auto"/>
        <w:rPr>
          <w:rFonts w:asciiTheme="minorEastAsia" w:eastAsia="PMingLiU" w:hAnsiTheme="minorEastAsia"/>
          <w:sz w:val="21"/>
          <w:szCs w:val="21"/>
          <w:lang w:eastAsia="zh-TW"/>
        </w:rPr>
      </w:pPr>
    </w:p>
    <w:p w14:paraId="740F236E" w14:textId="77777777" w:rsidR="00FD547F" w:rsidRPr="00757A88" w:rsidRDefault="00FD547F" w:rsidP="00FD547F">
      <w:pPr>
        <w:spacing w:line="360" w:lineRule="auto"/>
        <w:rPr>
          <w:rFonts w:ascii="宋体" w:eastAsia="宋体" w:hAnsi="宋体" w:cs="宋体"/>
          <w:b/>
          <w:bCs/>
          <w:sz w:val="21"/>
          <w:szCs w:val="21"/>
          <w:lang w:val="zh-TW" w:eastAsia="zh-TW"/>
        </w:rPr>
      </w:pPr>
      <w:r w:rsidRPr="00757A88">
        <w:rPr>
          <w:rFonts w:ascii="宋体" w:eastAsia="宋体" w:hAnsi="宋体" w:cs="宋体" w:hint="eastAsia"/>
          <w:b/>
          <w:bCs/>
          <w:sz w:val="21"/>
          <w:szCs w:val="21"/>
          <w:lang w:val="zh-TW" w:eastAsia="zh-TW"/>
        </w:rPr>
        <w:t>课程导入</w:t>
      </w:r>
    </w:p>
    <w:p w14:paraId="03CF218F" w14:textId="77777777" w:rsidR="00FD547F" w:rsidRDefault="00FD547F" w:rsidP="00FD547F">
      <w:pPr>
        <w:spacing w:line="360" w:lineRule="auto"/>
        <w:rPr>
          <w:rFonts w:ascii="宋体" w:eastAsia="宋体" w:hAnsi="宋体" w:cs="宋体"/>
          <w:b/>
          <w:bCs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lang w:val="zh-TW" w:eastAsia="zh-TW"/>
        </w:rPr>
        <w:t>一、经典的激励理论解读及应用</w:t>
      </w:r>
    </w:p>
    <w:p w14:paraId="3C472252" w14:textId="77777777" w:rsidR="00FD547F" w:rsidRDefault="00FD547F" w:rsidP="00FD547F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1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、内容要点</w:t>
      </w:r>
    </w:p>
    <w:p w14:paraId="0FFC868C" w14:textId="77777777" w:rsidR="00FD547F" w:rsidRDefault="00FD547F" w:rsidP="00FD547F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1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）马斯洛的需求层次论及应用</w:t>
      </w:r>
    </w:p>
    <w:p w14:paraId="65C26BC5" w14:textId="77777777" w:rsidR="00FD547F" w:rsidRDefault="00FD547F" w:rsidP="00FD547F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2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）赫茨伯格的双因素理论及应用</w:t>
      </w:r>
    </w:p>
    <w:p w14:paraId="6EAD4645" w14:textId="77777777" w:rsidR="00FD547F" w:rsidRDefault="00FD547F" w:rsidP="00FD547F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3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）弗洛姆的期望理论及应用</w:t>
      </w:r>
    </w:p>
    <w:p w14:paraId="7566C31F" w14:textId="028B64EC" w:rsidR="00FD547F" w:rsidRDefault="00FD547F" w:rsidP="00FD547F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2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、</w:t>
      </w:r>
      <w:r w:rsidR="007F3567">
        <w:rPr>
          <w:rFonts w:ascii="宋体" w:eastAsia="宋体" w:hAnsi="宋体" w:cs="宋体" w:hint="eastAsia"/>
          <w:sz w:val="21"/>
          <w:szCs w:val="21"/>
          <w:lang w:val="zh-TW" w:eastAsia="zh-TW"/>
        </w:rPr>
        <w:t>小组讨论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：员工激励的困惑与难点有哪些？</w:t>
      </w:r>
    </w:p>
    <w:p w14:paraId="025878CC" w14:textId="77777777" w:rsidR="00FD547F" w:rsidRDefault="00FD547F" w:rsidP="00FD547F">
      <w:pPr>
        <w:spacing w:line="360" w:lineRule="auto"/>
        <w:rPr>
          <w:rFonts w:ascii="宋体" w:eastAsia="宋体" w:hAnsi="宋体" w:cs="宋体"/>
          <w:b/>
          <w:bCs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lang w:val="zh-TW" w:eastAsia="zh-TW"/>
        </w:rPr>
        <w:t>二、简单高效的员工激励技巧</w:t>
      </w:r>
    </w:p>
    <w:p w14:paraId="171ED964" w14:textId="77777777" w:rsidR="00FD547F" w:rsidRDefault="00FD547F" w:rsidP="00FD547F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1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、内容要点</w:t>
      </w:r>
    </w:p>
    <w:p w14:paraId="15869C69" w14:textId="77777777" w:rsidR="00FD547F" w:rsidRDefault="00FD547F" w:rsidP="00FD547F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1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）员工激励的四个方向</w:t>
      </w:r>
    </w:p>
    <w:p w14:paraId="682B32C5" w14:textId="77777777" w:rsidR="00FD547F" w:rsidRDefault="00FD547F" w:rsidP="00FD547F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2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）员工激励的八项注意</w:t>
      </w:r>
    </w:p>
    <w:p w14:paraId="44B06FEE" w14:textId="58B19E96" w:rsidR="00FD547F" w:rsidRDefault="00FD547F" w:rsidP="00FD547F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3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）有效激励的</w:t>
      </w:r>
      <w:r w:rsidR="00757A88">
        <w:rPr>
          <w:rFonts w:ascii="宋体" w:eastAsia="宋体" w:hAnsi="宋体" w:cs="宋体" w:hint="eastAsia"/>
          <w:sz w:val="21"/>
          <w:szCs w:val="21"/>
          <w:lang w:val="zh-TW" w:eastAsia="zh-TW"/>
        </w:rPr>
        <w:t>七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个步骤</w:t>
      </w:r>
    </w:p>
    <w:p w14:paraId="3FC2CC5C" w14:textId="24844134" w:rsidR="00FD547F" w:rsidRDefault="00FD547F" w:rsidP="00FD547F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2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、</w:t>
      </w:r>
      <w:r w:rsidR="007F3567">
        <w:rPr>
          <w:rFonts w:ascii="宋体" w:eastAsia="宋体" w:hAnsi="宋体" w:cs="宋体" w:hint="eastAsia"/>
          <w:sz w:val="21"/>
          <w:szCs w:val="21"/>
          <w:lang w:val="zh-TW" w:eastAsia="zh-TW"/>
        </w:rPr>
        <w:t>小组讨论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：员工说好工作的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“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好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”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是指什么？</w:t>
      </w:r>
    </w:p>
    <w:p w14:paraId="2F26C987" w14:textId="77777777" w:rsidR="00FD547F" w:rsidRDefault="00FD547F" w:rsidP="00FD547F">
      <w:pPr>
        <w:spacing w:line="360" w:lineRule="auto"/>
        <w:rPr>
          <w:rFonts w:ascii="宋体" w:eastAsia="宋体" w:hAnsi="宋体" w:cs="宋体"/>
          <w:b/>
          <w:bCs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lang w:val="zh-TW" w:eastAsia="zh-TW"/>
        </w:rPr>
        <w:t>三、卓有成效的组织激励方法</w:t>
      </w:r>
    </w:p>
    <w:p w14:paraId="7E0E0D4A" w14:textId="77777777" w:rsidR="00FD547F" w:rsidRDefault="00FD547F" w:rsidP="00FD547F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1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、内容要点</w:t>
      </w:r>
    </w:p>
    <w:p w14:paraId="136B3BD7" w14:textId="31D1A945" w:rsidR="00FD547F" w:rsidRDefault="00FD547F" w:rsidP="00FD547F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1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）设定高绩效标准</w:t>
      </w:r>
    </w:p>
    <w:p w14:paraId="13E36AC5" w14:textId="61EDD926" w:rsidR="00FD547F" w:rsidRDefault="00FD547F" w:rsidP="00FD547F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 w:rsidR="00757A88">
        <w:rPr>
          <w:rFonts w:ascii="宋体" w:eastAsia="宋体" w:hAnsi="宋体" w:cs="宋体" w:hint="eastAsia"/>
          <w:sz w:val="21"/>
          <w:szCs w:val="21"/>
          <w:lang w:val="zh-TW" w:eastAsia="zh-TW"/>
        </w:rPr>
        <w:t>2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）提供员工自我控制所需要的信息</w:t>
      </w:r>
    </w:p>
    <w:p w14:paraId="1683BBDF" w14:textId="1A2715B0" w:rsidR="00FD547F" w:rsidRDefault="00FD547F" w:rsidP="00FD547F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 w:rsidR="00757A88">
        <w:rPr>
          <w:rFonts w:ascii="宋体" w:eastAsia="宋体" w:hAnsi="宋体" w:cs="宋体" w:hint="eastAsia"/>
          <w:sz w:val="21"/>
          <w:szCs w:val="21"/>
          <w:lang w:val="zh-TW" w:eastAsia="zh-TW"/>
        </w:rPr>
        <w:t>3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）提供员工参与的机会以培养管理者愿景</w:t>
      </w:r>
    </w:p>
    <w:p w14:paraId="56CB053F" w14:textId="4F61A54A" w:rsidR="00FD547F" w:rsidRDefault="00FD547F" w:rsidP="00FD547F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2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、</w:t>
      </w:r>
      <w:r w:rsidR="007F3567">
        <w:rPr>
          <w:rFonts w:ascii="宋体" w:eastAsia="宋体" w:hAnsi="宋体" w:cs="宋体" w:hint="eastAsia"/>
          <w:sz w:val="21"/>
          <w:szCs w:val="21"/>
          <w:lang w:val="zh-TW" w:eastAsia="zh-TW"/>
        </w:rPr>
        <w:t>小组讨论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：如何进行非物质激励？</w:t>
      </w:r>
    </w:p>
    <w:p w14:paraId="4595144F" w14:textId="77777777" w:rsidR="00FD547F" w:rsidRDefault="00FD547F" w:rsidP="00FD547F">
      <w:pPr>
        <w:spacing w:line="360" w:lineRule="auto"/>
        <w:rPr>
          <w:rFonts w:ascii="宋体" w:eastAsia="宋体" w:hAnsi="宋体" w:cs="宋体"/>
          <w:b/>
          <w:bCs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lang w:val="zh-TW" w:eastAsia="zh-TW"/>
        </w:rPr>
        <w:t>四、基于职业发展的持续激励</w:t>
      </w:r>
    </w:p>
    <w:p w14:paraId="0338ED0D" w14:textId="77777777" w:rsidR="00FD547F" w:rsidRDefault="00FD547F" w:rsidP="00FD547F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1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、内容要点</w:t>
      </w:r>
    </w:p>
    <w:p w14:paraId="39EAB0BD" w14:textId="77777777" w:rsidR="00FD547F" w:rsidRDefault="00FD547F" w:rsidP="00FD547F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1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）激发个人内驱力</w:t>
      </w:r>
    </w:p>
    <w:p w14:paraId="7B8B1228" w14:textId="77777777" w:rsidR="00FD547F" w:rsidRDefault="00FD547F" w:rsidP="00FD547F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2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）职业发展的五个准则</w:t>
      </w:r>
    </w:p>
    <w:p w14:paraId="71A32E1D" w14:textId="20422EAE" w:rsidR="00877AB7" w:rsidRPr="00877AB7" w:rsidRDefault="00FD547F" w:rsidP="00FD547F">
      <w:pPr>
        <w:spacing w:line="360" w:lineRule="auto"/>
        <w:rPr>
          <w:rFonts w:ascii="宋体" w:eastAsia="PMingLiU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（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3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）</w:t>
      </w:r>
      <w:r w:rsidR="00877AB7">
        <w:rPr>
          <w:rFonts w:ascii="宋体" w:eastAsia="宋体" w:hAnsi="宋体" w:cs="宋体" w:hint="eastAsia"/>
          <w:sz w:val="21"/>
          <w:szCs w:val="21"/>
          <w:lang w:val="zh-TW" w:eastAsia="zh-TW"/>
        </w:rPr>
        <w:t>个人与组织愿景的协同</w:t>
      </w:r>
    </w:p>
    <w:p w14:paraId="5F15D0D5" w14:textId="33F2A5AF" w:rsidR="00FD547F" w:rsidRDefault="00877AB7" w:rsidP="00FD547F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Theme="minorEastAsia" w:eastAsiaTheme="minorEastAsia" w:hAnsiTheme="minorEastAsia" w:cs="宋体" w:hint="eastAsia"/>
          <w:sz w:val="21"/>
          <w:szCs w:val="21"/>
          <w:lang w:val="zh-TW" w:eastAsia="zh-TW"/>
        </w:rPr>
        <w:t>（4）</w:t>
      </w:r>
      <w:r w:rsidR="00FD547F">
        <w:rPr>
          <w:rFonts w:ascii="宋体" w:eastAsia="宋体" w:hAnsi="宋体" w:cs="宋体" w:hint="eastAsia"/>
          <w:sz w:val="21"/>
          <w:szCs w:val="21"/>
          <w:lang w:val="zh-TW" w:eastAsia="zh-TW"/>
        </w:rPr>
        <w:t>规划员工人生下半场</w:t>
      </w:r>
    </w:p>
    <w:p w14:paraId="62F96A6C" w14:textId="753B3E21" w:rsidR="00FD547F" w:rsidRDefault="00FD547F" w:rsidP="00FD547F">
      <w:pPr>
        <w:spacing w:line="360" w:lineRule="auto"/>
        <w:rPr>
          <w:rFonts w:ascii="宋体" w:eastAsia="宋体" w:hAnsi="宋体" w:cs="宋体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2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、</w:t>
      </w:r>
      <w:r w:rsidR="007F3567">
        <w:rPr>
          <w:rFonts w:ascii="宋体" w:eastAsia="宋体" w:hAnsi="宋体" w:cs="宋体" w:hint="eastAsia"/>
          <w:sz w:val="21"/>
          <w:szCs w:val="21"/>
          <w:lang w:val="zh-TW" w:eastAsia="zh-TW"/>
        </w:rPr>
        <w:t>小组讨论</w:t>
      </w:r>
      <w:r>
        <w:rPr>
          <w:rFonts w:ascii="宋体" w:eastAsia="宋体" w:hAnsi="宋体" w:cs="宋体" w:hint="eastAsia"/>
          <w:sz w:val="21"/>
          <w:szCs w:val="21"/>
          <w:lang w:val="zh-TW" w:eastAsia="zh-TW"/>
        </w:rPr>
        <w:t>：如何做好员工的持续激励？</w:t>
      </w:r>
    </w:p>
    <w:p w14:paraId="50AC10D9" w14:textId="1574926B" w:rsidR="00FD547F" w:rsidRPr="004E5FCD" w:rsidRDefault="00FD547F" w:rsidP="00FD547F">
      <w:pPr>
        <w:spacing w:line="360" w:lineRule="auto"/>
        <w:rPr>
          <w:rFonts w:asciiTheme="minorEastAsia" w:eastAsia="PMingLiU" w:hAnsiTheme="minorEastAsia" w:hint="eastAsia"/>
          <w:b/>
          <w:bCs/>
          <w:sz w:val="21"/>
          <w:szCs w:val="21"/>
          <w:lang w:eastAsia="zh-TW"/>
        </w:rPr>
      </w:pPr>
      <w:r w:rsidRPr="004E5FCD">
        <w:rPr>
          <w:rFonts w:ascii="宋体" w:eastAsia="宋体" w:hAnsi="宋体" w:cs="宋体" w:hint="eastAsia"/>
          <w:b/>
          <w:bCs/>
          <w:sz w:val="21"/>
          <w:szCs w:val="21"/>
          <w:lang w:val="zh-TW" w:eastAsia="zh-TW"/>
        </w:rPr>
        <w:t>课程结语</w:t>
      </w:r>
    </w:p>
    <w:sectPr w:rsidR="00FD547F" w:rsidRPr="004E5FCD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9F804A" w14:textId="77777777" w:rsidR="007A08A8" w:rsidRDefault="007A08A8">
      <w:r>
        <w:separator/>
      </w:r>
    </w:p>
  </w:endnote>
  <w:endnote w:type="continuationSeparator" w:id="0">
    <w:p w14:paraId="1456DE85" w14:textId="77777777" w:rsidR="007A08A8" w:rsidRDefault="007A08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Arial"/>
    <w:charset w:val="00"/>
    <w:family w:val="roman"/>
    <w:pitch w:val="default"/>
  </w:font>
  <w:font w:name="Arial Unicode MS">
    <w:altName w:val="Arial"/>
    <w:panose1 w:val="020B0604020202020204"/>
    <w:charset w:val="00"/>
    <w:family w:val="roman"/>
    <w:pitch w:val="default"/>
  </w:font>
  <w:font w:name="Helvetica">
    <w:panose1 w:val="020B0604020202020204"/>
    <w:charset w:val="00"/>
    <w:family w:val="roman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Roman">
    <w:altName w:val="Times New Roman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70A2DD" w14:textId="77777777" w:rsidR="007E1012" w:rsidRDefault="007E101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2F144E" w14:textId="77777777" w:rsidR="007A08A8" w:rsidRDefault="007A08A8">
      <w:r>
        <w:separator/>
      </w:r>
    </w:p>
  </w:footnote>
  <w:footnote w:type="continuationSeparator" w:id="0">
    <w:p w14:paraId="4CFB6B23" w14:textId="77777777" w:rsidR="007A08A8" w:rsidRDefault="007A08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58A196" w14:textId="77777777" w:rsidR="007E1012" w:rsidRDefault="007E101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displayBackgroundShape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1012"/>
    <w:rsid w:val="00015C5D"/>
    <w:rsid w:val="0016018A"/>
    <w:rsid w:val="00223BDE"/>
    <w:rsid w:val="002C0A9B"/>
    <w:rsid w:val="002D58B4"/>
    <w:rsid w:val="003F469B"/>
    <w:rsid w:val="00402C98"/>
    <w:rsid w:val="004C6EF3"/>
    <w:rsid w:val="004E5FCD"/>
    <w:rsid w:val="004F7B74"/>
    <w:rsid w:val="00524BD7"/>
    <w:rsid w:val="00532CC1"/>
    <w:rsid w:val="005B4108"/>
    <w:rsid w:val="006305F3"/>
    <w:rsid w:val="006661EB"/>
    <w:rsid w:val="006919AA"/>
    <w:rsid w:val="00757A88"/>
    <w:rsid w:val="007A08A8"/>
    <w:rsid w:val="007D057D"/>
    <w:rsid w:val="007E1012"/>
    <w:rsid w:val="007F3567"/>
    <w:rsid w:val="00800E5C"/>
    <w:rsid w:val="0080200B"/>
    <w:rsid w:val="00855A76"/>
    <w:rsid w:val="00877AB7"/>
    <w:rsid w:val="008E5D0D"/>
    <w:rsid w:val="009D5944"/>
    <w:rsid w:val="009F6B21"/>
    <w:rsid w:val="00A124A7"/>
    <w:rsid w:val="00A1451F"/>
    <w:rsid w:val="00B531B4"/>
    <w:rsid w:val="00B63F58"/>
    <w:rsid w:val="00BA6289"/>
    <w:rsid w:val="00C13AD2"/>
    <w:rsid w:val="00C76128"/>
    <w:rsid w:val="00CD7EE3"/>
    <w:rsid w:val="00D7371F"/>
    <w:rsid w:val="00DB1247"/>
    <w:rsid w:val="00E67B39"/>
    <w:rsid w:val="00EB20C4"/>
    <w:rsid w:val="00F20B0E"/>
    <w:rsid w:val="00F75BAA"/>
    <w:rsid w:val="00FD5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42308"/>
  <w15:docId w15:val="{6D3B12EA-49E1-4B9D-8350-50C258463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Helvetica Neue" w:eastAsia="Arial Unicode MS" w:hAnsi="Helvetica Neue" w:cs="Arial Unicode MS"/>
      <w:color w:val="000000"/>
      <w:sz w:val="22"/>
      <w:szCs w:val="2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默认"/>
    <w:rPr>
      <w:rFonts w:ascii="Arial Unicode MS" w:eastAsia="Helvetica Neue" w:hAnsi="Arial Unicode MS" w:cs="Arial Unicode MS" w:hint="eastAsia"/>
      <w:color w:val="000000"/>
      <w:sz w:val="22"/>
      <w:szCs w:val="22"/>
      <w:lang w:val="zh-CN"/>
    </w:rPr>
  </w:style>
  <w:style w:type="paragraph" w:styleId="a5">
    <w:name w:val="List Paragraph"/>
    <w:basedOn w:val="a"/>
    <w:uiPriority w:val="34"/>
    <w:qFormat/>
    <w:rsid w:val="00B531B4"/>
    <w:pPr>
      <w:ind w:firstLineChars="200" w:firstLine="420"/>
    </w:pPr>
  </w:style>
  <w:style w:type="paragraph" w:customStyle="1" w:styleId="A6">
    <w:name w:val="默认 A"/>
    <w:rsid w:val="006305F3"/>
    <w:pPr>
      <w:spacing w:after="200"/>
    </w:pPr>
    <w:rPr>
      <w:rFonts w:ascii="Arial Unicode MS" w:eastAsia="Arial Unicode MS" w:hAnsi="Arial Unicode MS" w:cs="Arial Unicode MS" w:hint="eastAsia"/>
      <w:color w:val="000000"/>
      <w:sz w:val="22"/>
      <w:szCs w:val="22"/>
      <w:u w:color="000000"/>
      <w:lang w:val="zh-TW" w:eastAsia="zh-TW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6</Pages>
  <Words>492</Words>
  <Characters>2806</Characters>
  <Application>Microsoft Office Word</Application>
  <DocSecurity>0</DocSecurity>
  <Lines>23</Lines>
  <Paragraphs>6</Paragraphs>
  <ScaleCrop>false</ScaleCrop>
  <Company/>
  <LinksUpToDate>false</LinksUpToDate>
  <CharactersWithSpaces>3292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zj18620815855@outlook.com</cp:lastModifiedBy>
  <cp:revision>33</cp:revision>
  <dcterms:created xsi:type="dcterms:W3CDTF">2020-02-02T13:37:00Z</dcterms:created>
  <dcterms:modified xsi:type="dcterms:W3CDTF">2021-03-27T10:39:00Z</dcterms:modified>
</cp:coreProperties>
</file>