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numPr>
          <w:ilvl w:val="0"/>
          <w:numId w:val="0"/>
        </w:numPr>
        <w:spacing w:line="360" w:lineRule="auto"/>
        <w:jc w:val="center"/>
        <w:rPr>
          <w:rFonts w:hint="eastAsia" w:ascii="微软雅黑" w:hAnsi="微软雅黑" w:eastAsia="微软雅黑" w:cs="微软雅黑"/>
          <w:b/>
          <w:bCs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32"/>
          <w:szCs w:val="32"/>
          <w:lang w:val="en-US" w:eastAsia="zh-CN"/>
        </w:rPr>
        <w:t>《引爆业绩点-金牌销售必备九项心态训练与巅峰激励》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【课程收益】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1、改变学员消极负面的情绪，塑造忠诚敬业的阳光心态；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2、掌握阳光心态四要素及在工作中如何保持和运用阳光心态；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3、转变工作观念，工作是为自己做，不抱怨，不埋怨拒绝借口；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4、提升忠诚度，树立敬业，负责的工作态度，提升团队执行力；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default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5、针对性提升销售团队职业化素养技巧及综合实力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【课程特色】</w:t>
      </w:r>
    </w:p>
    <w:p>
      <w:pPr>
        <w:widowControl/>
        <w:numPr>
          <w:ilvl w:val="0"/>
          <w:numId w:val="0"/>
        </w:num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讲授、游戏、研讨、案例分析等互动方式，课程引入了最新的教练技术、建构主义、引导技术、行动学习等新式教学方法！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default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【课程对象】</w:t>
      </w: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公司各级销售、</w:t>
      </w: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销售管理员工。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【课程时长】</w:t>
      </w: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lang w:val="en-US" w:eastAsia="zh-CN"/>
        </w:rPr>
        <w:t>1-2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天（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小时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/天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）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【课程大纲】</w:t>
      </w:r>
    </w:p>
    <w:p>
      <w:pPr>
        <w:widowControl/>
        <w:numPr>
          <w:ilvl w:val="0"/>
          <w:numId w:val="1"/>
        </w:num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课程设置上午、下午各两节课程。</w:t>
      </w:r>
    </w:p>
    <w:p>
      <w:pPr>
        <w:widowControl/>
        <w:numPr>
          <w:ilvl w:val="0"/>
          <w:numId w:val="1"/>
        </w:num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此表格不包含课程休息时间，一般休息时间为10-15分钟。</w:t>
      </w:r>
    </w:p>
    <w:p>
      <w:pPr>
        <w:widowControl/>
        <w:numPr>
          <w:ilvl w:val="0"/>
          <w:numId w:val="1"/>
        </w:numPr>
        <w:spacing w:line="360" w:lineRule="auto"/>
        <w:jc w:val="left"/>
        <w:rPr>
          <w:rFonts w:hint="default" w:ascii="微软雅黑" w:hAnsi="微软雅黑" w:eastAsia="微软雅黑" w:cs="微软雅黑"/>
          <w:b/>
          <w:bCs/>
          <w:color w:val="0070C0"/>
          <w:sz w:val="24"/>
          <w:szCs w:val="24"/>
          <w:lang w:val="en-US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表格所标识时间为大概时长，讲师会根据课程推进情况适时进行调整。</w:t>
      </w:r>
    </w:p>
    <w:tbl>
      <w:tblPr>
        <w:tblStyle w:val="3"/>
        <w:tblW w:w="84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5"/>
        <w:gridCol w:w="63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微软雅黑" w:hAnsi="微软雅黑" w:eastAsia="微软雅黑" w:cs="微软雅黑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6354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微软雅黑" w:hAnsi="微软雅黑" w:eastAsia="微软雅黑" w:cs="微软雅黑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项目及内容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一、破冰与定向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54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1、破冰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2、“疫情”众生相，你是哪一个？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3、新经济时代带来的市场变化？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54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4、大定向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引发学员对未来的思考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引发学员对现实的不满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引入教练技术的工具，认识到从心开始。</w:t>
            </w:r>
          </w:p>
          <w:p>
            <w:pPr>
              <w:numPr>
                <w:ilvl w:val="0"/>
                <w:numId w:val="2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什么样的团队才能无往不胜？那就是狼性团队</w:t>
            </w:r>
          </w:p>
          <w:p>
            <w:pPr>
              <w:numPr>
                <w:ilvl w:val="0"/>
                <w:numId w:val="2"/>
              </w:numPr>
              <w:spacing w:line="360" w:lineRule="auto"/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职业化讲解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1）</w:t>
            </w:r>
            <w:r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何为职业化？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2）</w:t>
            </w:r>
            <w:r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职业化就是符合企业用人标准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3）</w:t>
            </w:r>
            <w:r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要让自己去适应公司而不是让公司来适应你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54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7、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我是企业最优秀的员工，我以企业为荣，文化以及企业精神宣示活动。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二、销售心态ABC法则</w:t>
            </w:r>
          </w:p>
        </w:tc>
        <w:tc>
          <w:tcPr>
            <w:tcW w:w="6354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1、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ab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什么是心态？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2、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ab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心态的重要性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1）心态影响心理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2）心态决定命运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54" w:type="dxa"/>
          </w:tcPr>
          <w:p>
            <w:pPr>
              <w:numPr>
                <w:ilvl w:val="0"/>
                <w:numId w:val="3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心态ABC法则</w:t>
            </w:r>
          </w:p>
          <w:p>
            <w:pPr>
              <w:numPr>
                <w:ilvl w:val="0"/>
                <w:numId w:val="3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面对“疫后市场”如何调整心态？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54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5、做资产型人力资源还是负债型的人力资源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1）什么是积极？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2）现场互动积极与消极的关系！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3）积极心态的三句话（互动展示）。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4）开心工作的两大要诀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A.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珍惜工作不抱怨，不带情绪来上班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B.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停止抱怨：与其抱怨，不如改变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三、优秀销售员工必须具备九大心态修炼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54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1、优秀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销售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员工心态修炼之——主人心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主人心就是要融入心，什么是融入？目标一致、利益一致，融入的意义。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融入融什么？融入三维模型！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default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融入的方向：把工作当事业干。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4）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优秀员工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的两句话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：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A.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不是为别人打工，而是为自己工作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B.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公司是你的船，与企业共命运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54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、优秀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销售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员工心态修炼之——责任心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为什么要负责任？什么是负责任？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运用案例做负责任互动测试！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A.个人责任心互动，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default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B.团队责任心互动，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3）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负责任行动图，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为谁负责任？负什么负责任？如何去负责任？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）优秀员工：请你扛起你的责任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） 成功者承担责任，失败者逃避责任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 xml:space="preserve">2）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你的岗位在哪里，你的责任就在哪里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54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、 优秀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销售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员工心态修炼之——团队心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1）人在一起叫聚会，心在一起叫团队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2）缺乏团队意识的群体　不过是一盘散沙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default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3）团队训练：“齐心协力、共创佳绩”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或“爱的鼓励”互动。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54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、优秀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销售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员工心态修炼之——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认真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心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1）什么是认真？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2）认真活动测试引导！差不多等于差很多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3）绩效阶乘引入：企业版、个人版不同版本讲解！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4）结合实际认真练习！查找各自工作中可以改进之处。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54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、 优秀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销售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员工心态修炼之——敬业心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名人案例引入。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default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1）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敬业概述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2）敬业才能精业，敬业才能立业，敬业成就事业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没有不重要的工作，只有不敬业的员工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敬业还须忠诚，忠诚概述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5）为什么需要忠诚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default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6）怎样做到忠诚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54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、优秀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销售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员工心态修炼之——坚持心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1）互动，行业有无好坏？职业有无好坏？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2）起点、终点理论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3）个人案例引入案例讲解。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4）名人案例讨论。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5）引入社会竞争、就业困境，引入职业生涯规划！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54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、 优秀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销售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员工心态修炼之——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抱负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心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1）活动引入，认识到第一的重要性。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2）阐述第一在现实社会中的意义无论是品牌、个人收益等各方面。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54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、 优秀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销售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员工心态修炼之——感恩心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1）父母恩—给予生命—回报父母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2）国家恩—给予环境—回报国家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3）企业恩—给予平台—回报企业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4）领导恩—给予机会—回报领导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5）同事恩—给予帮助—回报同事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54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、 优秀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销售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员工心态修炼之——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执行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心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）什么是执行？什么是执行力？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）结果与执行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a.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客户为结果付钱，企业依靠员工提供的结果而生存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b.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什么是任务，什么是结果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c.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结果三要素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）做结果的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思维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：外包思维法、底线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思维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法、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分解思维法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做好结果的方法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四、总结回顾，课程结束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54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397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0" w:lineRule="auto"/>
      <w:jc w:val="center"/>
      <w:rPr>
        <w:rFonts w:hint="eastAsia" w:ascii="宋体" w:hAnsi="宋体"/>
        <w:b/>
        <w:sz w:val="28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235341E"/>
    <w:multiLevelType w:val="singleLevel"/>
    <w:tmpl w:val="D235341E"/>
    <w:lvl w:ilvl="0" w:tentative="0">
      <w:start w:val="5"/>
      <w:numFmt w:val="decimal"/>
      <w:suff w:val="nothing"/>
      <w:lvlText w:val="%1、"/>
      <w:lvlJc w:val="left"/>
    </w:lvl>
  </w:abstractNum>
  <w:abstractNum w:abstractNumId="1">
    <w:nsid w:val="4BEE046F"/>
    <w:multiLevelType w:val="singleLevel"/>
    <w:tmpl w:val="4BEE046F"/>
    <w:lvl w:ilvl="0" w:tentative="0">
      <w:start w:val="3"/>
      <w:numFmt w:val="decimal"/>
      <w:suff w:val="nothing"/>
      <w:lvlText w:val="%1、"/>
      <w:lvlJc w:val="left"/>
    </w:lvl>
  </w:abstractNum>
  <w:abstractNum w:abstractNumId="2">
    <w:nsid w:val="52700437"/>
    <w:multiLevelType w:val="singleLevel"/>
    <w:tmpl w:val="5270043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A23D62"/>
    <w:rsid w:val="061261EE"/>
    <w:rsid w:val="0D217A34"/>
    <w:rsid w:val="0D504357"/>
    <w:rsid w:val="11B94F8D"/>
    <w:rsid w:val="12C902F9"/>
    <w:rsid w:val="13CF36C7"/>
    <w:rsid w:val="151D595A"/>
    <w:rsid w:val="15891F93"/>
    <w:rsid w:val="1ADA20B0"/>
    <w:rsid w:val="1B7B0212"/>
    <w:rsid w:val="1E4F70B8"/>
    <w:rsid w:val="2C746D21"/>
    <w:rsid w:val="31ED78B7"/>
    <w:rsid w:val="37896929"/>
    <w:rsid w:val="3F231D9E"/>
    <w:rsid w:val="3F6D7945"/>
    <w:rsid w:val="4172446C"/>
    <w:rsid w:val="4533650D"/>
    <w:rsid w:val="47DF3F15"/>
    <w:rsid w:val="494B6DF0"/>
    <w:rsid w:val="4A7C4528"/>
    <w:rsid w:val="4E451AC7"/>
    <w:rsid w:val="4EAF1F15"/>
    <w:rsid w:val="52DA6B8F"/>
    <w:rsid w:val="536E7E8A"/>
    <w:rsid w:val="5BA45C1D"/>
    <w:rsid w:val="63FC06CF"/>
    <w:rsid w:val="68274549"/>
    <w:rsid w:val="6889146E"/>
    <w:rsid w:val="78B45784"/>
    <w:rsid w:val="7BD81A03"/>
    <w:rsid w:val="7F453F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qFormat/>
    <w:uiPriority w:val="0"/>
    <w:rPr>
      <w:b/>
      <w:bCs/>
    </w:rPr>
  </w:style>
  <w:style w:type="paragraph" w:customStyle="1" w:styleId="6">
    <w:name w:val="_Style 2"/>
    <w:basedOn w:val="1"/>
    <w:qFormat/>
    <w:uiPriority w:val="34"/>
    <w:pPr>
      <w:ind w:firstLine="420" w:firstLineChars="200"/>
    </w:p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苏海军 NLP.教练技术.TTT培训师</cp:lastModifiedBy>
  <dcterms:modified xsi:type="dcterms:W3CDTF">2021-04-14T03:04:51Z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