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numPr>
          <w:ilvl w:val="0"/>
          <w:numId w:val="0"/>
        </w:numPr>
        <w:spacing w:line="360" w:lineRule="auto"/>
        <w:jc w:val="center"/>
        <w:rPr>
          <w:rFonts w:hint="eastAsia" w:ascii="微软雅黑" w:hAnsi="微软雅黑" w:eastAsia="微软雅黑" w:cs="微软雅黑"/>
          <w:b/>
          <w:bCs/>
          <w:color w:val="333333"/>
          <w:kern w:val="0"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36"/>
          <w:szCs w:val="36"/>
          <w:lang w:val="en-US" w:eastAsia="zh-CN"/>
        </w:rPr>
        <w:t>《做最好的团队-卓越经理人带好团队的六项修炼》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【课程特色】</w:t>
      </w:r>
    </w:p>
    <w:p>
      <w:pPr>
        <w:widowControl/>
        <w:numPr>
          <w:ilvl w:val="0"/>
          <w:numId w:val="0"/>
        </w:num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理论联系实践：再好的理论，不能实际应用，对企业没有任何作用。本次培训是在训专家实践工作的基础上，再次上升到理论指导的高度上；</w:t>
      </w:r>
    </w:p>
    <w:p>
      <w:pPr>
        <w:widowControl/>
        <w:numPr>
          <w:ilvl w:val="0"/>
          <w:numId w:val="0"/>
        </w:num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生动活跃：理论分析、案例讨论、实例分析、角色扮演、培训游戏、故事描述等灵活多样的培训形式，在轻松愉快的环境中得到提升。</w:t>
      </w: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【课程对象】</w:t>
      </w: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企业内部各级管理人员</w:t>
      </w: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【课程时长】2-3天</w: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829310</wp:posOffset>
                </wp:positionH>
                <wp:positionV relativeFrom="paragraph">
                  <wp:posOffset>4121785</wp:posOffset>
                </wp:positionV>
                <wp:extent cx="1300480" cy="630555"/>
                <wp:effectExtent l="0" t="0" r="0" b="0"/>
                <wp:wrapNone/>
                <wp:docPr id="2" name="矩形 2" descr="KSO_WM_UNIT_INDEX=1_4_1&amp;KSO_WM_UNIT_TYPE=q_h_f&amp;KSO_WM_UNIT_ID=wpsdiag20161007_5*q_h_f*1_4_1&amp;KSO_WM_UNIT_LAYERLEVEL=1_1_1&amp;KSO_WM_UNIT_HIGHLIGHT=0&amp;KSO_WM_UNIT_CLEAR=0&amp;KSO_WM_UNIT_COMPATIBLE=0&amp;KSO_WM_UNIT_PRESET_TEXT=添加标题&amp;KSO_WM_UNIT_VALUE=4&amp;KSO_WM_TAG_VERSION=1.0&amp;KSO_WM_BEAUTIFY_FLAG=#wm#&amp;KSO_WM_TEMPLATE_CATEGORY=wpsdiag&amp;KSO_WM_TEMPLATE_INDEX=20161007&amp;KSO_WM_SLIDE_ITEM_CNT=6&amp;KSO_WM_DIAGRAM_GROUP_CODE=q1_1&amp;KSO_WM_UNIT_TEXT_FILL_FORE_SCHEMECOLOR_INDEX=13&amp;KSO_WM_UNIT_TEXT_FILL_TYPE=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0479" cy="630554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"/>
                              <w:snapToGrid w:val="0"/>
                              <w:spacing w:before="0" w:beforeAutospacing="0" w:after="0" w:afterAutospacing="0" w:line="192" w:lineRule="auto"/>
                              <w:jc w:val="center"/>
                              <w:rPr>
                                <w:rFonts w:hint="default" w:ascii="微软雅黑" w:hAnsi="微软雅黑" w:eastAsia="微软雅黑"/>
                                <w:color w:val="000000"/>
                                <w:sz w:val="30"/>
                                <w:szCs w:val="3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theme="minorBidi"/>
                                <w:color w:val="000000"/>
                                <w:kern w:val="24"/>
                                <w:sz w:val="30"/>
                                <w:szCs w:val="30"/>
                                <w:lang w:val="en-US" w:eastAsia="zh-CN"/>
                              </w:rPr>
                              <w:t>目标管理与绩效管理篇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alt="KSO_WM_UNIT_INDEX=1_4_1&amp;KSO_WM_UNIT_TYPE=q_h_f&amp;KSO_WM_UNIT_ID=wpsdiag20161007_5*q_h_f*1_4_1&amp;KSO_WM_UNIT_LAYERLEVEL=1_1_1&amp;KSO_WM_UNIT_HIGHLIGHT=0&amp;KSO_WM_UNIT_CLEAR=0&amp;KSO_WM_UNIT_COMPATIBLE=0&amp;KSO_WM_UNIT_PRESET_TEXT=添加标题&amp;KSO_WM_UNIT_VALUE=4&amp;KSO_WM_TAG_VERSION=1.0&amp;KSO_WM_BEAUTIFY_FLAG=#wm#&amp;KSO_WM_TEMPLATE_CATEGORY=wpsdiag&amp;KSO_WM_TEMPLATE_INDEX=20161007&amp;KSO_WM_SLIDE_ITEM_CNT=6&amp;KSO_WM_DIAGRAM_GROUP_CODE=q1_1&amp;KSO_WM_UNIT_TEXT_FILL_FORE_SCHEMECOLOR_INDEX=13&amp;KSO_WM_UNIT_TEXT_FILL_TYPE=1" style="position:absolute;left:0pt;margin-left:65.3pt;margin-top:324.55pt;height:49.65pt;width:102.4pt;z-index:251659264;mso-width-relative:page;mso-height-relative:page;" filled="f" stroked="f" coordsize="21600,21600" o:gfxdata="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snapToGrid w:val="0"/>
                        <w:spacing w:before="0" w:beforeAutospacing="0" w:after="0" w:afterAutospacing="0" w:line="192" w:lineRule="auto"/>
                        <w:jc w:val="center"/>
                        <w:rPr>
                          <w:rFonts w:hint="default" w:ascii="微软雅黑" w:hAnsi="微软雅黑" w:eastAsia="微软雅黑"/>
                          <w:color w:val="000000"/>
                          <w:sz w:val="30"/>
                          <w:szCs w:val="30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theme="minorBidi"/>
                          <w:color w:val="000000"/>
                          <w:kern w:val="24"/>
                          <w:sz w:val="30"/>
                          <w:szCs w:val="30"/>
                          <w:lang w:val="en-US" w:eastAsia="zh-CN"/>
                        </w:rPr>
                        <w:t>目标管理与绩效管理篇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44"/>
          <w:szCs w:val="44"/>
        </w:rPr>
        <mc:AlternateContent>
          <mc:Choice Requires="wpg">
            <w:drawing>
              <wp:inline distT="0" distB="0" distL="114300" distR="114300">
                <wp:extent cx="4935855" cy="4402455"/>
                <wp:effectExtent l="0" t="0" r="261620" b="259080"/>
                <wp:docPr id="1" name="组合 1" descr="KSO_WM_TAG_VERSION=1.0&amp;KSO_WM_BEAUTIFY_FLAG=#wm#&amp;KSO_WM_UNIT_TYPE=i&amp;KSO_WM_UNIT_ID=wpsdiag20161007_5*i*1&amp;KSO_WM_TEMPLATE_CATEGORY=wpsdiag&amp;KSO_WM_TEMPLATE_INDEX=201610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1236980" y="325120"/>
                          <a:ext cx="4935855" cy="4402455"/>
                          <a:chOff x="0" y="0"/>
                          <a:chExt cx="2779551" cy="2479727"/>
                        </a:xfrm>
                      </wpg:grpSpPr>
                      <wps:wsp>
                        <wps:cNvPr id="83" name="矩形 83" descr="KSO_WM_UNIT_INDEX=1_1&amp;KSO_WM_UNIT_TYPE=q_i&amp;KSO_WM_UNIT_ID=wpsdiag20161007_5*q_i*1_1&amp;KSO_WM_UNIT_LAYERLEVEL=1_1&amp;KSO_WM_UNIT_CLEAR=1&amp;KSO_WM_TAG_VERSION=1.0&amp;KSO_WM_BEAUTIFY_FLAG=#wm#&amp;KSO_WM_TEMPLATE_CATEGORY=wpsdiag&amp;KSO_WM_TEMPLATE_INDEX=20161007&amp;KSO_WM_SLIDE_ITEM_CNT=6&amp;KSO_WM_DIAGRAM_GROUP_CODE=q1_1&amp;KSO_WM_UNIT_FILL_FORE_SCHEMECOLOR_INDEX=5&amp;KSO_WM_UNIT_FILL_BACK_SCHEMECOLOR_INDEX=0&amp;KSO_WM_UNIT_LINE_FORE_SCHEMECOLOR_INDEX=5&amp;KSO_WM_UNIT_LINE_BACK_SCHEMECOLOR_INDEX=0&amp;KSO_WM_UNIT_FILL_TYPE=1&amp;KSO_WM_UNIT_LINE_FILL_TYPE=1"/>
                        <wps:cNvSpPr/>
                        <wps:spPr>
                          <a:xfrm>
                            <a:off x="802447" y="302048"/>
                            <a:ext cx="1186577" cy="283210"/>
                          </a:xfrm>
                          <a:prstGeom prst="rect">
                            <a:avLst/>
                          </a:prstGeom>
                          <a:solidFill>
                            <a:srgbClr val="F4B237"/>
                          </a:solidFill>
                          <a:ln w="12700" cap="flat" cmpd="sng" algn="ctr">
                            <a:solidFill>
                              <a:srgbClr val="F4B23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tlCol="0" anchor="ctr">
                          <a:noAutofit/>
                        </wps:bodyPr>
                      </wps:wsp>
                      <wps:wsp>
                        <wps:cNvPr id="84" name="矩形 84" descr="KSO_WM_UNIT_INDEX=1_2&amp;KSO_WM_UNIT_TYPE=q_i&amp;KSO_WM_UNIT_ID=wpsdiag20161007_5*q_i*1_2&amp;KSO_WM_UNIT_LAYERLEVEL=1_1&amp;KSO_WM_UNIT_CLEAR=1&amp;KSO_WM_TAG_VERSION=1.0&amp;KSO_WM_BEAUTIFY_FLAG=#wm#&amp;KSO_WM_TEMPLATE_CATEGORY=wpsdiag&amp;KSO_WM_TEMPLATE_INDEX=20161007&amp;KSO_WM_SLIDE_ITEM_CNT=6&amp;KSO_WM_DIAGRAM_GROUP_CODE=q1_1&amp;KSO_WM_UNIT_FILL_FORE_SCHEMECOLOR_INDEX=6&amp;KSO_WM_UNIT_FILL_BACK_SCHEMECOLOR_INDEX=0&amp;KSO_WM_UNIT_LINE_FORE_SCHEMECOLOR_INDEX=6&amp;KSO_WM_UNIT_LINE_BACK_SCHEMECOLOR_INDEX=0&amp;KSO_WM_UNIT_FILL_TYPE=1&amp;KSO_WM_UNIT_LINE_FILL_TYPE=1"/>
                        <wps:cNvSpPr/>
                        <wps:spPr>
                          <a:xfrm rot="3776757">
                            <a:off x="1646079" y="712375"/>
                            <a:ext cx="964659" cy="283210"/>
                          </a:xfrm>
                          <a:prstGeom prst="rect">
                            <a:avLst/>
                          </a:prstGeom>
                          <a:solidFill>
                            <a:srgbClr val="3CADC0"/>
                          </a:solidFill>
                          <a:ln w="12700" cap="flat" cmpd="sng" algn="ctr">
                            <a:solidFill>
                              <a:srgbClr val="3CADC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tlCol="0" anchor="ctr">
                          <a:noAutofit/>
                        </wps:bodyPr>
                      </wps:wsp>
                      <wps:wsp>
                        <wps:cNvPr id="85" name="矩形 85" descr="KSO_WM_UNIT_INDEX=1_3&amp;KSO_WM_UNIT_TYPE=q_i&amp;KSO_WM_UNIT_ID=wpsdiag20161007_5*q_i*1_3&amp;KSO_WM_UNIT_LAYERLEVEL=1_1&amp;KSO_WM_UNIT_CLEAR=1&amp;KSO_WM_TAG_VERSION=1.0&amp;KSO_WM_BEAUTIFY_FLAG=#wm#&amp;KSO_WM_TEMPLATE_CATEGORY=wpsdiag&amp;KSO_WM_TEMPLATE_INDEX=20161007&amp;KSO_WM_SLIDE_ITEM_CNT=6&amp;KSO_WM_DIAGRAM_GROUP_CODE=q1_1&amp;KSO_WM_UNIT_FILL_FORE_SCHEMECOLOR_INDEX=7&amp;KSO_WM_UNIT_FILL_BACK_SCHEMECOLOR_INDEX=0&amp;KSO_WM_UNIT_LINE_FORE_SCHEMECOLOR_INDEX=7&amp;KSO_WM_UNIT_LINE_BACK_SCHEMECOLOR_INDEX=0&amp;KSO_WM_UNIT_FILL_TYPE=1&amp;KSO_WM_UNIT_LINE_FILL_TYPE=1"/>
                        <wps:cNvSpPr/>
                        <wps:spPr>
                          <a:xfrm rot="7003202">
                            <a:off x="1653640" y="1512662"/>
                            <a:ext cx="964659" cy="283210"/>
                          </a:xfrm>
                          <a:prstGeom prst="rect">
                            <a:avLst/>
                          </a:prstGeom>
                          <a:solidFill>
                            <a:srgbClr val="E95A30"/>
                          </a:solidFill>
                          <a:ln w="12700" cap="flat" cmpd="sng" algn="ctr">
                            <a:solidFill>
                              <a:srgbClr val="E95A3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tlCol="0" anchor="ctr">
                          <a:noAutofit/>
                        </wps:bodyPr>
                      </wps:wsp>
                      <wps:wsp>
                        <wps:cNvPr id="86" name="矩形 86" descr="KSO_WM_UNIT_INDEX=1_4&amp;KSO_WM_UNIT_TYPE=q_i&amp;KSO_WM_UNIT_ID=wpsdiag20161007_5*q_i*1_4&amp;KSO_WM_UNIT_LAYERLEVEL=1_1&amp;KSO_WM_UNIT_CLEAR=1&amp;KSO_WM_TAG_VERSION=1.0&amp;KSO_WM_BEAUTIFY_FLAG=#wm#&amp;KSO_WM_TEMPLATE_CATEGORY=wpsdiag&amp;KSO_WM_TEMPLATE_INDEX=20161007&amp;KSO_WM_SLIDE_ITEM_CNT=6&amp;KSO_WM_DIAGRAM_GROUP_CODE=q1_1&amp;KSO_WM_UNIT_FILL_FORE_SCHEMECOLOR_INDEX=8&amp;KSO_WM_UNIT_FILL_BACK_SCHEMECOLOR_INDEX=0&amp;KSO_WM_UNIT_LINE_FORE_SCHEMECOLOR_INDEX=8&amp;KSO_WM_UNIT_LINE_BACK_SCHEMECOLOR_INDEX=0&amp;KSO_WM_UNIT_FILL_TYPE=1&amp;KSO_WM_UNIT_LINE_FILL_TYPE=1"/>
                        <wps:cNvSpPr/>
                        <wps:spPr>
                          <a:xfrm>
                            <a:off x="802447" y="1928272"/>
                            <a:ext cx="1186577" cy="283210"/>
                          </a:xfrm>
                          <a:prstGeom prst="rect">
                            <a:avLst/>
                          </a:prstGeom>
                          <a:solidFill>
                            <a:srgbClr val="175061"/>
                          </a:solidFill>
                          <a:ln w="12700" cap="flat" cmpd="sng" algn="ctr">
                            <a:solidFill>
                              <a:srgbClr val="175061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tlCol="0" anchor="ctr">
                          <a:noAutofit/>
                        </wps:bodyPr>
                      </wps:wsp>
                      <wps:wsp>
                        <wps:cNvPr id="87" name="矩形 87" descr="KSO_WM_UNIT_INDEX=1_5&amp;KSO_WM_UNIT_TYPE=q_i&amp;KSO_WM_UNIT_ID=wpsdiag20161007_5*q_i*1_5&amp;KSO_WM_UNIT_LAYERLEVEL=1_1&amp;KSO_WM_UNIT_CLEAR=1&amp;KSO_WM_TAG_VERSION=1.0&amp;KSO_WM_BEAUTIFY_FLAG=#wm#&amp;KSO_WM_TEMPLATE_CATEGORY=wpsdiag&amp;KSO_WM_TEMPLATE_INDEX=20161007&amp;KSO_WM_SLIDE_ITEM_CNT=6&amp;KSO_WM_DIAGRAM_GROUP_CODE=q1_1&amp;KSO_WM_UNIT_FILL_FORE_SCHEMECOLOR_INDEX=9&amp;KSO_WM_UNIT_FILL_BACK_SCHEMECOLOR_INDEX=0&amp;KSO_WM_UNIT_LINE_FORE_SCHEMECOLOR_INDEX=9&amp;KSO_WM_UNIT_LINE_BACK_SCHEMECOLOR_INDEX=0&amp;KSO_WM_UNIT_FILL_TYPE=1&amp;KSO_WM_UNIT_LINE_FILL_TYPE=1"/>
                        <wps:cNvSpPr/>
                        <wps:spPr>
                          <a:xfrm rot="3801767">
                            <a:off x="166146" y="1518611"/>
                            <a:ext cx="964659" cy="283210"/>
                          </a:xfrm>
                          <a:prstGeom prst="rect">
                            <a:avLst/>
                          </a:prstGeom>
                          <a:solidFill>
                            <a:srgbClr val="5B9BD5"/>
                          </a:solidFill>
                          <a:ln w="12700" cap="flat" cmpd="sng" algn="ctr">
                            <a:solidFill>
                              <a:srgbClr val="5B9BD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tlCol="0" anchor="ctr">
                          <a:noAutofit/>
                        </wps:bodyPr>
                      </wps:wsp>
                      <wps:wsp>
                        <wps:cNvPr id="88" name="矩形 88" descr="KSO_WM_UNIT_INDEX=1_6&amp;KSO_WM_UNIT_TYPE=q_i&amp;KSO_WM_UNIT_ID=wpsdiag20161007_5*q_i*1_6&amp;KSO_WM_UNIT_LAYERLEVEL=1_1&amp;KSO_WM_UNIT_CLEAR=1&amp;KSO_WM_TAG_VERSION=1.0&amp;KSO_WM_BEAUTIFY_FLAG=#wm#&amp;KSO_WM_TEMPLATE_CATEGORY=wpsdiag&amp;KSO_WM_TEMPLATE_INDEX=20161007&amp;KSO_WM_SLIDE_ITEM_CNT=6&amp;KSO_WM_DIAGRAM_GROUP_CODE=q1_1&amp;KSO_WM_UNIT_FILL_FORE_SCHEMECOLOR_INDEX=10&amp;KSO_WM_UNIT_FILL_BACK_SCHEMECOLOR_INDEX=0&amp;KSO_WM_UNIT_LINE_FORE_SCHEMECOLOR_INDEX=10&amp;KSO_WM_UNIT_LINE_BACK_SCHEMECOLOR_INDEX=0&amp;KSO_WM_UNIT_FILL_TYPE=1&amp;KSO_WM_UNIT_LINE_FILL_TYPE=1"/>
                        <wps:cNvSpPr/>
                        <wps:spPr>
                          <a:xfrm rot="7003202">
                            <a:off x="173602" y="711840"/>
                            <a:ext cx="964659" cy="283210"/>
                          </a:xfrm>
                          <a:prstGeom prst="rect">
                            <a:avLst/>
                          </a:prstGeom>
                          <a:solidFill>
                            <a:srgbClr val="70AD47"/>
                          </a:solidFill>
                          <a:ln w="12700" cap="flat" cmpd="sng" algn="ctr">
                            <a:solidFill>
                              <a:srgbClr val="70AD4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tlCol="0" anchor="ctr">
                          <a:noAutofit/>
                        </wps:bodyPr>
                      </wps:wsp>
                      <wps:wsp>
                        <wps:cNvPr id="89" name="椭圆 89" descr="KSO_WM_UNIT_INDEX=1_7&amp;KSO_WM_UNIT_TYPE=q_i&amp;KSO_WM_UNIT_ID=wpsdiag20161007_5*q_i*1_7&amp;KSO_WM_UNIT_LAYERLEVEL=1_1&amp;KSO_WM_UNIT_CLEAR=1&amp;KSO_WM_TAG_VERSION=1.0&amp;KSO_WM_BEAUTIFY_FLAG=#wm#&amp;KSO_WM_TEMPLATE_CATEGORY=wpsdiag&amp;KSO_WM_TEMPLATE_INDEX=20161007&amp;KSO_WM_SLIDE_ITEM_CNT=6&amp;KSO_WM_DIAGRAM_GROUP_CODE=q1_1&amp;KSO_WM_UNIT_FILL_FORE_SCHEMECOLOR_INDEX=0&amp;KSO_WM_UNIT_FILL_BACK_SCHEMECOLOR_INDEX=0&amp;KSO_WM_UNIT_LINE_FORE_SCHEMECOLOR_INDEX=0&amp;KSO_WM_UNIT_LINE_BACK_SCHEMECOLOR_INDEX=0&amp;KSO_WM_UNIT_FILL_TYPE=1&amp;KSO_WM_UNIT_LINE_FILL_TYPE=1"/>
                        <wps:cNvSpPr/>
                        <wps:spPr>
                          <a:xfrm>
                            <a:off x="451196" y="5957"/>
                            <a:ext cx="790527" cy="79052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 cap="flat" cmpd="sng" algn="ctr">
                            <a:solidFill>
                              <a:srgbClr val="FFFFFF"/>
                            </a:solidFill>
                            <a:prstDash val="solid"/>
                            <a:miter lim="800000"/>
                          </a:ln>
                          <a:effectLst>
                            <a:outerShdw blurRad="317500" sx="105000" sy="105000" algn="ctr" rotWithShape="0">
                              <a:prstClr val="black">
                                <a:alpha val="29000"/>
                              </a:prstClr>
                            </a:outerShdw>
                          </a:effectLst>
                        </wps:spPr>
                        <wps:bodyPr rtlCol="0" anchor="ctr">
                          <a:noAutofit/>
                        </wps:bodyPr>
                      </wps:wsp>
                      <wps:wsp>
                        <wps:cNvPr id="90" name="椭圆 90" descr="KSO_WM_UNIT_INDEX=1_8&amp;KSO_WM_UNIT_TYPE=q_i&amp;KSO_WM_UNIT_ID=wpsdiag20161007_5*q_i*1_8&amp;KSO_WM_UNIT_LAYERLEVEL=1_1&amp;KSO_WM_UNIT_CLEAR=1&amp;KSO_WM_TAG_VERSION=1.0&amp;KSO_WM_BEAUTIFY_FLAG=#wm#&amp;KSO_WM_TEMPLATE_CATEGORY=wpsdiag&amp;KSO_WM_TEMPLATE_INDEX=20161007&amp;KSO_WM_SLIDE_ITEM_CNT=6&amp;KSO_WM_DIAGRAM_GROUP_CODE=q1_1&amp;KSO_WM_UNIT_FILL_FORE_SCHEMECOLOR_INDEX=0&amp;KSO_WM_UNIT_FILL_BACK_SCHEMECOLOR_INDEX=0&amp;KSO_WM_UNIT_LINE_FORE_SCHEMECOLOR_INDEX=0&amp;KSO_WM_UNIT_LINE_BACK_SCHEMECOLOR_INDEX=0&amp;KSO_WM_UNIT_FILL_TYPE=1&amp;KSO_WM_UNIT_LINE_FILL_TYPE=1"/>
                        <wps:cNvSpPr/>
                        <wps:spPr>
                          <a:xfrm>
                            <a:off x="1549748" y="5957"/>
                            <a:ext cx="790527" cy="79052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 cap="flat" cmpd="sng" algn="ctr">
                            <a:solidFill>
                              <a:srgbClr val="FFFFFF"/>
                            </a:solidFill>
                            <a:prstDash val="solid"/>
                            <a:miter lim="800000"/>
                          </a:ln>
                          <a:effectLst>
                            <a:outerShdw blurRad="317500" sx="105000" sy="105000" algn="ctr" rotWithShape="0">
                              <a:prstClr val="black">
                                <a:alpha val="29000"/>
                              </a:prstClr>
                            </a:outerShdw>
                          </a:effectLst>
                        </wps:spPr>
                        <wps:bodyPr rtlCol="0" anchor="ctr">
                          <a:noAutofit/>
                        </wps:bodyPr>
                      </wps:wsp>
                      <wps:wsp>
                        <wps:cNvPr id="91" name="椭圆 91" descr="KSO_WM_UNIT_INDEX=1_9&amp;KSO_WM_UNIT_TYPE=q_i&amp;KSO_WM_UNIT_ID=wpsdiag20161007_5*q_i*1_9&amp;KSO_WM_UNIT_LAYERLEVEL=1_1&amp;KSO_WM_UNIT_CLEAR=1&amp;KSO_WM_TAG_VERSION=1.0&amp;KSO_WM_BEAUTIFY_FLAG=#wm#&amp;KSO_WM_TEMPLATE_CATEGORY=wpsdiag&amp;KSO_WM_TEMPLATE_INDEX=20161007&amp;KSO_WM_SLIDE_ITEM_CNT=6&amp;KSO_WM_DIAGRAM_GROUP_CODE=q1_1&amp;KSO_WM_UNIT_FILL_FORE_SCHEMECOLOR_INDEX=0&amp;KSO_WM_UNIT_FILL_BACK_SCHEMECOLOR_INDEX=0&amp;KSO_WM_UNIT_LINE_FORE_SCHEMECOLOR_INDEX=0&amp;KSO_WM_UNIT_LINE_BACK_SCHEMECOLOR_INDEX=0&amp;KSO_WM_UNIT_FILL_TYPE=1&amp;KSO_WM_UNIT_LINE_FILL_TYPE=1"/>
                        <wps:cNvSpPr/>
                        <wps:spPr>
                          <a:xfrm>
                            <a:off x="1989024" y="847579"/>
                            <a:ext cx="790527" cy="79052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 cap="flat" cmpd="sng" algn="ctr">
                            <a:solidFill>
                              <a:srgbClr val="FFFFFF"/>
                            </a:solidFill>
                            <a:prstDash val="solid"/>
                            <a:miter lim="800000"/>
                          </a:ln>
                          <a:effectLst>
                            <a:outerShdw blurRad="317500" sx="105000" sy="105000" algn="ctr" rotWithShape="0">
                              <a:prstClr val="black">
                                <a:alpha val="29000"/>
                              </a:prstClr>
                            </a:outerShdw>
                          </a:effectLst>
                        </wps:spPr>
                        <wps:bodyPr rtlCol="0" anchor="ctr">
                          <a:noAutofit/>
                        </wps:bodyPr>
                      </wps:wsp>
                      <wps:wsp>
                        <wps:cNvPr id="92" name="椭圆 92" descr="KSO_WM_UNIT_INDEX=1_10&amp;KSO_WM_UNIT_TYPE=q_i&amp;KSO_WM_UNIT_ID=wpsdiag20161007_5*q_i*1_10&amp;KSO_WM_UNIT_LAYERLEVEL=1_1&amp;KSO_WM_UNIT_CLEAR=1&amp;KSO_WM_TAG_VERSION=1.0&amp;KSO_WM_BEAUTIFY_FLAG=#wm#&amp;KSO_WM_TEMPLATE_CATEGORY=wpsdiag&amp;KSO_WM_TEMPLATE_INDEX=20161007&amp;KSO_WM_SLIDE_ITEM_CNT=6&amp;KSO_WM_DIAGRAM_GROUP_CODE=q1_1&amp;KSO_WM_UNIT_FILL_FORE_SCHEMECOLOR_INDEX=0&amp;KSO_WM_UNIT_FILL_BACK_SCHEMECOLOR_INDEX=0&amp;KSO_WM_UNIT_LINE_FORE_SCHEMECOLOR_INDEX=0&amp;KSO_WM_UNIT_LINE_BACK_SCHEMECOLOR_INDEX=0&amp;KSO_WM_UNIT_FILL_TYPE=1&amp;KSO_WM_UNIT_LINE_FILL_TYPE=1"/>
                        <wps:cNvSpPr/>
                        <wps:spPr>
                          <a:xfrm>
                            <a:off x="1549748" y="1689200"/>
                            <a:ext cx="790527" cy="79052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 cap="flat" cmpd="sng" algn="ctr">
                            <a:solidFill>
                              <a:srgbClr val="FFFFFF"/>
                            </a:solidFill>
                            <a:prstDash val="solid"/>
                            <a:miter lim="800000"/>
                          </a:ln>
                          <a:effectLst>
                            <a:outerShdw blurRad="317500" sx="105000" sy="105000" algn="ctr" rotWithShape="0">
                              <a:prstClr val="black">
                                <a:alpha val="29000"/>
                              </a:prstClr>
                            </a:outerShdw>
                          </a:effectLst>
                        </wps:spPr>
                        <wps:bodyPr rtlCol="0" anchor="ctr">
                          <a:noAutofit/>
                        </wps:bodyPr>
                      </wps:wsp>
                      <wps:wsp>
                        <wps:cNvPr id="93" name="椭圆 93" descr="KSO_WM_UNIT_INDEX=1_11&amp;KSO_WM_UNIT_TYPE=q_i&amp;KSO_WM_UNIT_ID=wpsdiag20161007_5*q_i*1_11&amp;KSO_WM_UNIT_LAYERLEVEL=1_1&amp;KSO_WM_UNIT_CLEAR=1&amp;KSO_WM_TAG_VERSION=1.0&amp;KSO_WM_BEAUTIFY_FLAG=#wm#&amp;KSO_WM_TEMPLATE_CATEGORY=wpsdiag&amp;KSO_WM_TEMPLATE_INDEX=20161007&amp;KSO_WM_SLIDE_ITEM_CNT=6&amp;KSO_WM_DIAGRAM_GROUP_CODE=q1_1&amp;KSO_WM_UNIT_FILL_FORE_SCHEMECOLOR_INDEX=0&amp;KSO_WM_UNIT_FILL_BACK_SCHEMECOLOR_INDEX=0&amp;KSO_WM_UNIT_LINE_FORE_SCHEMECOLOR_INDEX=0&amp;KSO_WM_UNIT_LINE_BACK_SCHEMECOLOR_INDEX=0&amp;KSO_WM_UNIT_FILL_TYPE=1&amp;KSO_WM_UNIT_LINE_FILL_TYPE=1"/>
                        <wps:cNvSpPr/>
                        <wps:spPr>
                          <a:xfrm>
                            <a:off x="441756" y="1683910"/>
                            <a:ext cx="790527" cy="79052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 cap="flat" cmpd="sng" algn="ctr">
                            <a:solidFill>
                              <a:srgbClr val="FFFFFF"/>
                            </a:solidFill>
                            <a:prstDash val="solid"/>
                            <a:miter lim="800000"/>
                          </a:ln>
                          <a:effectLst>
                            <a:outerShdw blurRad="317500" sx="105000" sy="105000" algn="ctr" rotWithShape="0">
                              <a:prstClr val="black">
                                <a:alpha val="29000"/>
                              </a:prstClr>
                            </a:outerShdw>
                          </a:effectLst>
                        </wps:spPr>
                        <wps:bodyPr rtlCol="0" anchor="ctr">
                          <a:noAutofit/>
                        </wps:bodyPr>
                      </wps:wsp>
                      <wps:wsp>
                        <wps:cNvPr id="94" name="椭圆 94" descr="KSO_WM_UNIT_INDEX=1_12&amp;KSO_WM_UNIT_TYPE=q_i&amp;KSO_WM_UNIT_ID=wpsdiag20161007_5*q_i*1_12&amp;KSO_WM_UNIT_LAYERLEVEL=1_1&amp;KSO_WM_UNIT_CLEAR=1&amp;KSO_WM_TAG_VERSION=1.0&amp;KSO_WM_BEAUTIFY_FLAG=#wm#&amp;KSO_WM_TEMPLATE_CATEGORY=wpsdiag&amp;KSO_WM_TEMPLATE_INDEX=20161007&amp;KSO_WM_SLIDE_ITEM_CNT=6&amp;KSO_WM_DIAGRAM_GROUP_CODE=q1_1&amp;KSO_WM_UNIT_FILL_FORE_SCHEMECOLOR_INDEX=0&amp;KSO_WM_UNIT_FILL_BACK_SCHEMECOLOR_INDEX=0&amp;KSO_WM_UNIT_LINE_FORE_SCHEMECOLOR_INDEX=0&amp;KSO_WM_UNIT_LINE_BACK_SCHEMECOLOR_INDEX=0&amp;KSO_WM_UNIT_FILL_TYPE=1&amp;KSO_WM_UNIT_LINE_FILL_TYPE=1"/>
                        <wps:cNvSpPr/>
                        <wps:spPr>
                          <a:xfrm>
                            <a:off x="0" y="852188"/>
                            <a:ext cx="790527" cy="79052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 cap="flat" cmpd="sng" algn="ctr">
                            <a:solidFill>
                              <a:srgbClr val="FFFFFF"/>
                            </a:solidFill>
                            <a:prstDash val="solid"/>
                            <a:miter lim="800000"/>
                          </a:ln>
                          <a:effectLst>
                            <a:outerShdw blurRad="317500" sx="105000" sy="105000" algn="ctr" rotWithShape="0">
                              <a:prstClr val="black">
                                <a:alpha val="29000"/>
                              </a:prstClr>
                            </a:outerShdw>
                          </a:effectLst>
                        </wps:spPr>
                        <wps:bodyPr rtlCol="0" anchor="ctr">
                          <a:noAutofit/>
                        </wps:bodyPr>
                      </wps:wsp>
                      <wps:wsp>
                        <wps:cNvPr id="95" name="矩形 95" descr="KSO_WM_UNIT_TYPE=g&amp;KSO_WM_UNIT_INDEX=1&amp;KSO_WM_UNIT_ID=wpsdiag20161007_5*g*1&amp;KSO_WM_UNIT_LAYERLEVEL=1&amp;KSO_WM_UNIT_HIGHLIGHT=0&amp;KSO_WM_UNIT_CLEAR=0&amp;KSO_WM_UNIT_COMPATIBLE=0&amp;KSO_WM_UNIT_PRESET_TEXT=添加标题&amp;KSO_WM_UNIT_VALUE=4&amp;KSO_WM_UNIT_RELATE_UNITID=wpsdiag20161007_5*q*1&amp;KSO_WM_TAG_VERSION=1.0&amp;KSO_WM_BEAUTIFY_FLAG=#wm#&amp;KSO_WM_TEMPLATE_CATEGORY=wpsdiag&amp;KSO_WM_TEMPLATE_INDEX=20161007&amp;KSO_WM_SLIDE_ITEM_CNT=6&amp;KSO_WM_DIAGRAM_GROUP_CODE=g1_1&amp;KSO_WM_UNIT_TEXT_FILL_FORE_SCHEMECOLOR_INDEX=13&amp;KSO_WM_UNIT_TEXT_FILL_TYPE=1"/>
                        <wps:cNvSpPr/>
                        <wps:spPr>
                          <a:xfrm>
                            <a:off x="1074917" y="1027229"/>
                            <a:ext cx="784196" cy="47212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snapToGrid w:val="0"/>
                                <w:spacing w:before="0" w:beforeAutospacing="0" w:after="0" w:afterAutospacing="0" w:line="192" w:lineRule="auto"/>
                                <w:rPr>
                                  <w:rFonts w:hint="default" w:ascii="微软雅黑" w:hAnsi="微软雅黑" w:eastAsia="微软雅黑"/>
                                  <w:color w:val="000000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theme="minorBidi"/>
                                  <w:b/>
                                  <w:bCs/>
                                  <w:color w:val="000000"/>
                                  <w:kern w:val="24"/>
                                  <w:sz w:val="28"/>
                                  <w:szCs w:val="28"/>
                                  <w:lang w:val="en-US" w:eastAsia="zh-CN"/>
                                </w:rPr>
                                <w:t>做最好的团队-卓越经理人带好团队的六项修炼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97" name="矩形 97" descr="KSO_WM_UNIT_INDEX=1_13&amp;KSO_WM_UNIT_TYPE=q_i&amp;KSO_WM_UNIT_ID=wpsdiag20161007_5*q_i*1_13&amp;KSO_WM_UNIT_LAYERLEVEL=1_1&amp;KSO_WM_UNIT_CLEAR=1&amp;KSO_WM_TAG_VERSION=1.0&amp;KSO_WM_BEAUTIFY_FLAG=#wm#&amp;KSO_WM_TEMPLATE_CATEGORY=wpsdiag&amp;KSO_WM_TEMPLATE_INDEX=20161007&amp;KSO_WM_SLIDE_ITEM_CNT=6&amp;KSO_WM_DIAGRAM_GROUP_CODE=q1_1&amp;KSO_WM_UNIT_TEXT_FILL_FORE_SCHEMECOLOR_INDEX=4&amp;KSO_WM_UNIT_TEXT_FILL_TYPE=1"/>
                        <wps:cNvSpPr/>
                        <wps:spPr>
                          <a:xfrm>
                            <a:off x="608229" y="3465"/>
                            <a:ext cx="485802" cy="40521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snapToGrid w:val="0"/>
                                <w:spacing w:before="0" w:beforeAutospacing="0" w:after="0" w:afterAutospacing="0" w:line="192" w:lineRule="auto"/>
                                <w:rPr>
                                  <w:rFonts w:ascii="微软雅黑" w:hAnsi="微软雅黑" w:eastAsia="微软雅黑"/>
                                  <w:color w:val="F4B237"/>
                                  <w:sz w:val="84"/>
                                  <w:szCs w:val="84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theme="minorBidi"/>
                                  <w:b/>
                                  <w:bCs/>
                                  <w:color w:val="F4B237"/>
                                  <w:kern w:val="24"/>
                                  <w:sz w:val="84"/>
                                  <w:szCs w:val="84"/>
                                </w:rPr>
                                <w:t>01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98" name="矩形 98" descr="KSO_WM_UNIT_INDEX=1_1_1&amp;KSO_WM_UNIT_TYPE=q_h_f&amp;KSO_WM_UNIT_ID=wpsdiag20161007_5*q_h_f*1_1_1&amp;KSO_WM_UNIT_LAYERLEVEL=1_1_1&amp;KSO_WM_UNIT_HIGHLIGHT=0&amp;KSO_WM_UNIT_CLEAR=0&amp;KSO_WM_UNIT_COMPATIBLE=0&amp;KSO_WM_UNIT_PRESET_TEXT=添加标题&amp;KSO_WM_UNIT_VALUE=4&amp;KSO_WM_TAG_VERSION=1.0&amp;KSO_WM_BEAUTIFY_FLAG=#wm#&amp;KSO_WM_TEMPLATE_CATEGORY=wpsdiag&amp;KSO_WM_TEMPLATE_INDEX=20161007&amp;KSO_WM_SLIDE_ITEM_CNT=6&amp;KSO_WM_DIAGRAM_GROUP_CODE=q1_1&amp;KSO_WM_UNIT_TEXT_FILL_FORE_SCHEMECOLOR_INDEX=13&amp;KSO_WM_UNIT_TEXT_FILL_TYPE=1"/>
                        <wps:cNvSpPr/>
                        <wps:spPr>
                          <a:xfrm>
                            <a:off x="501043" y="385552"/>
                            <a:ext cx="732196" cy="34871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snapToGrid w:val="0"/>
                                <w:spacing w:before="0" w:beforeAutospacing="0" w:after="0" w:afterAutospacing="0" w:line="192" w:lineRule="auto"/>
                                <w:jc w:val="center"/>
                                <w:rPr>
                                  <w:rFonts w:hint="default" w:ascii="微软雅黑" w:hAnsi="微软雅黑" w:eastAsia="微软雅黑"/>
                                  <w:color w:val="000000"/>
                                  <w:sz w:val="30"/>
                                  <w:szCs w:val="30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color w:val="000000"/>
                                  <w:sz w:val="30"/>
                                  <w:szCs w:val="30"/>
                                  <w:lang w:val="en-US" w:eastAsia="zh-CN"/>
                                </w:rPr>
                                <w:t>开篇和角色认知篇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99" name="矩形 99" descr="KSO_WM_UNIT_INDEX=1_14&amp;KSO_WM_UNIT_TYPE=q_i&amp;KSO_WM_UNIT_ID=wpsdiag20161007_5*q_i*1_14&amp;KSO_WM_UNIT_LAYERLEVEL=1_1&amp;KSO_WM_UNIT_CLEAR=1&amp;KSO_WM_TAG_VERSION=1.0&amp;KSO_WM_BEAUTIFY_FLAG=#wm#&amp;KSO_WM_TEMPLATE_CATEGORY=wpsdiag&amp;KSO_WM_TEMPLATE_INDEX=20161007&amp;KSO_WM_SLIDE_ITEM_CNT=6&amp;KSO_WM_DIAGRAM_GROUP_CODE=q1_1&amp;KSO_WM_UNIT_TEXT_FILL_FORE_SCHEMECOLOR_INDEX=5&amp;KSO_WM_UNIT_TEXT_FILL_TYPE=1"/>
                        <wps:cNvSpPr/>
                        <wps:spPr>
                          <a:xfrm>
                            <a:off x="1715210" y="0"/>
                            <a:ext cx="485802" cy="40521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snapToGrid w:val="0"/>
                                <w:spacing w:before="0" w:beforeAutospacing="0" w:after="0" w:afterAutospacing="0" w:line="192" w:lineRule="auto"/>
                                <w:rPr>
                                  <w:rFonts w:ascii="微软雅黑" w:hAnsi="微软雅黑" w:eastAsia="微软雅黑"/>
                                  <w:color w:val="3CADC0"/>
                                  <w:sz w:val="84"/>
                                  <w:szCs w:val="84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theme="minorBidi"/>
                                  <w:b/>
                                  <w:bCs/>
                                  <w:color w:val="3CADC0"/>
                                  <w:kern w:val="24"/>
                                  <w:sz w:val="84"/>
                                  <w:szCs w:val="84"/>
                                </w:rPr>
                                <w:t>02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00" name="矩形 100" descr="KSO_WM_UNIT_INDEX=1_2_1&amp;KSO_WM_UNIT_TYPE=q_h_f&amp;KSO_WM_UNIT_ID=wpsdiag20161007_5*q_h_f*1_2_1&amp;KSO_WM_UNIT_LAYERLEVEL=1_1_1&amp;KSO_WM_UNIT_HIGHLIGHT=0&amp;KSO_WM_UNIT_CLEAR=0&amp;KSO_WM_UNIT_COMPATIBLE=0&amp;KSO_WM_UNIT_PRESET_TEXT=添加标题&amp;KSO_WM_UNIT_VALUE=4&amp;KSO_WM_TAG_VERSION=1.0&amp;KSO_WM_BEAUTIFY_FLAG=#wm#&amp;KSO_WM_TEMPLATE_CATEGORY=wpsdiag&amp;KSO_WM_TEMPLATE_INDEX=20161007&amp;KSO_WM_SLIDE_ITEM_CNT=6&amp;KSO_WM_DIAGRAM_GROUP_CODE=q1_1&amp;KSO_WM_UNIT_TEXT_FILL_FORE_SCHEMECOLOR_INDEX=13&amp;KSO_WM_UNIT_TEXT_FILL_TYPE=1"/>
                        <wps:cNvSpPr/>
                        <wps:spPr>
                          <a:xfrm>
                            <a:off x="1607727" y="381992"/>
                            <a:ext cx="732345" cy="3383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snapToGrid w:val="0"/>
                                <w:spacing w:before="0" w:beforeAutospacing="0" w:after="0" w:afterAutospacing="0" w:line="192" w:lineRule="auto"/>
                                <w:jc w:val="center"/>
                                <w:rPr>
                                  <w:rFonts w:hint="default" w:ascii="微软雅黑" w:hAnsi="微软雅黑" w:eastAsia="微软雅黑"/>
                                  <w:color w:val="000000"/>
                                  <w:sz w:val="30"/>
                                  <w:szCs w:val="30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theme="minorBidi"/>
                                  <w:color w:val="000000"/>
                                  <w:kern w:val="24"/>
                                  <w:sz w:val="30"/>
                                  <w:szCs w:val="30"/>
                                  <w:lang w:val="en-US" w:eastAsia="zh-CN"/>
                                </w:rPr>
                                <w:t>领导力提升与授权篇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01" name="矩形 101" descr="KSO_WM_UNIT_INDEX=1_15&amp;KSO_WM_UNIT_TYPE=q_i&amp;KSO_WM_UNIT_ID=wpsdiag20161007_5*q_i*1_15&amp;KSO_WM_UNIT_LAYERLEVEL=1_1&amp;KSO_WM_UNIT_CLEAR=1&amp;KSO_WM_TAG_VERSION=1.0&amp;KSO_WM_BEAUTIFY_FLAG=#wm#&amp;KSO_WM_TEMPLATE_CATEGORY=wpsdiag&amp;KSO_WM_TEMPLATE_INDEX=20161007&amp;KSO_WM_SLIDE_ITEM_CNT=6&amp;KSO_WM_DIAGRAM_GROUP_CODE=q1_1&amp;KSO_WM_UNIT_TEXT_FILL_FORE_SCHEMECOLOR_INDEX=6&amp;KSO_WM_UNIT_TEXT_FILL_TYPE=1"/>
                        <wps:cNvSpPr/>
                        <wps:spPr>
                          <a:xfrm>
                            <a:off x="2141622" y="861582"/>
                            <a:ext cx="485802" cy="40521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snapToGrid w:val="0"/>
                                <w:spacing w:before="0" w:beforeAutospacing="0" w:after="0" w:afterAutospacing="0" w:line="192" w:lineRule="auto"/>
                                <w:rPr>
                                  <w:rFonts w:ascii="微软雅黑" w:hAnsi="微软雅黑" w:eastAsia="微软雅黑"/>
                                  <w:color w:val="E95A30"/>
                                  <w:sz w:val="84"/>
                                  <w:szCs w:val="84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theme="minorBidi"/>
                                  <w:b/>
                                  <w:bCs/>
                                  <w:color w:val="E95A30"/>
                                  <w:kern w:val="24"/>
                                  <w:sz w:val="84"/>
                                  <w:szCs w:val="84"/>
                                </w:rPr>
                                <w:t>03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02" name="矩形 102" descr="KSO_WM_UNIT_INDEX=1_3_1&amp;KSO_WM_UNIT_TYPE=q_h_f&amp;KSO_WM_UNIT_ID=wpsdiag20161007_5*q_h_f*1_3_1&amp;KSO_WM_UNIT_LAYERLEVEL=1_1_1&amp;KSO_WM_UNIT_HIGHLIGHT=0&amp;KSO_WM_UNIT_CLEAR=0&amp;KSO_WM_UNIT_COMPATIBLE=0&amp;KSO_WM_UNIT_PRESET_TEXT=添加标题&amp;KSO_WM_UNIT_VALUE=4&amp;KSO_WM_TAG_VERSION=1.0&amp;KSO_WM_BEAUTIFY_FLAG=#wm#&amp;KSO_WM_TEMPLATE_CATEGORY=wpsdiag&amp;KSO_WM_TEMPLATE_INDEX=20161007&amp;KSO_WM_SLIDE_ITEM_CNT=6&amp;KSO_WM_DIAGRAM_GROUP_CODE=q1_1&amp;KSO_WM_UNIT_TEXT_FILL_FORE_SCHEMECOLOR_INDEX=13&amp;KSO_WM_UNIT_TEXT_FILL_TYPE=1"/>
                        <wps:cNvSpPr/>
                        <wps:spPr>
                          <a:xfrm>
                            <a:off x="2034332" y="1243619"/>
                            <a:ext cx="732703" cy="33334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snapToGrid w:val="0"/>
                                <w:spacing w:before="0" w:beforeAutospacing="0" w:after="0" w:afterAutospacing="0" w:line="192" w:lineRule="auto"/>
                                <w:jc w:val="center"/>
                                <w:rPr>
                                  <w:rFonts w:hint="default" w:ascii="微软雅黑" w:hAnsi="微软雅黑" w:eastAsia="微软雅黑"/>
                                  <w:color w:val="000000"/>
                                  <w:sz w:val="30"/>
                                  <w:szCs w:val="30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theme="minorBidi"/>
                                  <w:color w:val="000000"/>
                                  <w:kern w:val="24"/>
                                  <w:sz w:val="30"/>
                                  <w:szCs w:val="30"/>
                                  <w:lang w:val="en-US" w:eastAsia="zh-CN"/>
                                </w:rPr>
                                <w:t>高效团队建设篇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03" name="矩形 103" descr="KSO_WM_UNIT_INDEX=1_16&amp;KSO_WM_UNIT_TYPE=q_i&amp;KSO_WM_UNIT_ID=wpsdiag20161007_5*q_i*1_16&amp;KSO_WM_UNIT_LAYERLEVEL=1_1&amp;KSO_WM_UNIT_CLEAR=1&amp;KSO_WM_TAG_VERSION=1.0&amp;KSO_WM_BEAUTIFY_FLAG=#wm#&amp;KSO_WM_TEMPLATE_CATEGORY=wpsdiag&amp;KSO_WM_TEMPLATE_INDEX=20161007&amp;KSO_WM_SLIDE_ITEM_CNT=6&amp;KSO_WM_DIAGRAM_GROUP_CODE=q1_1&amp;KSO_WM_UNIT_TEXT_FILL_FORE_SCHEMECOLOR_INDEX=7&amp;KSO_WM_UNIT_TEXT_FILL_TYPE=1"/>
                        <wps:cNvSpPr/>
                        <wps:spPr>
                          <a:xfrm>
                            <a:off x="1703284" y="1721794"/>
                            <a:ext cx="485802" cy="40521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snapToGrid w:val="0"/>
                                <w:spacing w:before="0" w:beforeAutospacing="0" w:after="0" w:afterAutospacing="0" w:line="192" w:lineRule="auto"/>
                                <w:rPr>
                                  <w:rFonts w:ascii="微软雅黑" w:hAnsi="微软雅黑" w:eastAsia="微软雅黑"/>
                                  <w:color w:val="175061"/>
                                  <w:sz w:val="84"/>
                                  <w:szCs w:val="84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theme="minorBidi"/>
                                  <w:b/>
                                  <w:bCs/>
                                  <w:color w:val="175061"/>
                                  <w:kern w:val="24"/>
                                  <w:sz w:val="84"/>
                                  <w:szCs w:val="84"/>
                                </w:rPr>
                                <w:t>04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04" name="矩形 104" descr="KSO_WM_UNIT_INDEX=1_4_1&amp;KSO_WM_UNIT_TYPE=q_h_f&amp;KSO_WM_UNIT_ID=wpsdiag20161007_5*q_h_f*1_4_1&amp;KSO_WM_UNIT_LAYERLEVEL=1_1_1&amp;KSO_WM_UNIT_HIGHLIGHT=0&amp;KSO_WM_UNIT_CLEAR=0&amp;KSO_WM_UNIT_COMPATIBLE=0&amp;KSO_WM_UNIT_PRESET_TEXT=添加标题&amp;KSO_WM_UNIT_VALUE=4&amp;KSO_WM_TAG_VERSION=1.0&amp;KSO_WM_BEAUTIFY_FLAG=#wm#&amp;KSO_WM_TEMPLATE_CATEGORY=wpsdiag&amp;KSO_WM_TEMPLATE_INDEX=20161007&amp;KSO_WM_SLIDE_ITEM_CNT=6&amp;KSO_WM_DIAGRAM_GROUP_CODE=q1_1&amp;KSO_WM_UNIT_TEXT_FILL_FORE_SCHEMECOLOR_INDEX=13&amp;KSO_WM_UNIT_TEXT_FILL_TYPE=1"/>
                        <wps:cNvSpPr/>
                        <wps:spPr>
                          <a:xfrm>
                            <a:off x="1595926" y="2103816"/>
                            <a:ext cx="732345" cy="35516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snapToGrid w:val="0"/>
                                <w:spacing w:before="0" w:beforeAutospacing="0" w:after="0" w:afterAutospacing="0" w:line="192" w:lineRule="auto"/>
                                <w:jc w:val="center"/>
                                <w:rPr>
                                  <w:rFonts w:hint="default" w:ascii="微软雅黑" w:hAnsi="微软雅黑" w:eastAsia="微软雅黑"/>
                                  <w:color w:val="000000"/>
                                  <w:sz w:val="30"/>
                                  <w:szCs w:val="30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theme="minorBidi"/>
                                  <w:color w:val="000000"/>
                                  <w:kern w:val="24"/>
                                  <w:sz w:val="30"/>
                                  <w:szCs w:val="30"/>
                                  <w:lang w:val="en-US" w:eastAsia="zh-CN"/>
                                </w:rPr>
                                <w:t>职场高效沟通篇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05" name="矩形 105" descr="KSO_WM_UNIT_INDEX=1_17&amp;KSO_WM_UNIT_TYPE=q_i&amp;KSO_WM_UNIT_ID=wpsdiag20161007_5*q_i*1_17&amp;KSO_WM_UNIT_LAYERLEVEL=1_1&amp;KSO_WM_UNIT_CLEAR=1&amp;KSO_WM_TAG_VERSION=1.0&amp;KSO_WM_BEAUTIFY_FLAG=#wm#&amp;KSO_WM_TEMPLATE_CATEGORY=wpsdiag&amp;KSO_WM_TEMPLATE_INDEX=20161007&amp;KSO_WM_SLIDE_ITEM_CNT=6&amp;KSO_WM_DIAGRAM_GROUP_CODE=q1_1&amp;KSO_WM_UNIT_TEXT_FILL_FORE_SCHEMECOLOR_INDEX=8&amp;KSO_WM_UNIT_TEXT_FILL_TYPE=1"/>
                        <wps:cNvSpPr/>
                        <wps:spPr>
                          <a:xfrm>
                            <a:off x="592673" y="1711150"/>
                            <a:ext cx="485802" cy="40521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snapToGrid w:val="0"/>
                                <w:spacing w:before="0" w:beforeAutospacing="0" w:after="0" w:afterAutospacing="0" w:line="192" w:lineRule="auto"/>
                                <w:rPr>
                                  <w:rFonts w:ascii="微软雅黑" w:hAnsi="微软雅黑" w:eastAsia="微软雅黑"/>
                                  <w:color w:val="5B9BD5"/>
                                  <w:sz w:val="84"/>
                                  <w:szCs w:val="84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theme="minorBidi"/>
                                  <w:b/>
                                  <w:bCs/>
                                  <w:color w:val="5B9BD5"/>
                                  <w:kern w:val="24"/>
                                  <w:sz w:val="84"/>
                                  <w:szCs w:val="84"/>
                                </w:rPr>
                                <w:t>05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07" name="矩形 107" descr="KSO_WM_UNIT_INDEX=1_18&amp;KSO_WM_UNIT_TYPE=q_i&amp;KSO_WM_UNIT_ID=wpsdiag20161007_5*q_i*1_18&amp;KSO_WM_UNIT_LAYERLEVEL=1_1&amp;KSO_WM_UNIT_CLEAR=1&amp;KSO_WM_TAG_VERSION=1.0&amp;KSO_WM_BEAUTIFY_FLAG=#wm#&amp;KSO_WM_TEMPLATE_CATEGORY=wpsdiag&amp;KSO_WM_TEMPLATE_INDEX=20161007&amp;KSO_WM_SLIDE_ITEM_CNT=6&amp;KSO_WM_DIAGRAM_GROUP_CODE=q1_1&amp;KSO_WM_UNIT_TEXT_FILL_FORE_SCHEMECOLOR_INDEX=9&amp;KSO_WM_UNIT_TEXT_FILL_TYPE=1"/>
                        <wps:cNvSpPr/>
                        <wps:spPr>
                          <a:xfrm>
                            <a:off x="132635" y="858211"/>
                            <a:ext cx="485802" cy="40521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snapToGrid w:val="0"/>
                                <w:spacing w:before="0" w:beforeAutospacing="0" w:after="0" w:afterAutospacing="0" w:line="192" w:lineRule="auto"/>
                                <w:rPr>
                                  <w:rFonts w:ascii="微软雅黑" w:hAnsi="微软雅黑" w:eastAsia="微软雅黑"/>
                                  <w:color w:val="70AD47"/>
                                  <w:sz w:val="84"/>
                                  <w:szCs w:val="84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theme="minorBidi"/>
                                  <w:b/>
                                  <w:bCs/>
                                  <w:color w:val="70AD47"/>
                                  <w:kern w:val="24"/>
                                  <w:sz w:val="84"/>
                                  <w:szCs w:val="84"/>
                                </w:rPr>
                                <w:t>06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08" name="矩形 108" descr="KSO_WM_UNIT_INDEX=1_6_1&amp;KSO_WM_UNIT_TYPE=q_h_f&amp;KSO_WM_UNIT_ID=wpsdiag20161007_5*q_h_f*1_6_1&amp;KSO_WM_UNIT_LAYERLEVEL=1_1_1&amp;KSO_WM_UNIT_HIGHLIGHT=0&amp;KSO_WM_UNIT_CLEAR=0&amp;KSO_WM_UNIT_COMPATIBLE=0&amp;KSO_WM_UNIT_PRESET_TEXT=添加标题&amp;KSO_WM_UNIT_VALUE=4&amp;KSO_WM_TAG_VERSION=1.0&amp;KSO_WM_BEAUTIFY_FLAG=#wm#&amp;KSO_WM_TEMPLATE_CATEGORY=wpsdiag&amp;KSO_WM_TEMPLATE_INDEX=20161007&amp;KSO_WM_SLIDE_ITEM_CNT=6&amp;KSO_WM_DIAGRAM_GROUP_CODE=q1_1&amp;KSO_WM_UNIT_TEXT_FILL_FORE_SCHEMECOLOR_INDEX=13&amp;KSO_WM_UNIT_TEXT_FILL_TYPE=1"/>
                        <wps:cNvSpPr/>
                        <wps:spPr>
                          <a:xfrm>
                            <a:off x="25031" y="1240042"/>
                            <a:ext cx="732345" cy="3254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snapToGrid w:val="0"/>
                                <w:spacing w:before="0" w:beforeAutospacing="0" w:after="0" w:afterAutospacing="0" w:line="192" w:lineRule="auto"/>
                                <w:jc w:val="center"/>
                                <w:rPr>
                                  <w:rFonts w:hint="default" w:ascii="微软雅黑" w:hAnsi="微软雅黑" w:eastAsia="微软雅黑"/>
                                  <w:color w:val="000000"/>
                                  <w:sz w:val="30"/>
                                  <w:szCs w:val="30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theme="minorBidi"/>
                                  <w:color w:val="000000"/>
                                  <w:kern w:val="24"/>
                                  <w:sz w:val="30"/>
                                  <w:szCs w:val="30"/>
                                  <w:lang w:val="en-US" w:eastAsia="zh-CN"/>
                                </w:rPr>
                                <w:t>员工激励与员工培育篇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alt="KSO_WM_TAG_VERSION=1.0&amp;KSO_WM_BEAUTIFY_FLAG=#wm#&amp;KSO_WM_UNIT_TYPE=i&amp;KSO_WM_UNIT_ID=wpsdiag20161007_5*i*1&amp;KSO_WM_TEMPLATE_CATEGORY=wpsdiag&amp;KSO_WM_TEMPLATE_INDEX=20161007" style="height:346.65pt;width:388.65pt;" coordsize="2779551,2479727" o:gfxdata="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">
                <o:lock v:ext="edit" aspectratio="f"/>
                <v:rect id="_x0000_s1026" o:spid="_x0000_s1026" o:spt="1" alt="KSO_WM_UNIT_INDEX=1_1&amp;KSO_WM_UNIT_TYPE=q_i&amp;KSO_WM_UNIT_ID=wpsdiag20161007_5*q_i*1_1&amp;KSO_WM_UNIT_LAYERLEVEL=1_1&amp;KSO_WM_UNIT_CLEAR=1&amp;KSO_WM_TAG_VERSION=1.0&amp;KSO_WM_BEAUTIFY_FLAG=#wm#&amp;KSO_WM_TEMPLATE_CATEGORY=wpsdiag&amp;KSO_WM_TEMPLATE_INDEX=20161007&amp;KSO_WM_SLIDE_ITEM_CNT=6&amp;KSO_WM_DIAGRAM_GROUP_CODE=q1_1&amp;KSO_WM_UNIT_FILL_FORE_SCHEMECOLOR_INDEX=5&amp;KSO_WM_UNIT_FILL_BACK_SCHEMECOLOR_INDEX=0&amp;KSO_WM_UNIT_LINE_FORE_SCHEMECOLOR_INDEX=5&amp;KSO_WM_UNIT_LINE_BACK_SCHEMECOLOR_INDEX=0&amp;KSO_WM_UNIT_FILL_TYPE=1&amp;KSO_WM_UNIT_LINE_FILL_TYPE=1" style="position:absolute;left:802447;top:302048;height:283210;width:1186577;v-text-anchor:middle;" fillcolor="#F4B237" filled="t" stroked="t" coordsize="21600,21600" o:gfxdata="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2EF2LsAAADb&#10;AAAADwAAAAAAAAABACAAAAAiAAAAZHJzL2Rvd25yZXYueG1sUEsBAhQAFAAAAAgAh07iQDMvBZ47&#10;AAAAOQAAABAAAAAAAAAAAQAgAAAACgEAAGRycy9zaGFwZXhtbC54bWxQSwUGAAAAAAYABgBbAQAA&#10;tAMAAAAA&#10;">
                  <v:fill on="t" focussize="0,0"/>
                  <v:stroke weight="1pt" color="#F4B237" miterlimit="8" joinstyle="miter"/>
                  <v:imagedata o:title=""/>
                  <o:lock v:ext="edit" aspectratio="f"/>
                </v:rect>
                <v:rect id="_x0000_s1026" o:spid="_x0000_s1026" o:spt="1" alt="KSO_WM_UNIT_INDEX=1_2&amp;KSO_WM_UNIT_TYPE=q_i&amp;KSO_WM_UNIT_ID=wpsdiag20161007_5*q_i*1_2&amp;KSO_WM_UNIT_LAYERLEVEL=1_1&amp;KSO_WM_UNIT_CLEAR=1&amp;KSO_WM_TAG_VERSION=1.0&amp;KSO_WM_BEAUTIFY_FLAG=#wm#&amp;KSO_WM_TEMPLATE_CATEGORY=wpsdiag&amp;KSO_WM_TEMPLATE_INDEX=20161007&amp;KSO_WM_SLIDE_ITEM_CNT=6&amp;KSO_WM_DIAGRAM_GROUP_CODE=q1_1&amp;KSO_WM_UNIT_FILL_FORE_SCHEMECOLOR_INDEX=6&amp;KSO_WM_UNIT_FILL_BACK_SCHEMECOLOR_INDEX=0&amp;KSO_WM_UNIT_LINE_FORE_SCHEMECOLOR_INDEX=6&amp;KSO_WM_UNIT_LINE_BACK_SCHEMECOLOR_INDEX=0&amp;KSO_WM_UNIT_FILL_TYPE=1&amp;KSO_WM_UNIT_LINE_FILL_TYPE=1" style="position:absolute;left:1646079;top:712375;height:283210;width:964659;rotation:4125226f;v-text-anchor:middle;" fillcolor="#3CADC0" filled="t" stroked="t" coordsize="21600,21600" o:gfxdata="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uVDsa74A&#10;AADbAAAADwAAAAAAAAABACAAAAAiAAAAZHJzL2Rvd25yZXYueG1sUEsBAhQAFAAAAAgAh07iQDMv&#10;BZ47AAAAOQAAABAAAAAAAAAAAQAgAAAADQEAAGRycy9zaGFwZXhtbC54bWxQSwUGAAAAAAYABgBb&#10;AQAAtwMAAAAA&#10;">
                  <v:fill on="t" focussize="0,0"/>
                  <v:stroke weight="1pt" color="#3CADC0" miterlimit="8" joinstyle="miter"/>
                  <v:imagedata o:title=""/>
                  <o:lock v:ext="edit" aspectratio="f"/>
                </v:rect>
                <v:rect id="_x0000_s1026" o:spid="_x0000_s1026" o:spt="1" alt="KSO_WM_UNIT_INDEX=1_3&amp;KSO_WM_UNIT_TYPE=q_i&amp;KSO_WM_UNIT_ID=wpsdiag20161007_5*q_i*1_3&amp;KSO_WM_UNIT_LAYERLEVEL=1_1&amp;KSO_WM_UNIT_CLEAR=1&amp;KSO_WM_TAG_VERSION=1.0&amp;KSO_WM_BEAUTIFY_FLAG=#wm#&amp;KSO_WM_TEMPLATE_CATEGORY=wpsdiag&amp;KSO_WM_TEMPLATE_INDEX=20161007&amp;KSO_WM_SLIDE_ITEM_CNT=6&amp;KSO_WM_DIAGRAM_GROUP_CODE=q1_1&amp;KSO_WM_UNIT_FILL_FORE_SCHEMECOLOR_INDEX=7&amp;KSO_WM_UNIT_FILL_BACK_SCHEMECOLOR_INDEX=0&amp;KSO_WM_UNIT_LINE_FORE_SCHEMECOLOR_INDEX=7&amp;KSO_WM_UNIT_LINE_BACK_SCHEMECOLOR_INDEX=0&amp;KSO_WM_UNIT_FILL_TYPE=1&amp;KSO_WM_UNIT_LINE_FILL_TYPE=1" style="position:absolute;left:1653640;top:1512662;height:283210;width:964659;rotation:7649364f;v-text-anchor:middle;" fillcolor="#E95A30" filled="t" stroked="t" coordsize="21600,21600" o:gfxdata="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kjzo2/&#10;AAAA2wAAAA8AAAAAAAAAAQAgAAAAIgAAAGRycy9kb3ducmV2LnhtbFBLAQIUABQAAAAIAIdO4kAz&#10;LwWeOwAAADkAAAAQAAAAAAAAAAEAIAAAAA4BAABkcnMvc2hhcGV4bWwueG1sUEsFBgAAAAAGAAYA&#10;WwEAALgDAAAAAA==&#10;">
                  <v:fill on="t" focussize="0,0"/>
                  <v:stroke weight="1pt" color="#E95A30" miterlimit="8" joinstyle="miter"/>
                  <v:imagedata o:title=""/>
                  <o:lock v:ext="edit" aspectratio="f"/>
                </v:rect>
                <v:rect id="_x0000_s1026" o:spid="_x0000_s1026" o:spt="1" alt="KSO_WM_UNIT_INDEX=1_4&amp;KSO_WM_UNIT_TYPE=q_i&amp;KSO_WM_UNIT_ID=wpsdiag20161007_5*q_i*1_4&amp;KSO_WM_UNIT_LAYERLEVEL=1_1&amp;KSO_WM_UNIT_CLEAR=1&amp;KSO_WM_TAG_VERSION=1.0&amp;KSO_WM_BEAUTIFY_FLAG=#wm#&amp;KSO_WM_TEMPLATE_CATEGORY=wpsdiag&amp;KSO_WM_TEMPLATE_INDEX=20161007&amp;KSO_WM_SLIDE_ITEM_CNT=6&amp;KSO_WM_DIAGRAM_GROUP_CODE=q1_1&amp;KSO_WM_UNIT_FILL_FORE_SCHEMECOLOR_INDEX=8&amp;KSO_WM_UNIT_FILL_BACK_SCHEMECOLOR_INDEX=0&amp;KSO_WM_UNIT_LINE_FORE_SCHEMECOLOR_INDEX=8&amp;KSO_WM_UNIT_LINE_BACK_SCHEMECOLOR_INDEX=0&amp;KSO_WM_UNIT_FILL_TYPE=1&amp;KSO_WM_UNIT_LINE_FILL_TYPE=1" style="position:absolute;left:802447;top:1928272;height:283210;width:1186577;v-text-anchor:middle;" fillcolor="#175061" filled="t" stroked="t" coordsize="21600,21600" o:gfxdata="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33u0drsAAADb&#10;AAAADwAAAAAAAAABACAAAAAiAAAAZHJzL2Rvd25yZXYueG1sUEsBAhQAFAAAAAgAh07iQDMvBZ47&#10;AAAAOQAAABAAAAAAAAAAAQAgAAAACgEAAGRycy9zaGFwZXhtbC54bWxQSwUGAAAAAAYABgBbAQAA&#10;tAMAAAAA&#10;">
                  <v:fill on="t" focussize="0,0"/>
                  <v:stroke weight="1pt" color="#175061" miterlimit="8" joinstyle="miter"/>
                  <v:imagedata o:title=""/>
                  <o:lock v:ext="edit" aspectratio="f"/>
                </v:rect>
                <v:rect id="_x0000_s1026" o:spid="_x0000_s1026" o:spt="1" alt="KSO_WM_UNIT_INDEX=1_5&amp;KSO_WM_UNIT_TYPE=q_i&amp;KSO_WM_UNIT_ID=wpsdiag20161007_5*q_i*1_5&amp;KSO_WM_UNIT_LAYERLEVEL=1_1&amp;KSO_WM_UNIT_CLEAR=1&amp;KSO_WM_TAG_VERSION=1.0&amp;KSO_WM_BEAUTIFY_FLAG=#wm#&amp;KSO_WM_TEMPLATE_CATEGORY=wpsdiag&amp;KSO_WM_TEMPLATE_INDEX=20161007&amp;KSO_WM_SLIDE_ITEM_CNT=6&amp;KSO_WM_DIAGRAM_GROUP_CODE=q1_1&amp;KSO_WM_UNIT_FILL_FORE_SCHEMECOLOR_INDEX=9&amp;KSO_WM_UNIT_FILL_BACK_SCHEMECOLOR_INDEX=0&amp;KSO_WM_UNIT_LINE_FORE_SCHEMECOLOR_INDEX=9&amp;KSO_WM_UNIT_LINE_BACK_SCHEMECOLOR_INDEX=0&amp;KSO_WM_UNIT_FILL_TYPE=1&amp;KSO_WM_UNIT_LINE_FILL_TYPE=1" style="position:absolute;left:166146;top:1518611;height:283210;width:964659;rotation:4152543f;v-text-anchor:middle;" fillcolor="#5B9BD5" filled="t" stroked="t" coordsize="21600,21600" o:gfxdata="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Keg9IvQAA&#10;ANsAAAAPAAAAAAAAAAEAIAAAACIAAABkcnMvZG93bnJldi54bWxQSwECFAAUAAAACACHTuJAMy8F&#10;njsAAAA5AAAAEAAAAAAAAAABACAAAAAMAQAAZHJzL3NoYXBleG1sLnhtbFBLBQYAAAAABgAGAFsB&#10;AAC2AwAAAAA=&#10;">
                  <v:fill on="t" focussize="0,0"/>
                  <v:stroke weight="1pt" color="#5B9BD5" miterlimit="8" joinstyle="miter"/>
                  <v:imagedata o:title=""/>
                  <o:lock v:ext="edit" aspectratio="f"/>
                </v:rect>
                <v:rect id="_x0000_s1026" o:spid="_x0000_s1026" o:spt="1" alt="KSO_WM_UNIT_INDEX=1_6&amp;KSO_WM_UNIT_TYPE=q_i&amp;KSO_WM_UNIT_ID=wpsdiag20161007_5*q_i*1_6&amp;KSO_WM_UNIT_LAYERLEVEL=1_1&amp;KSO_WM_UNIT_CLEAR=1&amp;KSO_WM_TAG_VERSION=1.0&amp;KSO_WM_BEAUTIFY_FLAG=#wm#&amp;KSO_WM_TEMPLATE_CATEGORY=wpsdiag&amp;KSO_WM_TEMPLATE_INDEX=20161007&amp;KSO_WM_SLIDE_ITEM_CNT=6&amp;KSO_WM_DIAGRAM_GROUP_CODE=q1_1&amp;KSO_WM_UNIT_FILL_FORE_SCHEMECOLOR_INDEX=10&amp;KSO_WM_UNIT_FILL_BACK_SCHEMECOLOR_INDEX=0&amp;KSO_WM_UNIT_LINE_FORE_SCHEMECOLOR_INDEX=10&amp;KSO_WM_UNIT_LINE_BACK_SCHEMECOLOR_INDEX=0&amp;KSO_WM_UNIT_FILL_TYPE=1&amp;KSO_WM_UNIT_LINE_FILL_TYPE=1" style="position:absolute;left:173602;top:711840;height:283210;width:964659;rotation:7649364f;v-text-anchor:middle;" fillcolor="#70AD47" filled="t" stroked="t" coordsize="21600,21600" o:gfxdata="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uetOorsAAADb&#10;AAAADwAAAAAAAAABACAAAAAiAAAAZHJzL2Rvd25yZXYueG1sUEsBAhQAFAAAAAgAh07iQDMvBZ47&#10;AAAAOQAAABAAAAAAAAAAAQAgAAAACgEAAGRycy9zaGFwZXhtbC54bWxQSwUGAAAAAAYABgBbAQAA&#10;tAMAAAAA&#10;">
                  <v:fill on="t" focussize="0,0"/>
                  <v:stroke weight="1pt" color="#70AD47" miterlimit="8" joinstyle="miter"/>
                  <v:imagedata o:title=""/>
                  <o:lock v:ext="edit" aspectratio="f"/>
                </v:rect>
                <v:shape id="_x0000_s1026" o:spid="_x0000_s1026" o:spt="3" alt="KSO_WM_UNIT_INDEX=1_7&amp;KSO_WM_UNIT_TYPE=q_i&amp;KSO_WM_UNIT_ID=wpsdiag20161007_5*q_i*1_7&amp;KSO_WM_UNIT_LAYERLEVEL=1_1&amp;KSO_WM_UNIT_CLEAR=1&amp;KSO_WM_TAG_VERSION=1.0&amp;KSO_WM_BEAUTIFY_FLAG=#wm#&amp;KSO_WM_TEMPLATE_CATEGORY=wpsdiag&amp;KSO_WM_TEMPLATE_INDEX=20161007&amp;KSO_WM_SLIDE_ITEM_CNT=6&amp;KSO_WM_DIAGRAM_GROUP_CODE=q1_1&amp;KSO_WM_UNIT_FILL_FORE_SCHEMECOLOR_INDEX=0&amp;KSO_WM_UNIT_FILL_BACK_SCHEMECOLOR_INDEX=0&amp;KSO_WM_UNIT_LINE_FORE_SCHEMECOLOR_INDEX=0&amp;KSO_WM_UNIT_LINE_BACK_SCHEMECOLOR_INDEX=0&amp;KSO_WM_UNIT_FILL_TYPE=1&amp;KSO_WM_UNIT_LINE_FILL_TYPE=1" type="#_x0000_t3" style="position:absolute;left:451196;top:5957;height:790527;width:790527;v-text-anchor:middle;" fillcolor="#FFFFFF" filled="t" stroked="t" coordsize="21600,21600" o:gfxdata="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yk+n+/&#10;AAAA2wAAAA8AAAAAAAAAAQAgAAAAIgAAAGRycy9kb3ducmV2LnhtbFBLAQIUABQAAAAIAIdO4kAz&#10;LwWeOwAAADkAAAAQAAAAAAAAAAEAIAAAAA4BAABkcnMvc2hhcGV4bWwueG1sUEsFBgAAAAAGAAYA&#10;WwEAALgDAAAAAA==&#10;">
                  <v:fill on="t" focussize="0,0"/>
                  <v:stroke weight="1pt" color="#FFFFFF" miterlimit="8" joinstyle="miter"/>
                  <v:imagedata o:title=""/>
                  <o:lock v:ext="edit" aspectratio="f"/>
                  <v:shadow on="t" type="perspective" color="#000000" opacity="19005f" offset="0pt,0pt" origin="0f,0f" matrix="68813f,0f,0f,68813f"/>
                </v:shape>
                <v:shape id="_x0000_s1026" o:spid="_x0000_s1026" o:spt="3" alt="KSO_WM_UNIT_INDEX=1_8&amp;KSO_WM_UNIT_TYPE=q_i&amp;KSO_WM_UNIT_ID=wpsdiag20161007_5*q_i*1_8&amp;KSO_WM_UNIT_LAYERLEVEL=1_1&amp;KSO_WM_UNIT_CLEAR=1&amp;KSO_WM_TAG_VERSION=1.0&amp;KSO_WM_BEAUTIFY_FLAG=#wm#&amp;KSO_WM_TEMPLATE_CATEGORY=wpsdiag&amp;KSO_WM_TEMPLATE_INDEX=20161007&amp;KSO_WM_SLIDE_ITEM_CNT=6&amp;KSO_WM_DIAGRAM_GROUP_CODE=q1_1&amp;KSO_WM_UNIT_FILL_FORE_SCHEMECOLOR_INDEX=0&amp;KSO_WM_UNIT_FILL_BACK_SCHEMECOLOR_INDEX=0&amp;KSO_WM_UNIT_LINE_FORE_SCHEMECOLOR_INDEX=0&amp;KSO_WM_UNIT_LINE_BACK_SCHEMECOLOR_INDEX=0&amp;KSO_WM_UNIT_FILL_TYPE=1&amp;KSO_WM_UNIT_LINE_FILL_TYPE=1" type="#_x0000_t3" style="position:absolute;left:1549748;top:5957;height:790527;width:790527;v-text-anchor:middle;" fillcolor="#FFFFFF" filled="t" stroked="t" coordsize="21600,21600" o:gfxdata="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SEfFP7sAAADb&#10;AAAADwAAAAAAAAABACAAAAAiAAAAZHJzL2Rvd25yZXYueG1sUEsBAhQAFAAAAAgAh07iQDMvBZ47&#10;AAAAOQAAABAAAAAAAAAAAQAgAAAACgEAAGRycy9zaGFwZXhtbC54bWxQSwUGAAAAAAYABgBbAQAA&#10;tAMAAAAA&#10;">
                  <v:fill on="t" focussize="0,0"/>
                  <v:stroke weight="1pt" color="#FFFFFF" miterlimit="8" joinstyle="miter"/>
                  <v:imagedata o:title=""/>
                  <o:lock v:ext="edit" aspectratio="f"/>
                  <v:shadow on="t" type="perspective" color="#000000" opacity="19005f" offset="0pt,0pt" origin="0f,0f" matrix="68813f,0f,0f,68813f"/>
                </v:shape>
                <v:shape id="_x0000_s1026" o:spid="_x0000_s1026" o:spt="3" alt="KSO_WM_UNIT_INDEX=1_9&amp;KSO_WM_UNIT_TYPE=q_i&amp;KSO_WM_UNIT_ID=wpsdiag20161007_5*q_i*1_9&amp;KSO_WM_UNIT_LAYERLEVEL=1_1&amp;KSO_WM_UNIT_CLEAR=1&amp;KSO_WM_TAG_VERSION=1.0&amp;KSO_WM_BEAUTIFY_FLAG=#wm#&amp;KSO_WM_TEMPLATE_CATEGORY=wpsdiag&amp;KSO_WM_TEMPLATE_INDEX=20161007&amp;KSO_WM_SLIDE_ITEM_CNT=6&amp;KSO_WM_DIAGRAM_GROUP_CODE=q1_1&amp;KSO_WM_UNIT_FILL_FORE_SCHEMECOLOR_INDEX=0&amp;KSO_WM_UNIT_FILL_BACK_SCHEMECOLOR_INDEX=0&amp;KSO_WM_UNIT_LINE_FORE_SCHEMECOLOR_INDEX=0&amp;KSO_WM_UNIT_LINE_BACK_SCHEMECOLOR_INDEX=0&amp;KSO_WM_UNIT_FILL_TYPE=1&amp;KSO_WM_UNIT_LINE_FILL_TYPE=1" type="#_x0000_t3" style="position:absolute;left:1989024;top:847579;height:790527;width:790527;v-text-anchor:middle;" fillcolor="#FFFFFF" filled="t" stroked="t" coordsize="21600,21600" o:gfxdata="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JwtgpL4A&#10;AADbAAAADwAAAAAAAAABACAAAAAiAAAAZHJzL2Rvd25yZXYueG1sUEsBAhQAFAAAAAgAh07iQDMv&#10;BZ47AAAAOQAAABAAAAAAAAAAAQAgAAAADQEAAGRycy9zaGFwZXhtbC54bWxQSwUGAAAAAAYABgBb&#10;AQAAtwMAAAAA&#10;">
                  <v:fill on="t" focussize="0,0"/>
                  <v:stroke weight="1pt" color="#FFFFFF" miterlimit="8" joinstyle="miter"/>
                  <v:imagedata o:title=""/>
                  <o:lock v:ext="edit" aspectratio="f"/>
                  <v:shadow on="t" type="perspective" color="#000000" opacity="19005f" offset="0pt,0pt" origin="0f,0f" matrix="68813f,0f,0f,68813f"/>
                </v:shape>
                <v:shape id="_x0000_s1026" o:spid="_x0000_s1026" o:spt="3" alt="KSO_WM_UNIT_INDEX=1_10&amp;KSO_WM_UNIT_TYPE=q_i&amp;KSO_WM_UNIT_ID=wpsdiag20161007_5*q_i*1_10&amp;KSO_WM_UNIT_LAYERLEVEL=1_1&amp;KSO_WM_UNIT_CLEAR=1&amp;KSO_WM_TAG_VERSION=1.0&amp;KSO_WM_BEAUTIFY_FLAG=#wm#&amp;KSO_WM_TEMPLATE_CATEGORY=wpsdiag&amp;KSO_WM_TEMPLATE_INDEX=20161007&amp;KSO_WM_SLIDE_ITEM_CNT=6&amp;KSO_WM_DIAGRAM_GROUP_CODE=q1_1&amp;KSO_WM_UNIT_FILL_FORE_SCHEMECOLOR_INDEX=0&amp;KSO_WM_UNIT_FILL_BACK_SCHEMECOLOR_INDEX=0&amp;KSO_WM_UNIT_LINE_FORE_SCHEMECOLOR_INDEX=0&amp;KSO_WM_UNIT_LINE_BACK_SCHEMECOLOR_INDEX=0&amp;KSO_WM_UNIT_FILL_TYPE=1&amp;KSO_WM_UNIT_LINE_FILL_TYPE=1" type="#_x0000_t3" style="position:absolute;left:1549748;top:1689200;height:790527;width:790527;v-text-anchor:middle;" fillcolor="#FFFFFF" filled="t" stroked="t" coordsize="21600,21600" o:gfxdata="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19n+074A&#10;AADbAAAADwAAAAAAAAABACAAAAAiAAAAZHJzL2Rvd25yZXYueG1sUEsBAhQAFAAAAAgAh07iQDMv&#10;BZ47AAAAOQAAABAAAAAAAAAAAQAgAAAADQEAAGRycy9zaGFwZXhtbC54bWxQSwUGAAAAAAYABgBb&#10;AQAAtwMAAAAA&#10;">
                  <v:fill on="t" focussize="0,0"/>
                  <v:stroke weight="1pt" color="#FFFFFF" miterlimit="8" joinstyle="miter"/>
                  <v:imagedata o:title=""/>
                  <o:lock v:ext="edit" aspectratio="f"/>
                  <v:shadow on="t" type="perspective" color="#000000" opacity="19005f" offset="0pt,0pt" origin="0f,0f" matrix="68813f,0f,0f,68813f"/>
                </v:shape>
                <v:shape id="_x0000_s1026" o:spid="_x0000_s1026" o:spt="3" alt="KSO_WM_UNIT_INDEX=1_11&amp;KSO_WM_UNIT_TYPE=q_i&amp;KSO_WM_UNIT_ID=wpsdiag20161007_5*q_i*1_11&amp;KSO_WM_UNIT_LAYERLEVEL=1_1&amp;KSO_WM_UNIT_CLEAR=1&amp;KSO_WM_TAG_VERSION=1.0&amp;KSO_WM_BEAUTIFY_FLAG=#wm#&amp;KSO_WM_TEMPLATE_CATEGORY=wpsdiag&amp;KSO_WM_TEMPLATE_INDEX=20161007&amp;KSO_WM_SLIDE_ITEM_CNT=6&amp;KSO_WM_DIAGRAM_GROUP_CODE=q1_1&amp;KSO_WM_UNIT_FILL_FORE_SCHEMECOLOR_INDEX=0&amp;KSO_WM_UNIT_FILL_BACK_SCHEMECOLOR_INDEX=0&amp;KSO_WM_UNIT_LINE_FORE_SCHEMECOLOR_INDEX=0&amp;KSO_WM_UNIT_LINE_BACK_SCHEMECOLOR_INDEX=0&amp;KSO_WM_UNIT_FILL_TYPE=1&amp;KSO_WM_UNIT_LINE_FILL_TYPE=1" type="#_x0000_t3" style="position:absolute;left:441756;top:1683910;height:790527;width:790527;v-text-anchor:middle;" fillcolor="#FFFFFF" filled="t" stroked="t" coordsize="21600,21600" o:gfxdata="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4lVtIvQAA&#10;ANsAAAAPAAAAAAAAAAEAIAAAACIAAABkcnMvZG93bnJldi54bWxQSwECFAAUAAAACACHTuJAMy8F&#10;njsAAAA5AAAAEAAAAAAAAAABACAAAAAMAQAAZHJzL3NoYXBleG1sLnhtbFBLBQYAAAAABgAGAFsB&#10;AAC2AwAAAAA=&#10;">
                  <v:fill on="t" focussize="0,0"/>
                  <v:stroke weight="1pt" color="#FFFFFF" miterlimit="8" joinstyle="miter"/>
                  <v:imagedata o:title=""/>
                  <o:lock v:ext="edit" aspectratio="f"/>
                  <v:shadow on="t" type="perspective" color="#000000" opacity="19005f" offset="0pt,0pt" origin="0f,0f" matrix="68813f,0f,0f,68813f"/>
                </v:shape>
                <v:shape id="_x0000_s1026" o:spid="_x0000_s1026" o:spt="3" alt="KSO_WM_UNIT_INDEX=1_12&amp;KSO_WM_UNIT_TYPE=q_i&amp;KSO_WM_UNIT_ID=wpsdiag20161007_5*q_i*1_12&amp;KSO_WM_UNIT_LAYERLEVEL=1_1&amp;KSO_WM_UNIT_CLEAR=1&amp;KSO_WM_TAG_VERSION=1.0&amp;KSO_WM_BEAUTIFY_FLAG=#wm#&amp;KSO_WM_TEMPLATE_CATEGORY=wpsdiag&amp;KSO_WM_TEMPLATE_INDEX=20161007&amp;KSO_WM_SLIDE_ITEM_CNT=6&amp;KSO_WM_DIAGRAM_GROUP_CODE=q1_1&amp;KSO_WM_UNIT_FILL_FORE_SCHEMECOLOR_INDEX=0&amp;KSO_WM_UNIT_FILL_BACK_SCHEMECOLOR_INDEX=0&amp;KSO_WM_UNIT_LINE_FORE_SCHEMECOLOR_INDEX=0&amp;KSO_WM_UNIT_LINE_BACK_SCHEMECOLOR_INDEX=0&amp;KSO_WM_UNIT_FILL_TYPE=1&amp;KSO_WM_UNIT_LINE_FILL_TYPE=1" type="#_x0000_t3" style="position:absolute;left:0;top:852188;height:790527;width:790527;v-text-anchor:middle;" fillcolor="#FFFFFF" filled="t" stroked="t" coordsize="21600,21600" o:gfxdata="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N3zDPL4A&#10;AADbAAAADwAAAAAAAAABACAAAAAiAAAAZHJzL2Rvd25yZXYueG1sUEsBAhQAFAAAAAgAh07iQDMv&#10;BZ47AAAAOQAAABAAAAAAAAAAAQAgAAAADQEAAGRycy9zaGFwZXhtbC54bWxQSwUGAAAAAAYABgBb&#10;AQAAtwMAAAAA&#10;">
                  <v:fill on="t" focussize="0,0"/>
                  <v:stroke weight="1pt" color="#FFFFFF" miterlimit="8" joinstyle="miter"/>
                  <v:imagedata o:title=""/>
                  <o:lock v:ext="edit" aspectratio="f"/>
                  <v:shadow on="t" type="perspective" color="#000000" opacity="19005f" offset="0pt,0pt" origin="0f,0f" matrix="68813f,0f,0f,68813f"/>
                </v:shape>
                <v:rect id="_x0000_s1026" o:spid="_x0000_s1026" o:spt="1" alt="KSO_WM_UNIT_TYPE=g&amp;KSO_WM_UNIT_INDEX=1&amp;KSO_WM_UNIT_ID=wpsdiag20161007_5*g*1&amp;KSO_WM_UNIT_LAYERLEVEL=1&amp;KSO_WM_UNIT_HIGHLIGHT=0&amp;KSO_WM_UNIT_CLEAR=0&amp;KSO_WM_UNIT_COMPATIBLE=0&amp;KSO_WM_UNIT_PRESET_TEXT=添加标题&amp;KSO_WM_UNIT_VALUE=4&amp;KSO_WM_UNIT_RELATE_UNITID=wpsdiag20161007_5*q*1&amp;KSO_WM_TAG_VERSION=1.0&amp;KSO_WM_BEAUTIFY_FLAG=#wm#&amp;KSO_WM_TEMPLATE_CATEGORY=wpsdiag&amp;KSO_WM_TEMPLATE_INDEX=20161007&amp;KSO_WM_SLIDE_ITEM_CNT=6&amp;KSO_WM_DIAGRAM_GROUP_CODE=g1_1&amp;KSO_WM_UNIT_TEXT_FILL_FORE_SCHEMECOLOR_INDEX=13&amp;KSO_WM_UNIT_TEXT_FILL_TYPE=1" style="position:absolute;left:1074917;top:1027229;height:472125;width:784196;" filled="f" stroked="f" coordsize="21600,21600" o:gfxdata="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bZsE0r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2"/>
                          <w:snapToGrid w:val="0"/>
                          <w:spacing w:before="0" w:beforeAutospacing="0" w:after="0" w:afterAutospacing="0" w:line="192" w:lineRule="auto"/>
                          <w:rPr>
                            <w:rFonts w:hint="default" w:ascii="微软雅黑" w:hAnsi="微软雅黑" w:eastAsia="微软雅黑"/>
                            <w:color w:val="000000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theme="minorBidi"/>
                            <w:b/>
                            <w:bCs/>
                            <w:color w:val="000000"/>
                            <w:kern w:val="24"/>
                            <w:sz w:val="28"/>
                            <w:szCs w:val="28"/>
                            <w:lang w:val="en-US" w:eastAsia="zh-CN"/>
                          </w:rPr>
                          <w:t>做最好的团队-卓越经理人带好团队的六项修炼</w:t>
                        </w:r>
                      </w:p>
                    </w:txbxContent>
                  </v:textbox>
                </v:rect>
                <v:rect id="_x0000_s1026" o:spid="_x0000_s1026" o:spt="1" alt="KSO_WM_UNIT_INDEX=1_13&amp;KSO_WM_UNIT_TYPE=q_i&amp;KSO_WM_UNIT_ID=wpsdiag20161007_5*q_i*1_13&amp;KSO_WM_UNIT_LAYERLEVEL=1_1&amp;KSO_WM_UNIT_CLEAR=1&amp;KSO_WM_TAG_VERSION=1.0&amp;KSO_WM_BEAUTIFY_FLAG=#wm#&amp;KSO_WM_TEMPLATE_CATEGORY=wpsdiag&amp;KSO_WM_TEMPLATE_INDEX=20161007&amp;KSO_WM_SLIDE_ITEM_CNT=6&amp;KSO_WM_DIAGRAM_GROUP_CODE=q1_1&amp;KSO_WM_UNIT_TEXT_FILL_FORE_SCHEMECOLOR_INDEX=4&amp;KSO_WM_UNIT_TEXT_FILL_TYPE=1" style="position:absolute;left:608229;top:3465;height:405218;width:485802;" filled="f" stroked="f" coordsize="21600,21600" o:gfxdata="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PIFPz6/&#10;AAAA2w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2"/>
                          <w:snapToGrid w:val="0"/>
                          <w:spacing w:before="0" w:beforeAutospacing="0" w:after="0" w:afterAutospacing="0" w:line="192" w:lineRule="auto"/>
                          <w:rPr>
                            <w:rFonts w:ascii="微软雅黑" w:hAnsi="微软雅黑" w:eastAsia="微软雅黑"/>
                            <w:color w:val="F4B237"/>
                            <w:sz w:val="84"/>
                            <w:szCs w:val="84"/>
                          </w:rPr>
                        </w:pPr>
                        <w:r>
                          <w:rPr>
                            <w:rFonts w:hint="eastAsia" w:ascii="微软雅黑" w:hAnsi="微软雅黑" w:eastAsia="微软雅黑" w:cstheme="minorBidi"/>
                            <w:b/>
                            <w:bCs/>
                            <w:color w:val="F4B237"/>
                            <w:kern w:val="24"/>
                            <w:sz w:val="84"/>
                            <w:szCs w:val="84"/>
                          </w:rPr>
                          <w:t>01</w:t>
                        </w:r>
                      </w:p>
                    </w:txbxContent>
                  </v:textbox>
                </v:rect>
                <v:rect id="_x0000_s1026" o:spid="_x0000_s1026" o:spt="1" alt="KSO_WM_UNIT_INDEX=1_1_1&amp;KSO_WM_UNIT_TYPE=q_h_f&amp;KSO_WM_UNIT_ID=wpsdiag20161007_5*q_h_f*1_1_1&amp;KSO_WM_UNIT_LAYERLEVEL=1_1_1&amp;KSO_WM_UNIT_HIGHLIGHT=0&amp;KSO_WM_UNIT_CLEAR=0&amp;KSO_WM_UNIT_COMPATIBLE=0&amp;KSO_WM_UNIT_PRESET_TEXT=添加标题&amp;KSO_WM_UNIT_VALUE=4&amp;KSO_WM_TAG_VERSION=1.0&amp;KSO_WM_BEAUTIFY_FLAG=#wm#&amp;KSO_WM_TEMPLATE_CATEGORY=wpsdiag&amp;KSO_WM_TEMPLATE_INDEX=20161007&amp;KSO_WM_SLIDE_ITEM_CNT=6&amp;KSO_WM_DIAGRAM_GROUP_CODE=q1_1&amp;KSO_WM_UNIT_TEXT_FILL_FORE_SCHEMECOLOR_INDEX=13&amp;KSO_WM_UNIT_TEXT_FILL_TYPE=1" style="position:absolute;left:501043;top:385552;height:348712;width:732196;" filled="f" stroked="f" coordsize="21600,21600" o:gfxdata="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5qrTL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2"/>
                          <w:snapToGrid w:val="0"/>
                          <w:spacing w:before="0" w:beforeAutospacing="0" w:after="0" w:afterAutospacing="0" w:line="192" w:lineRule="auto"/>
                          <w:jc w:val="center"/>
                          <w:rPr>
                            <w:rFonts w:hint="default" w:ascii="微软雅黑" w:hAnsi="微软雅黑" w:eastAsia="微软雅黑"/>
                            <w:color w:val="000000"/>
                            <w:sz w:val="30"/>
                            <w:szCs w:val="30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/>
                            <w:color w:val="000000"/>
                            <w:sz w:val="30"/>
                            <w:szCs w:val="30"/>
                            <w:lang w:val="en-US" w:eastAsia="zh-CN"/>
                          </w:rPr>
                          <w:t>开篇和角色认知篇</w:t>
                        </w:r>
                      </w:p>
                    </w:txbxContent>
                  </v:textbox>
                </v:rect>
                <v:rect id="_x0000_s1026" o:spid="_x0000_s1026" o:spt="1" alt="KSO_WM_UNIT_INDEX=1_14&amp;KSO_WM_UNIT_TYPE=q_i&amp;KSO_WM_UNIT_ID=wpsdiag20161007_5*q_i*1_14&amp;KSO_WM_UNIT_LAYERLEVEL=1_1&amp;KSO_WM_UNIT_CLEAR=1&amp;KSO_WM_TAG_VERSION=1.0&amp;KSO_WM_BEAUTIFY_FLAG=#wm#&amp;KSO_WM_TEMPLATE_CATEGORY=wpsdiag&amp;KSO_WM_TEMPLATE_INDEX=20161007&amp;KSO_WM_SLIDE_ITEM_CNT=6&amp;KSO_WM_DIAGRAM_GROUP_CODE=q1_1&amp;KSO_WM_UNIT_TEXT_FILL_FORE_SCHEMECOLOR_INDEX=5&amp;KSO_WM_UNIT_TEXT_FILL_TYPE=1" style="position:absolute;left:1715210;top:0;height:405218;width:485802;" filled="f" stroked="f" coordsize="21600,21600" o:gfxdata="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7NYO17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2"/>
                          <w:snapToGrid w:val="0"/>
                          <w:spacing w:before="0" w:beforeAutospacing="0" w:after="0" w:afterAutospacing="0" w:line="192" w:lineRule="auto"/>
                          <w:rPr>
                            <w:rFonts w:ascii="微软雅黑" w:hAnsi="微软雅黑" w:eastAsia="微软雅黑"/>
                            <w:color w:val="3CADC0"/>
                            <w:sz w:val="84"/>
                            <w:szCs w:val="84"/>
                          </w:rPr>
                        </w:pPr>
                        <w:r>
                          <w:rPr>
                            <w:rFonts w:hint="eastAsia" w:ascii="微软雅黑" w:hAnsi="微软雅黑" w:eastAsia="微软雅黑" w:cstheme="minorBidi"/>
                            <w:b/>
                            <w:bCs/>
                            <w:color w:val="3CADC0"/>
                            <w:kern w:val="24"/>
                            <w:sz w:val="84"/>
                            <w:szCs w:val="84"/>
                          </w:rPr>
                          <w:t>02</w:t>
                        </w:r>
                      </w:p>
                    </w:txbxContent>
                  </v:textbox>
                </v:rect>
                <v:rect id="_x0000_s1026" o:spid="_x0000_s1026" o:spt="1" alt="KSO_WM_UNIT_INDEX=1_2_1&amp;KSO_WM_UNIT_TYPE=q_h_f&amp;KSO_WM_UNIT_ID=wpsdiag20161007_5*q_h_f*1_2_1&amp;KSO_WM_UNIT_LAYERLEVEL=1_1_1&amp;KSO_WM_UNIT_HIGHLIGHT=0&amp;KSO_WM_UNIT_CLEAR=0&amp;KSO_WM_UNIT_COMPATIBLE=0&amp;KSO_WM_UNIT_PRESET_TEXT=添加标题&amp;KSO_WM_UNIT_VALUE=4&amp;KSO_WM_TAG_VERSION=1.0&amp;KSO_WM_BEAUTIFY_FLAG=#wm#&amp;KSO_WM_TEMPLATE_CATEGORY=wpsdiag&amp;KSO_WM_TEMPLATE_INDEX=20161007&amp;KSO_WM_SLIDE_ITEM_CNT=6&amp;KSO_WM_DIAGRAM_GROUP_CODE=q1_1&amp;KSO_WM_UNIT_TEXT_FILL_FORE_SCHEMECOLOR_INDEX=13&amp;KSO_WM_UNIT_TEXT_FILL_TYPE=1" style="position:absolute;left:1607727;top:381992;height:338356;width:732345;" filled="f" stroked="f" coordsize="21600,21600" o:gfxdata="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gsnJ+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2"/>
                          <w:snapToGrid w:val="0"/>
                          <w:spacing w:before="0" w:beforeAutospacing="0" w:after="0" w:afterAutospacing="0" w:line="192" w:lineRule="auto"/>
                          <w:jc w:val="center"/>
                          <w:rPr>
                            <w:rFonts w:hint="default" w:ascii="微软雅黑" w:hAnsi="微软雅黑" w:eastAsia="微软雅黑"/>
                            <w:color w:val="000000"/>
                            <w:sz w:val="30"/>
                            <w:szCs w:val="30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theme="minorBidi"/>
                            <w:color w:val="000000"/>
                            <w:kern w:val="24"/>
                            <w:sz w:val="30"/>
                            <w:szCs w:val="30"/>
                            <w:lang w:val="en-US" w:eastAsia="zh-CN"/>
                          </w:rPr>
                          <w:t>领导力提升与授权篇</w:t>
                        </w:r>
                      </w:p>
                    </w:txbxContent>
                  </v:textbox>
                </v:rect>
                <v:rect id="_x0000_s1026" o:spid="_x0000_s1026" o:spt="1" alt="KSO_WM_UNIT_INDEX=1_15&amp;KSO_WM_UNIT_TYPE=q_i&amp;KSO_WM_UNIT_ID=wpsdiag20161007_5*q_i*1_15&amp;KSO_WM_UNIT_LAYERLEVEL=1_1&amp;KSO_WM_UNIT_CLEAR=1&amp;KSO_WM_TAG_VERSION=1.0&amp;KSO_WM_BEAUTIFY_FLAG=#wm#&amp;KSO_WM_TEMPLATE_CATEGORY=wpsdiag&amp;KSO_WM_TEMPLATE_INDEX=20161007&amp;KSO_WM_SLIDE_ITEM_CNT=6&amp;KSO_WM_DIAGRAM_GROUP_CODE=q1_1&amp;KSO_WM_UNIT_TEXT_FILL_FORE_SCHEMECOLOR_INDEX=6&amp;KSO_WM_UNIT_TEXT_FILL_TYPE=1" style="position:absolute;left:2141622;top:861582;height:405218;width:485802;" filled="f" stroked="f" coordsize="21600,21600" o:gfxdata="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dgOQS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2"/>
                          <w:snapToGrid w:val="0"/>
                          <w:spacing w:before="0" w:beforeAutospacing="0" w:after="0" w:afterAutospacing="0" w:line="192" w:lineRule="auto"/>
                          <w:rPr>
                            <w:rFonts w:ascii="微软雅黑" w:hAnsi="微软雅黑" w:eastAsia="微软雅黑"/>
                            <w:color w:val="E95A30"/>
                            <w:sz w:val="84"/>
                            <w:szCs w:val="84"/>
                          </w:rPr>
                        </w:pPr>
                        <w:r>
                          <w:rPr>
                            <w:rFonts w:hint="eastAsia" w:ascii="微软雅黑" w:hAnsi="微软雅黑" w:eastAsia="微软雅黑" w:cstheme="minorBidi"/>
                            <w:b/>
                            <w:bCs/>
                            <w:color w:val="E95A30"/>
                            <w:kern w:val="24"/>
                            <w:sz w:val="84"/>
                            <w:szCs w:val="84"/>
                          </w:rPr>
                          <w:t>03</w:t>
                        </w:r>
                      </w:p>
                    </w:txbxContent>
                  </v:textbox>
                </v:rect>
                <v:rect id="_x0000_s1026" o:spid="_x0000_s1026" o:spt="1" alt="KSO_WM_UNIT_INDEX=1_3_1&amp;KSO_WM_UNIT_TYPE=q_h_f&amp;KSO_WM_UNIT_ID=wpsdiag20161007_5*q_h_f*1_3_1&amp;KSO_WM_UNIT_LAYERLEVEL=1_1_1&amp;KSO_WM_UNIT_HIGHLIGHT=0&amp;KSO_WM_UNIT_CLEAR=0&amp;KSO_WM_UNIT_COMPATIBLE=0&amp;KSO_WM_UNIT_PRESET_TEXT=添加标题&amp;KSO_WM_UNIT_VALUE=4&amp;KSO_WM_TAG_VERSION=1.0&amp;KSO_WM_BEAUTIFY_FLAG=#wm#&amp;KSO_WM_TEMPLATE_CATEGORY=wpsdiag&amp;KSO_WM_TEMPLATE_INDEX=20161007&amp;KSO_WM_SLIDE_ITEM_CNT=6&amp;KSO_WM_DIAGRAM_GROUP_CODE=q1_1&amp;KSO_WM_UNIT_TEXT_FILL_FORE_SCHEMECOLOR_INDEX=13&amp;KSO_WM_UNIT_TEXT_FILL_TYPE=1" style="position:absolute;left:2034332;top:1243619;height:333349;width:732703;" filled="f" stroked="f" coordsize="21600,21600" o:gfxdata="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eyp3O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2"/>
                          <w:snapToGrid w:val="0"/>
                          <w:spacing w:before="0" w:beforeAutospacing="0" w:after="0" w:afterAutospacing="0" w:line="192" w:lineRule="auto"/>
                          <w:jc w:val="center"/>
                          <w:rPr>
                            <w:rFonts w:hint="default" w:ascii="微软雅黑" w:hAnsi="微软雅黑" w:eastAsia="微软雅黑"/>
                            <w:color w:val="000000"/>
                            <w:sz w:val="30"/>
                            <w:szCs w:val="30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theme="minorBidi"/>
                            <w:color w:val="000000"/>
                            <w:kern w:val="24"/>
                            <w:sz w:val="30"/>
                            <w:szCs w:val="30"/>
                            <w:lang w:val="en-US" w:eastAsia="zh-CN"/>
                          </w:rPr>
                          <w:t>高效团队建设篇</w:t>
                        </w:r>
                      </w:p>
                    </w:txbxContent>
                  </v:textbox>
                </v:rect>
                <v:rect id="_x0000_s1026" o:spid="_x0000_s1026" o:spt="1" alt="KSO_WM_UNIT_INDEX=1_16&amp;KSO_WM_UNIT_TYPE=q_i&amp;KSO_WM_UNIT_ID=wpsdiag20161007_5*q_i*1_16&amp;KSO_WM_UNIT_LAYERLEVEL=1_1&amp;KSO_WM_UNIT_CLEAR=1&amp;KSO_WM_TAG_VERSION=1.0&amp;KSO_WM_BEAUTIFY_FLAG=#wm#&amp;KSO_WM_TEMPLATE_CATEGORY=wpsdiag&amp;KSO_WM_TEMPLATE_INDEX=20161007&amp;KSO_WM_SLIDE_ITEM_CNT=6&amp;KSO_WM_DIAGRAM_GROUP_CODE=q1_1&amp;KSO_WM_UNIT_TEXT_FILL_FORE_SCHEMECOLOR_INDEX=7&amp;KSO_WM_UNIT_TEXT_FILL_TYPE=1" style="position:absolute;left:1703284;top:1721794;height:405218;width:485802;" filled="f" stroked="f" coordsize="21600,21600" o:gfxdata="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j+Aui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2"/>
                          <w:snapToGrid w:val="0"/>
                          <w:spacing w:before="0" w:beforeAutospacing="0" w:after="0" w:afterAutospacing="0" w:line="192" w:lineRule="auto"/>
                          <w:rPr>
                            <w:rFonts w:ascii="微软雅黑" w:hAnsi="微软雅黑" w:eastAsia="微软雅黑"/>
                            <w:color w:val="175061"/>
                            <w:sz w:val="84"/>
                            <w:szCs w:val="84"/>
                          </w:rPr>
                        </w:pPr>
                        <w:r>
                          <w:rPr>
                            <w:rFonts w:hint="eastAsia" w:ascii="微软雅黑" w:hAnsi="微软雅黑" w:eastAsia="微软雅黑" w:cstheme="minorBidi"/>
                            <w:b/>
                            <w:bCs/>
                            <w:color w:val="175061"/>
                            <w:kern w:val="24"/>
                            <w:sz w:val="84"/>
                            <w:szCs w:val="84"/>
                          </w:rPr>
                          <w:t>04</w:t>
                        </w:r>
                      </w:p>
                    </w:txbxContent>
                  </v:textbox>
                </v:rect>
                <v:rect id="_x0000_s1026" o:spid="_x0000_s1026" o:spt="1" alt="KSO_WM_UNIT_INDEX=1_4_1&amp;KSO_WM_UNIT_TYPE=q_h_f&amp;KSO_WM_UNIT_ID=wpsdiag20161007_5*q_h_f*1_4_1&amp;KSO_WM_UNIT_LAYERLEVEL=1_1_1&amp;KSO_WM_UNIT_HIGHLIGHT=0&amp;KSO_WM_UNIT_CLEAR=0&amp;KSO_WM_UNIT_COMPATIBLE=0&amp;KSO_WM_UNIT_PRESET_TEXT=添加标题&amp;KSO_WM_UNIT_VALUE=4&amp;KSO_WM_TAG_VERSION=1.0&amp;KSO_WM_BEAUTIFY_FLAG=#wm#&amp;KSO_WM_TEMPLATE_CATEGORY=wpsdiag&amp;KSO_WM_TEMPLATE_INDEX=20161007&amp;KSO_WM_SLIDE_ITEM_CNT=6&amp;KSO_WM_DIAGRAM_GROUP_CODE=q1_1&amp;KSO_WM_UNIT_TEXT_FILL_FORE_SCHEMECOLOR_INDEX=13&amp;KSO_WM_UNIT_TEXT_FILL_TYPE=1" style="position:absolute;left:1595926;top:2103816;height:355166;width:732345;" filled="f" stroked="f" coordsize="21600,21600" o:gfxdata="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cXmpy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2"/>
                          <w:snapToGrid w:val="0"/>
                          <w:spacing w:before="0" w:beforeAutospacing="0" w:after="0" w:afterAutospacing="0" w:line="192" w:lineRule="auto"/>
                          <w:jc w:val="center"/>
                          <w:rPr>
                            <w:rFonts w:hint="default" w:ascii="微软雅黑" w:hAnsi="微软雅黑" w:eastAsia="微软雅黑"/>
                            <w:color w:val="000000"/>
                            <w:sz w:val="30"/>
                            <w:szCs w:val="30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theme="minorBidi"/>
                            <w:color w:val="000000"/>
                            <w:kern w:val="24"/>
                            <w:sz w:val="30"/>
                            <w:szCs w:val="30"/>
                            <w:lang w:val="en-US" w:eastAsia="zh-CN"/>
                          </w:rPr>
                          <w:t>职场高效沟通篇</w:t>
                        </w:r>
                      </w:p>
                    </w:txbxContent>
                  </v:textbox>
                </v:rect>
                <v:rect id="_x0000_s1026" o:spid="_x0000_s1026" o:spt="1" alt="KSO_WM_UNIT_INDEX=1_17&amp;KSO_WM_UNIT_TYPE=q_i&amp;KSO_WM_UNIT_ID=wpsdiag20161007_5*q_i*1_17&amp;KSO_WM_UNIT_LAYERLEVEL=1_1&amp;KSO_WM_UNIT_CLEAR=1&amp;KSO_WM_TAG_VERSION=1.0&amp;KSO_WM_BEAUTIFY_FLAG=#wm#&amp;KSO_WM_TEMPLATE_CATEGORY=wpsdiag&amp;KSO_WM_TEMPLATE_INDEX=20161007&amp;KSO_WM_SLIDE_ITEM_CNT=6&amp;KSO_WM_DIAGRAM_GROUP_CODE=q1_1&amp;KSO_WM_UNIT_TEXT_FILL_FORE_SCHEMECOLOR_INDEX=8&amp;KSO_WM_UNIT_TEXT_FILL_TYPE=1" style="position:absolute;left:592673;top:1711150;height:405218;width:485802;" filled="f" stroked="f" coordsize="21600,21600" o:gfxdata="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hbPwe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2"/>
                          <w:snapToGrid w:val="0"/>
                          <w:spacing w:before="0" w:beforeAutospacing="0" w:after="0" w:afterAutospacing="0" w:line="192" w:lineRule="auto"/>
                          <w:rPr>
                            <w:rFonts w:ascii="微软雅黑" w:hAnsi="微软雅黑" w:eastAsia="微软雅黑"/>
                            <w:color w:val="5B9BD5"/>
                            <w:sz w:val="84"/>
                            <w:szCs w:val="84"/>
                          </w:rPr>
                        </w:pPr>
                        <w:r>
                          <w:rPr>
                            <w:rFonts w:hint="eastAsia" w:ascii="微软雅黑" w:hAnsi="微软雅黑" w:eastAsia="微软雅黑" w:cstheme="minorBidi"/>
                            <w:b/>
                            <w:bCs/>
                            <w:color w:val="5B9BD5"/>
                            <w:kern w:val="24"/>
                            <w:sz w:val="84"/>
                            <w:szCs w:val="84"/>
                          </w:rPr>
                          <w:t>05</w:t>
                        </w:r>
                      </w:p>
                    </w:txbxContent>
                  </v:textbox>
                </v:rect>
                <v:rect id="_x0000_s1026" o:spid="_x0000_s1026" o:spt="1" alt="KSO_WM_UNIT_INDEX=1_18&amp;KSO_WM_UNIT_TYPE=q_i&amp;KSO_WM_UNIT_ID=wpsdiag20161007_5*q_i*1_18&amp;KSO_WM_UNIT_LAYERLEVEL=1_1&amp;KSO_WM_UNIT_CLEAR=1&amp;KSO_WM_TAG_VERSION=1.0&amp;KSO_WM_BEAUTIFY_FLAG=#wm#&amp;KSO_WM_TEMPLATE_CATEGORY=wpsdiag&amp;KSO_WM_TEMPLATE_INDEX=20161007&amp;KSO_WM_SLIDE_ITEM_CNT=6&amp;KSO_WM_DIAGRAM_GROUP_CODE=q1_1&amp;KSO_WM_UNIT_TEXT_FILL_FORE_SCHEMECOLOR_INDEX=9&amp;KSO_WM_UNIT_TEXT_FILL_TYPE=1" style="position:absolute;left:132635;top:858211;height:405218;width:485802;" filled="f" stroked="f" coordsize="21600,21600" o:gfxdata="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fFBOu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2"/>
                          <w:snapToGrid w:val="0"/>
                          <w:spacing w:before="0" w:beforeAutospacing="0" w:after="0" w:afterAutospacing="0" w:line="192" w:lineRule="auto"/>
                          <w:rPr>
                            <w:rFonts w:ascii="微软雅黑" w:hAnsi="微软雅黑" w:eastAsia="微软雅黑"/>
                            <w:color w:val="70AD47"/>
                            <w:sz w:val="84"/>
                            <w:szCs w:val="84"/>
                          </w:rPr>
                        </w:pPr>
                        <w:r>
                          <w:rPr>
                            <w:rFonts w:hint="eastAsia" w:ascii="微软雅黑" w:hAnsi="微软雅黑" w:eastAsia="微软雅黑" w:cstheme="minorBidi"/>
                            <w:b/>
                            <w:bCs/>
                            <w:color w:val="70AD47"/>
                            <w:kern w:val="24"/>
                            <w:sz w:val="84"/>
                            <w:szCs w:val="84"/>
                          </w:rPr>
                          <w:t>06</w:t>
                        </w:r>
                      </w:p>
                    </w:txbxContent>
                  </v:textbox>
                </v:rect>
                <v:rect id="_x0000_s1026" o:spid="_x0000_s1026" o:spt="1" alt="KSO_WM_UNIT_INDEX=1_6_1&amp;KSO_WM_UNIT_TYPE=q_h_f&amp;KSO_WM_UNIT_ID=wpsdiag20161007_5*q_h_f*1_6_1&amp;KSO_WM_UNIT_LAYERLEVEL=1_1_1&amp;KSO_WM_UNIT_HIGHLIGHT=0&amp;KSO_WM_UNIT_CLEAR=0&amp;KSO_WM_UNIT_COMPATIBLE=0&amp;KSO_WM_UNIT_PRESET_TEXT=添加标题&amp;KSO_WM_UNIT_VALUE=4&amp;KSO_WM_TAG_VERSION=1.0&amp;KSO_WM_BEAUTIFY_FLAG=#wm#&amp;KSO_WM_TEMPLATE_CATEGORY=wpsdiag&amp;KSO_WM_TEMPLATE_INDEX=20161007&amp;KSO_WM_SLIDE_ITEM_CNT=6&amp;KSO_WM_DIAGRAM_GROUP_CODE=q1_1&amp;KSO_WM_UNIT_TEXT_FILL_FORE_SCHEMECOLOR_INDEX=13&amp;KSO_WM_UNIT_TEXT_FILL_TYPE=1" style="position:absolute;left:25031;top:1240042;height:325480;width:732345;" filled="f" stroked="f" coordsize="21600,21600" o:gfxdata="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BZakJm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2"/>
                          <w:snapToGrid w:val="0"/>
                          <w:spacing w:before="0" w:beforeAutospacing="0" w:after="0" w:afterAutospacing="0" w:line="192" w:lineRule="auto"/>
                          <w:jc w:val="center"/>
                          <w:rPr>
                            <w:rFonts w:hint="default" w:ascii="微软雅黑" w:hAnsi="微软雅黑" w:eastAsia="微软雅黑"/>
                            <w:color w:val="000000"/>
                            <w:sz w:val="30"/>
                            <w:szCs w:val="30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theme="minorBidi"/>
                            <w:color w:val="000000"/>
                            <w:kern w:val="24"/>
                            <w:sz w:val="30"/>
                            <w:szCs w:val="30"/>
                            <w:lang w:val="en-US" w:eastAsia="zh-CN"/>
                          </w:rPr>
                          <w:t>员工激励与员工培育篇</w:t>
                        </w:r>
                      </w:p>
                    </w:txbxContent>
                  </v:textbox>
                </v:rect>
                <w10:wrap type="none"/>
                <w10:anchorlock/>
              </v:group>
            </w:pict>
          </mc:Fallback>
        </mc:AlternateConten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/>
          <w:bCs/>
          <w:color w:val="auto"/>
          <w:sz w:val="28"/>
          <w:szCs w:val="28"/>
          <w:lang w:val="en-US" w:eastAsia="zh-CN"/>
        </w:rPr>
      </w:pP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【课程大纲】</w:t>
      </w:r>
    </w:p>
    <w:p>
      <w:pPr>
        <w:numPr>
          <w:ilvl w:val="0"/>
          <w:numId w:val="0"/>
        </w:numPr>
        <w:spacing w:line="360" w:lineRule="auto"/>
        <w:rPr>
          <w:rFonts w:hint="default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第一期：基本概念和角色认知</w:t>
      </w:r>
    </w:p>
    <w:p>
      <w:pPr>
        <w:numPr>
          <w:ilvl w:val="0"/>
          <w:numId w:val="1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新时代对企业管理提出新的要求</w:t>
      </w:r>
    </w:p>
    <w:p>
      <w:pPr>
        <w:numPr>
          <w:ilvl w:val="0"/>
          <w:numId w:val="0"/>
        </w:numPr>
        <w:spacing w:line="360" w:lineRule="auto"/>
        <w:rPr>
          <w:rFonts w:hint="default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1、破冰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-新时代新机遇新发展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2、新时代管理者的困惑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3、那些人是你心目中成功的管理者？（互动）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ab/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4、新时代企业管理者的新要求</w:t>
      </w:r>
    </w:p>
    <w:p>
      <w:pPr>
        <w:adjustRightInd w:val="0"/>
        <w:snapToGrid w:val="0"/>
        <w:spacing w:line="240" w:lineRule="atLeas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5、</w:t>
      </w:r>
      <w:r>
        <w:rPr>
          <w:rFonts w:hint="eastAsia" w:ascii="微软雅黑" w:hAnsi="微软雅黑" w:eastAsia="微软雅黑" w:cs="微软雅黑"/>
          <w:sz w:val="24"/>
          <w:szCs w:val="24"/>
        </w:rPr>
        <w:t>管理者的管理能力的三大架构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二、管理者的角色转变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1.管理者角色转变的对比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2.骨干员工与管理者的区别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3.角色转变困难的4个原因</w:t>
      </w: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default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4.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发挥“三承三启”的作用、业务带头人、工作技能辅导者、下属心态建设者、下属行为监控者、项目发展的策略建议者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三、管理者的定位误区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1.中层干部常见的角色错位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2.避免中层经历的两种病症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3.如何应对管理的两难现象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四、管理者的定位认知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1.中层经理人的烦恼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2.管理者的角色认知</w:t>
      </w:r>
    </w:p>
    <w:p>
      <w:pPr>
        <w:numPr>
          <w:ilvl w:val="0"/>
          <w:numId w:val="0"/>
        </w:numPr>
        <w:spacing w:line="360" w:lineRule="auto"/>
        <w:rPr>
          <w:rFonts w:hint="default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3.中层管理者的三大内伤</w:t>
      </w:r>
    </w:p>
    <w:p>
      <w:pPr>
        <w:adjustRightInd w:val="0"/>
        <w:snapToGrid w:val="0"/>
        <w:spacing w:line="240" w:lineRule="atLeast"/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第二期：</w:t>
      </w: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  <w:t>领导力提升与授权篇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1、分析讨论：什么样的领导是一个优秀的领导?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1）领导力水平测试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2、领导与管理的区别？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3、多种多样的领导风格，情境领导力（案例分析）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1）衡量员工的两个维度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2）下属发展的四个阶段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3）领导行为与四种领导风格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4、领导力在团队建设中的应用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5、授权是什么？授权不是什么？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6、授权的障碍，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7、授权的四种类型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1）必须授权的工作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2）应该授权的工作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3）可以授权的工作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4）不应授权的工作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8、高效授权五步走</w:t>
      </w:r>
    </w:p>
    <w:p>
      <w:pPr>
        <w:adjustRightInd w:val="0"/>
        <w:snapToGrid w:val="0"/>
        <w:spacing w:line="240" w:lineRule="atLeast"/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第三期：</w:t>
      </w: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  <w:t>高绩效团队建设篇</w:t>
      </w:r>
    </w:p>
    <w:p>
      <w:pPr>
        <w:numPr>
          <w:ilvl w:val="0"/>
          <w:numId w:val="0"/>
        </w:numPr>
        <w:spacing w:line="360" w:lineRule="auto"/>
        <w:rPr>
          <w:rFonts w:hint="default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一、什么是团队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1、认识团队（1+1=？）（团队心理倾向测试）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2、团队与群体的差异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3、团队行为曲线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ab/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★ 讨论：分析团队与工作群体最本质的区别是什么？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4、团队和团体、团伙的区别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二、高绩效团队的特征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1、明确的目标 （目标从哪里来？企业目标和个人目标如何统一？）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2、相互信任 （信任的基础是什么？如何建立？）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3、关心、帮助每个人（从哪些方面着手才是最有效的？）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4、沟通良好 （如何才能有效的沟通？）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5、分工与协作（在具体工作中如何操作？）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6、合理的激励（没有足够的条件怎么办？）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7、合理、完善的制度（制度目前不合理怎么办？）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8、融洽的团队气氛 (用什么方法培养良好的工作气氛？)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三、高绩效团队建设的流程及阶段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1、团队建设的流程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2、团队建设的阶段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四、高绩效团队不同发展阶段与高效打造方式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1、组建期2、磨合期3、加强期4、成熟期5、调整期</w:t>
      </w:r>
    </w:p>
    <w:p>
      <w:pPr>
        <w:adjustRightInd w:val="0"/>
        <w:snapToGrid w:val="0"/>
        <w:spacing w:line="240" w:lineRule="atLeast"/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第四期：职场高效沟通</w:t>
      </w: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  <w:t>篇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第一章为什么沟通不畅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1.沟通是什么？沟通的定义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2.沟通的原理图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3.从沟通渠道的角度来分析沟通问题成因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4.从编码的角度来分析沟通问题成因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5.从解码的角度来分析沟通问题成因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第二章沟通的基础概念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1.沟通的方式，沟通的意义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2.沟通的四种基本型态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3.沟通的三种行为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4.沟通的几种心态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5.明确沟通的目的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6.选择正确的沟通对象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7.认清在沟通中的角色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第三章 完整沟通的三大环节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1、沟通环节之一-表达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 xml:space="preserve">  a.无效果的表达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 xml:space="preserve">  b.有效果的表达-有效表达的技巧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2、沟通环节之二-倾听（好处、障碍、层次、技巧）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 xml:space="preserve">  a.倾听的好处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 xml:space="preserve">  b.倾听的障碍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 xml:space="preserve">  c.倾听的五个层次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 xml:space="preserve">  d.倾听的技巧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3、沟通环节之三-反馈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 xml:space="preserve">  a.反馈常见的问题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 xml:space="preserve">  b.给予反馈的技巧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 xml:space="preserve">  c.接受反馈的技巧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第四章 如何做好管理沟通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1、向下沟通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a.下达命令、指令的要诀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b.上下沟通时要注意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c.上下沟通有意见相左，各持己见时的化解技巧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2、向上沟通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 xml:space="preserve">    a.下情不能上达的原因探讨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 xml:space="preserve">    b.上级如何促进下级向上沟通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c.面对下级向上沟通时，上级主管应遵循的法则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3、平行（跨部门）沟通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a.如何创造良好沟通的情境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b.平行沟通的技巧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 xml:space="preserve">   4.团队沟通三要、三不要</w:t>
      </w:r>
    </w:p>
    <w:p>
      <w:pPr>
        <w:numPr>
          <w:ilvl w:val="0"/>
          <w:numId w:val="0"/>
        </w:numPr>
        <w:spacing w:line="360" w:lineRule="auto"/>
        <w:rPr>
          <w:rFonts w:hint="default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  <w:t>第五期：目标管理与绩效管理篇</w:t>
      </w:r>
    </w:p>
    <w:p>
      <w:pPr>
        <w:numPr>
          <w:ilvl w:val="0"/>
          <w:numId w:val="0"/>
        </w:numPr>
        <w:spacing w:line="360" w:lineRule="auto"/>
        <w:rPr>
          <w:rFonts w:hint="default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  <w:t>目标管理篇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一、什么事目标？目标管理的好处？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二、目标管理的特征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三、目标管理的SMART原则，教练式SMART原则讲授与演练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四、设定目标的七个步骤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五、来自下属的阻力及解决办法</w:t>
      </w:r>
    </w:p>
    <w:p>
      <w:pPr>
        <w:numPr>
          <w:ilvl w:val="0"/>
          <w:numId w:val="0"/>
        </w:numPr>
        <w:spacing w:line="360" w:lineRule="auto"/>
        <w:rPr>
          <w:rFonts w:hint="default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  <w:t>绩效管理篇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一、绩效管理目的是什么?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二、传统考核与绩效考核的区别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三、管理者在绩效考核中的角色和作用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四、绩效标准的设定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要点一  需求分析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要点二  事先沟通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要点三  共同确认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五、绩效面谈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1、常见的误区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2、面谈的准备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3、绩效面谈的步骤</w:t>
      </w:r>
    </w:p>
    <w:p>
      <w:pPr>
        <w:numPr>
          <w:ilvl w:val="0"/>
          <w:numId w:val="0"/>
        </w:numPr>
        <w:spacing w:line="360" w:lineRule="auto"/>
        <w:rPr>
          <w:rFonts w:hint="default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  <w:t>第六期：员工激励与员工培育篇</w:t>
      </w:r>
    </w:p>
    <w:p>
      <w:pPr>
        <w:numPr>
          <w:ilvl w:val="0"/>
          <w:numId w:val="0"/>
        </w:numPr>
        <w:spacing w:line="360" w:lineRule="auto"/>
        <w:rPr>
          <w:rFonts w:hint="default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员工激励篇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一、激励常见的误区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二、需要层次理论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 xml:space="preserve">三、中层经理的激励菜谱 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1、中层经理不能直接动用的激励菜谱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2、中层经理可以动用的激励菜谱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四、具体的激励方式与方法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低效率靠管理，高效率靠激励</w:t>
      </w:r>
    </w:p>
    <w:p>
      <w:pPr>
        <w:numPr>
          <w:ilvl w:val="0"/>
          <w:numId w:val="0"/>
        </w:numPr>
        <w:spacing w:line="360" w:lineRule="auto"/>
        <w:rPr>
          <w:rFonts w:hint="default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  <w:t>员工培育篇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一、企业培育员工的原因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二、管理者的误区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三、员工培育的方式：培训、指导、辅导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1、企业内部培训体系（心态、技能、认知、能力）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2、员工培育技巧（与工作相关的技能辅导）</w:t>
      </w:r>
    </w:p>
    <w:p>
      <w:pPr>
        <w:numPr>
          <w:ilvl w:val="0"/>
          <w:numId w:val="0"/>
        </w:numPr>
        <w:spacing w:line="360" w:lineRule="auto"/>
        <w:rPr>
          <w:rFonts w:hint="default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3、员工辅导技巧 （启发引导，心态、能力的提升）</w:t>
      </w:r>
    </w:p>
    <w:sectPr>
      <w:headerReference r:id="rId3" w:type="default"/>
      <w:pgSz w:w="11906" w:h="16838"/>
      <w:pgMar w:top="1440" w:right="1800" w:bottom="1440" w:left="1800" w:header="397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0" w:lineRule="auto"/>
      <w:jc w:val="center"/>
      <w:rPr>
        <w:rFonts w:hint="eastAsia" w:ascii="宋体" w:hAnsi="宋体"/>
        <w:b/>
        <w:sz w:val="28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1680562"/>
    <w:multiLevelType w:val="singleLevel"/>
    <w:tmpl w:val="E168056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A23D62"/>
    <w:rsid w:val="07273343"/>
    <w:rsid w:val="08887907"/>
    <w:rsid w:val="09B073FB"/>
    <w:rsid w:val="0D8F2B34"/>
    <w:rsid w:val="11B94F8D"/>
    <w:rsid w:val="12C902F9"/>
    <w:rsid w:val="151D595A"/>
    <w:rsid w:val="1A097846"/>
    <w:rsid w:val="1B7B0212"/>
    <w:rsid w:val="21A46FC5"/>
    <w:rsid w:val="2E267BDB"/>
    <w:rsid w:val="33624943"/>
    <w:rsid w:val="3F231D9E"/>
    <w:rsid w:val="3F6D7945"/>
    <w:rsid w:val="4172446C"/>
    <w:rsid w:val="45510DEB"/>
    <w:rsid w:val="47DF3F15"/>
    <w:rsid w:val="494B6DF0"/>
    <w:rsid w:val="4E451AC7"/>
    <w:rsid w:val="4EAF1F15"/>
    <w:rsid w:val="5252623F"/>
    <w:rsid w:val="52DA6B8F"/>
    <w:rsid w:val="536E7E8A"/>
    <w:rsid w:val="587F3882"/>
    <w:rsid w:val="63FC06CF"/>
    <w:rsid w:val="6889146E"/>
    <w:rsid w:val="68B14B7D"/>
    <w:rsid w:val="6E992016"/>
    <w:rsid w:val="78B4578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qFormat/>
    <w:uiPriority w:val="0"/>
    <w:rPr>
      <w:b/>
      <w:bCs/>
    </w:rPr>
  </w:style>
  <w:style w:type="paragraph" w:customStyle="1" w:styleId="6">
    <w:name w:val="_Style 2"/>
    <w:basedOn w:val="1"/>
    <w:qFormat/>
    <w:uiPriority w:val="34"/>
    <w:pPr>
      <w:ind w:firstLine="420" w:firstLineChars="200"/>
    </w:pPr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苏海军 NLP.教练技术.TTT培训师</cp:lastModifiedBy>
  <dcterms:modified xsi:type="dcterms:W3CDTF">2021-04-14T02:28:48Z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RubyTemplateID" linkTarget="0">
    <vt:lpwstr>6</vt:lpwstr>
  </property>
</Properties>
</file>