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4323" w:rsidRDefault="00A54323" w:rsidP="00A54323">
      <w:pPr>
        <w:rPr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E4C11C8" wp14:editId="4753337F">
                <wp:simplePos x="0" y="0"/>
                <wp:positionH relativeFrom="margin">
                  <wp:align>center</wp:align>
                </wp:positionH>
                <wp:positionV relativeFrom="paragraph">
                  <wp:posOffset>-302260</wp:posOffset>
                </wp:positionV>
                <wp:extent cx="5819775" cy="790575"/>
                <wp:effectExtent l="0" t="0" r="28575" b="28575"/>
                <wp:wrapNone/>
                <wp:docPr id="22" name="矩形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19775" cy="790575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54323" w:rsidRPr="00A54323" w:rsidRDefault="00A54323" w:rsidP="00A54323">
                            <w:pPr>
                              <w:jc w:val="center"/>
                              <w:rPr>
                                <w:rFonts w:ascii="微软雅黑" w:eastAsia="微软雅黑" w:hAnsi="微软雅黑"/>
                                <w:b/>
                                <w:color w:val="FFFFFF" w:themeColor="background1"/>
                                <w:sz w:val="52"/>
                              </w:rPr>
                            </w:pPr>
                            <w:r w:rsidRPr="00A54323">
                              <w:rPr>
                                <w:rFonts w:ascii="微软雅黑" w:eastAsia="微软雅黑" w:hAnsi="微软雅黑" w:hint="eastAsia"/>
                                <w:b/>
                                <w:color w:val="FFFFFF" w:themeColor="background1"/>
                                <w:sz w:val="52"/>
                              </w:rPr>
                              <w:t>《</w:t>
                            </w:r>
                            <w:r w:rsidR="0024701F">
                              <w:rPr>
                                <w:rFonts w:ascii="微软雅黑" w:eastAsia="微软雅黑" w:hAnsi="微软雅黑" w:hint="eastAsia"/>
                                <w:b/>
                                <w:color w:val="FFFFFF" w:themeColor="background1"/>
                                <w:sz w:val="52"/>
                              </w:rPr>
                              <w:t>管</w:t>
                            </w:r>
                            <w:r w:rsidR="0024701F">
                              <w:rPr>
                                <w:rFonts w:ascii="微软雅黑" w:eastAsia="微软雅黑" w:hAnsi="微软雅黑"/>
                                <w:b/>
                                <w:color w:val="FFFFFF" w:themeColor="background1"/>
                                <w:sz w:val="52"/>
                              </w:rPr>
                              <w:t>理者</w:t>
                            </w:r>
                            <w:r w:rsidR="003233CA">
                              <w:rPr>
                                <w:rFonts w:ascii="微软雅黑" w:eastAsia="微软雅黑" w:hAnsi="微软雅黑" w:hint="eastAsia"/>
                                <w:b/>
                                <w:color w:val="FFFFFF" w:themeColor="background1"/>
                                <w:sz w:val="52"/>
                              </w:rPr>
                              <w:t>高效</w:t>
                            </w:r>
                            <w:r w:rsidR="00AF0FFC">
                              <w:rPr>
                                <w:rFonts w:ascii="微软雅黑" w:eastAsia="微软雅黑" w:hAnsi="微软雅黑"/>
                                <w:b/>
                                <w:color w:val="FFFFFF" w:themeColor="background1"/>
                                <w:sz w:val="52"/>
                              </w:rPr>
                              <w:t>沟通与</w:t>
                            </w:r>
                            <w:r w:rsidR="0024701F">
                              <w:rPr>
                                <w:rFonts w:ascii="微软雅黑" w:eastAsia="微软雅黑" w:hAnsi="微软雅黑" w:hint="eastAsia"/>
                                <w:b/>
                                <w:color w:val="FFFFFF" w:themeColor="background1"/>
                                <w:sz w:val="52"/>
                              </w:rPr>
                              <w:t>跨</w:t>
                            </w:r>
                            <w:r w:rsidR="0024701F">
                              <w:rPr>
                                <w:rFonts w:ascii="微软雅黑" w:eastAsia="微软雅黑" w:hAnsi="微软雅黑"/>
                                <w:b/>
                                <w:color w:val="FFFFFF" w:themeColor="background1"/>
                                <w:sz w:val="52"/>
                              </w:rPr>
                              <w:t>部</w:t>
                            </w:r>
                            <w:r w:rsidR="0024701F">
                              <w:rPr>
                                <w:rFonts w:ascii="微软雅黑" w:eastAsia="微软雅黑" w:hAnsi="微软雅黑" w:hint="eastAsia"/>
                                <w:b/>
                                <w:color w:val="FFFFFF" w:themeColor="background1"/>
                                <w:sz w:val="52"/>
                              </w:rPr>
                              <w:t>门</w:t>
                            </w:r>
                            <w:r w:rsidR="0025316F">
                              <w:rPr>
                                <w:rFonts w:ascii="微软雅黑" w:eastAsia="微软雅黑" w:hAnsi="微软雅黑" w:hint="eastAsia"/>
                                <w:b/>
                                <w:color w:val="FFFFFF" w:themeColor="background1"/>
                                <w:sz w:val="52"/>
                              </w:rPr>
                              <w:t>协作</w:t>
                            </w:r>
                            <w:r w:rsidRPr="00A54323">
                              <w:rPr>
                                <w:rFonts w:ascii="微软雅黑" w:eastAsia="微软雅黑" w:hAnsi="微软雅黑"/>
                                <w:b/>
                                <w:color w:val="FFFFFF" w:themeColor="background1"/>
                                <w:sz w:val="52"/>
                              </w:rPr>
                              <w:t>》</w:t>
                            </w:r>
                          </w:p>
                          <w:p w:rsidR="005E1E10" w:rsidRDefault="005E1E1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E4C11C8" id="矩形 22" o:spid="_x0000_s1026" style="position:absolute;left:0;text-align:left;margin-left:0;margin-top:-23.8pt;width:458.25pt;height:62.25pt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" fillcolor="#0070c0" strokecolor="#0070c0" strokeweight="1pt">
                <v:textbox>
                  <w:txbxContent>
                    <w:p w:rsidR="00A54323" w:rsidRPr="00A54323" w:rsidRDefault="00A54323" w:rsidP="00A54323">
                      <w:pPr>
                        <w:jc w:val="center"/>
                        <w:rPr>
                          <w:rFonts w:ascii="微软雅黑" w:eastAsia="微软雅黑" w:hAnsi="微软雅黑"/>
                          <w:b/>
                          <w:color w:val="FFFFFF" w:themeColor="background1"/>
                          <w:sz w:val="52"/>
                        </w:rPr>
                      </w:pPr>
                      <w:r w:rsidRPr="00A54323">
                        <w:rPr>
                          <w:rFonts w:ascii="微软雅黑" w:eastAsia="微软雅黑" w:hAnsi="微软雅黑" w:hint="eastAsia"/>
                          <w:b/>
                          <w:color w:val="FFFFFF" w:themeColor="background1"/>
                          <w:sz w:val="52"/>
                        </w:rPr>
                        <w:t>《</w:t>
                      </w:r>
                      <w:r w:rsidR="0024701F">
                        <w:rPr>
                          <w:rFonts w:ascii="微软雅黑" w:eastAsia="微软雅黑" w:hAnsi="微软雅黑" w:hint="eastAsia"/>
                          <w:b/>
                          <w:color w:val="FFFFFF" w:themeColor="background1"/>
                          <w:sz w:val="52"/>
                        </w:rPr>
                        <w:t>管</w:t>
                      </w:r>
                      <w:r w:rsidR="0024701F">
                        <w:rPr>
                          <w:rFonts w:ascii="微软雅黑" w:eastAsia="微软雅黑" w:hAnsi="微软雅黑"/>
                          <w:b/>
                          <w:color w:val="FFFFFF" w:themeColor="background1"/>
                          <w:sz w:val="52"/>
                        </w:rPr>
                        <w:t>理者</w:t>
                      </w:r>
                      <w:r w:rsidR="003233CA">
                        <w:rPr>
                          <w:rFonts w:ascii="微软雅黑" w:eastAsia="微软雅黑" w:hAnsi="微软雅黑" w:hint="eastAsia"/>
                          <w:b/>
                          <w:color w:val="FFFFFF" w:themeColor="background1"/>
                          <w:sz w:val="52"/>
                        </w:rPr>
                        <w:t>高效</w:t>
                      </w:r>
                      <w:r w:rsidR="00AF0FFC">
                        <w:rPr>
                          <w:rFonts w:ascii="微软雅黑" w:eastAsia="微软雅黑" w:hAnsi="微软雅黑"/>
                          <w:b/>
                          <w:color w:val="FFFFFF" w:themeColor="background1"/>
                          <w:sz w:val="52"/>
                        </w:rPr>
                        <w:t>沟通与</w:t>
                      </w:r>
                      <w:r w:rsidR="0024701F">
                        <w:rPr>
                          <w:rFonts w:ascii="微软雅黑" w:eastAsia="微软雅黑" w:hAnsi="微软雅黑" w:hint="eastAsia"/>
                          <w:b/>
                          <w:color w:val="FFFFFF" w:themeColor="background1"/>
                          <w:sz w:val="52"/>
                        </w:rPr>
                        <w:t>跨</w:t>
                      </w:r>
                      <w:r w:rsidR="0024701F">
                        <w:rPr>
                          <w:rFonts w:ascii="微软雅黑" w:eastAsia="微软雅黑" w:hAnsi="微软雅黑"/>
                          <w:b/>
                          <w:color w:val="FFFFFF" w:themeColor="background1"/>
                          <w:sz w:val="52"/>
                        </w:rPr>
                        <w:t>部</w:t>
                      </w:r>
                      <w:r w:rsidR="0024701F">
                        <w:rPr>
                          <w:rFonts w:ascii="微软雅黑" w:eastAsia="微软雅黑" w:hAnsi="微软雅黑" w:hint="eastAsia"/>
                          <w:b/>
                          <w:color w:val="FFFFFF" w:themeColor="background1"/>
                          <w:sz w:val="52"/>
                        </w:rPr>
                        <w:t>门</w:t>
                      </w:r>
                      <w:r w:rsidR="0025316F">
                        <w:rPr>
                          <w:rFonts w:ascii="微软雅黑" w:eastAsia="微软雅黑" w:hAnsi="微软雅黑" w:hint="eastAsia"/>
                          <w:b/>
                          <w:color w:val="FFFFFF" w:themeColor="background1"/>
                          <w:sz w:val="52"/>
                        </w:rPr>
                        <w:t>协作</w:t>
                      </w:r>
                      <w:r w:rsidRPr="00A54323">
                        <w:rPr>
                          <w:rFonts w:ascii="微软雅黑" w:eastAsia="微软雅黑" w:hAnsi="微软雅黑"/>
                          <w:b/>
                          <w:color w:val="FFFFFF" w:themeColor="background1"/>
                          <w:sz w:val="52"/>
                        </w:rPr>
                        <w:t>》</w:t>
                      </w:r>
                    </w:p>
                    <w:p w:rsidR="005E1E10" w:rsidRDefault="005E1E10"/>
                  </w:txbxContent>
                </v:textbox>
                <w10:wrap anchorx="margin"/>
              </v:rect>
            </w:pict>
          </mc:Fallback>
        </mc:AlternateContent>
      </w:r>
    </w:p>
    <w:p w:rsidR="0099665D" w:rsidRDefault="00A54323" w:rsidP="006B1114">
      <w:pPr>
        <w:ind w:firstLineChars="900" w:firstLine="2880"/>
        <w:rPr>
          <w:rFonts w:ascii="微软雅黑" w:eastAsia="微软雅黑" w:hAnsi="微软雅黑"/>
          <w:b/>
          <w:color w:val="0070C0"/>
          <w:sz w:val="32"/>
          <w:szCs w:val="32"/>
        </w:rPr>
      </w:pPr>
      <w:r w:rsidRPr="00A54323">
        <w:rPr>
          <w:rFonts w:ascii="微软雅黑" w:eastAsia="微软雅黑" w:hAnsi="微软雅黑"/>
          <w:b/>
          <w:color w:val="0070C0"/>
          <w:sz w:val="32"/>
          <w:szCs w:val="32"/>
        </w:rPr>
        <w:t>主讲：董波浪</w:t>
      </w:r>
    </w:p>
    <w:p w:rsidR="008E1347" w:rsidRPr="00A004D1" w:rsidRDefault="008E1347" w:rsidP="008E1347">
      <w:pP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</w:pPr>
      <w: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fldChar w:fldCharType="begin"/>
      </w:r>
      <w: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instrText xml:space="preserve"> 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eq \o\ac(○,</w:instrText>
      </w:r>
      <w:r w:rsidRPr="00A004D1">
        <w:rPr>
          <w:rFonts w:ascii="微软雅黑" w:eastAsia="微软雅黑" w:hAnsi="微软雅黑" w:hint="eastAsia"/>
          <w:b/>
          <w:color w:val="FF0000"/>
          <w:position w:val="3"/>
          <w:sz w:val="13"/>
          <w:szCs w:val="28"/>
        </w:rPr>
        <w:instrText>￠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)</w:instrText>
      </w:r>
      <w: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fldChar w:fldCharType="end"/>
      </w:r>
      <w:r w:rsidRPr="00A004D1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课</w:t>
      </w:r>
      <w:r w:rsidRPr="00A004D1"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t>程目的</w:t>
      </w:r>
    </w:p>
    <w:p w:rsidR="00AF0FFC" w:rsidRPr="00AF0FFC" w:rsidRDefault="00AF0FFC" w:rsidP="00AF0FFC">
      <w:pPr>
        <w:rPr>
          <w:rFonts w:ascii="幼圆" w:eastAsia="幼圆" w:hAnsi="华文细黑"/>
          <w:bCs/>
          <w:color w:val="0B1F36" w:themeColor="text2" w:themeShade="80"/>
          <w:sz w:val="24"/>
          <w:szCs w:val="24"/>
        </w:rPr>
      </w:pPr>
      <w:r w:rsidRPr="00AF0FFC"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为什么沟通不顺利------因为沟通不到位，不明确，不及时</w:t>
      </w:r>
      <w:r w:rsidR="00520177"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，不反馈</w:t>
      </w:r>
      <w:r w:rsidRPr="00AF0FFC"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！</w:t>
      </w:r>
    </w:p>
    <w:p w:rsidR="00AF0FFC" w:rsidRPr="00AF0FFC" w:rsidRDefault="00AF0FFC" w:rsidP="00AF0FFC">
      <w:pPr>
        <w:rPr>
          <w:rFonts w:ascii="幼圆" w:eastAsia="幼圆" w:hAnsi="华文细黑"/>
          <w:bCs/>
          <w:color w:val="0B1F36" w:themeColor="text2" w:themeShade="80"/>
          <w:sz w:val="24"/>
          <w:szCs w:val="24"/>
        </w:rPr>
      </w:pPr>
      <w:r w:rsidRPr="00AF0FFC"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为什么沟通不执行------因为没有执行标准，不清楚，无法自我定量！</w:t>
      </w:r>
    </w:p>
    <w:p w:rsidR="00AF0FFC" w:rsidRPr="00AF0FFC" w:rsidRDefault="00AF0FFC" w:rsidP="00AF0FFC">
      <w:pPr>
        <w:rPr>
          <w:rFonts w:ascii="幼圆" w:eastAsia="幼圆" w:hAnsi="华文细黑"/>
          <w:bCs/>
          <w:color w:val="0B1F36" w:themeColor="text2" w:themeShade="80"/>
          <w:sz w:val="24"/>
          <w:szCs w:val="24"/>
        </w:rPr>
      </w:pPr>
      <w:r w:rsidRPr="00AF0FFC"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为什么沟通没效率------因为沟通没有量化，没有检查，没有流程化！</w:t>
      </w:r>
    </w:p>
    <w:p w:rsidR="00AF0FFC" w:rsidRPr="00AF0FFC" w:rsidRDefault="00AF0FFC" w:rsidP="00AF0FFC">
      <w:pPr>
        <w:rPr>
          <w:rFonts w:ascii="幼圆" w:eastAsia="幼圆" w:hAnsi="华文细黑"/>
          <w:bCs/>
          <w:color w:val="0B1F36" w:themeColor="text2" w:themeShade="80"/>
          <w:sz w:val="24"/>
          <w:szCs w:val="24"/>
        </w:rPr>
      </w:pPr>
      <w:r w:rsidRPr="00AF0FFC"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为什么沟通有障碍------因为没有同频沟通的意识，没有</w:t>
      </w:r>
      <w:r w:rsidR="00A3433F"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明白</w:t>
      </w:r>
      <w:r w:rsidRPr="00AF0FFC"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参量！</w:t>
      </w:r>
    </w:p>
    <w:p w:rsidR="00AF0FFC" w:rsidRPr="00AF0FFC" w:rsidRDefault="00AF0FFC" w:rsidP="00AF0FFC">
      <w:pPr>
        <w:rPr>
          <w:rFonts w:ascii="幼圆" w:eastAsia="幼圆" w:hAnsi="华文细黑"/>
          <w:bCs/>
          <w:color w:val="0B1F36" w:themeColor="text2" w:themeShade="80"/>
          <w:sz w:val="24"/>
          <w:szCs w:val="24"/>
        </w:rPr>
      </w:pPr>
      <w:r w:rsidRPr="00AF0FFC"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为什么团队协作难------因为团队没有达成共识，达成三观共同体！</w:t>
      </w:r>
    </w:p>
    <w:p w:rsidR="00AF0FFC" w:rsidRPr="00AF0FFC" w:rsidRDefault="00AF0FFC" w:rsidP="00AF0FFC">
      <w:pPr>
        <w:rPr>
          <w:rFonts w:ascii="幼圆" w:eastAsia="幼圆" w:hAnsi="华文细黑"/>
          <w:bCs/>
          <w:color w:val="0B1F36" w:themeColor="text2" w:themeShade="80"/>
          <w:sz w:val="24"/>
          <w:szCs w:val="24"/>
        </w:rPr>
      </w:pPr>
      <w:r w:rsidRPr="00AF0FFC"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为什么团队不团结------因为没有集体团结意识，缺失合作的意愿！</w:t>
      </w:r>
    </w:p>
    <w:p w:rsidR="00AF0FFC" w:rsidRPr="00AF0FFC" w:rsidRDefault="00AF0FFC" w:rsidP="00AF0FFC">
      <w:pPr>
        <w:rPr>
          <w:rFonts w:ascii="幼圆" w:eastAsia="幼圆" w:hAnsi="华文细黑"/>
          <w:bCs/>
          <w:color w:val="0B1F36" w:themeColor="text2" w:themeShade="80"/>
          <w:sz w:val="24"/>
          <w:szCs w:val="24"/>
        </w:rPr>
      </w:pPr>
      <w:r w:rsidRPr="00AF0FFC"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为什么团队不配合------</w:t>
      </w:r>
      <w:r w:rsidR="00424A3B"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因为没有解决共性</w:t>
      </w:r>
      <w:r w:rsidRPr="00AF0FFC"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利益的机制与融合文化！</w:t>
      </w:r>
    </w:p>
    <w:p w:rsidR="00AF0FFC" w:rsidRPr="00AF0FFC" w:rsidRDefault="00AF0FFC" w:rsidP="00AF0FFC">
      <w:pPr>
        <w:rPr>
          <w:rFonts w:ascii="幼圆" w:eastAsia="幼圆" w:hAnsi="华文细黑"/>
          <w:b/>
          <w:bCs/>
          <w:color w:val="0B1F36" w:themeColor="text2" w:themeShade="80"/>
          <w:sz w:val="24"/>
          <w:szCs w:val="24"/>
        </w:rPr>
      </w:pPr>
      <w:r w:rsidRPr="00AF0FFC">
        <w:rPr>
          <w:rFonts w:ascii="幼圆" w:eastAsia="幼圆" w:hAnsi="华文细黑" w:hint="eastAsia"/>
          <w:b/>
          <w:bCs/>
          <w:color w:val="0B1F36" w:themeColor="text2" w:themeShade="80"/>
          <w:sz w:val="24"/>
          <w:szCs w:val="24"/>
        </w:rPr>
        <w:t>------深度探索如何对内客户，对外客户高效沟通,如何做到配合协作，如何深化团队的合作意识，融合团队的集体思维与集体荣誉感！</w:t>
      </w:r>
    </w:p>
    <w:p w:rsidR="008E1347" w:rsidRPr="00A004D1" w:rsidRDefault="008E1347" w:rsidP="008E1347">
      <w:pP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</w:pPr>
      <w: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fldChar w:fldCharType="begin"/>
      </w:r>
      <w: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instrText xml:space="preserve"> 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eq \o\ac(○,</w:instrText>
      </w:r>
      <w:r w:rsidRPr="00A004D1">
        <w:rPr>
          <w:rFonts w:ascii="微软雅黑" w:eastAsia="微软雅黑" w:hAnsi="微软雅黑" w:hint="eastAsia"/>
          <w:b/>
          <w:color w:val="FF0000"/>
          <w:position w:val="3"/>
          <w:sz w:val="13"/>
          <w:szCs w:val="28"/>
        </w:rPr>
        <w:instrText>￠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)</w:instrText>
      </w:r>
      <w: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fldChar w:fldCharType="end"/>
      </w:r>
      <w:r w:rsidRPr="00A004D1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课</w:t>
      </w:r>
      <w: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t>程</w: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特色</w:t>
      </w:r>
    </w:p>
    <w:p w:rsidR="00AF0FFC" w:rsidRPr="00AF0FFC" w:rsidRDefault="00AF0FFC" w:rsidP="00AF0FFC">
      <w:pPr>
        <w:pStyle w:val="2"/>
        <w:ind w:leftChars="0" w:left="0"/>
        <w:jc w:val="both"/>
        <w:rPr>
          <w:rFonts w:ascii="幼圆" w:eastAsia="幼圆" w:hAnsi="华文细黑"/>
          <w:color w:val="0F243E"/>
        </w:rPr>
      </w:pPr>
      <w:r>
        <w:rPr>
          <w:rFonts w:ascii="幼圆" w:eastAsia="幼圆" w:hAnsi="华文细黑" w:hint="eastAsia"/>
          <w:b/>
          <w:color w:val="0F243E"/>
        </w:rPr>
        <w:t>￠</w:t>
      </w:r>
      <w:r w:rsidRPr="00AF0FFC">
        <w:rPr>
          <w:rFonts w:ascii="幼圆" w:eastAsia="幼圆" w:hAnsi="华文细黑" w:hint="eastAsia"/>
          <w:b/>
          <w:color w:val="0F243E"/>
        </w:rPr>
        <w:t>快速</w:t>
      </w:r>
      <w:r w:rsidRPr="00AF0FFC">
        <w:rPr>
          <w:rFonts w:ascii="幼圆" w:eastAsia="幼圆" w:hAnsi="华文细黑" w:hint="eastAsia"/>
          <w:b/>
          <w:color w:val="0F243E"/>
          <w:lang w:eastAsia="zh-CN"/>
        </w:rPr>
        <w:t>实用</w:t>
      </w:r>
      <w:r w:rsidRPr="00AF0FFC">
        <w:rPr>
          <w:rFonts w:ascii="幼圆" w:eastAsia="幼圆" w:hAnsi="华文细黑" w:hint="eastAsia"/>
          <w:b/>
          <w:color w:val="0F243E"/>
        </w:rPr>
        <w:t>:</w:t>
      </w:r>
      <w:r w:rsidRPr="00AF0FFC">
        <w:rPr>
          <w:rFonts w:ascii="幼圆" w:eastAsia="幼圆" w:hAnsi="华文细黑" w:hint="eastAsia"/>
          <w:color w:val="0F243E"/>
        </w:rPr>
        <w:t xml:space="preserve"> 练习</w:t>
      </w:r>
      <w:r w:rsidRPr="00AF0FFC">
        <w:rPr>
          <w:rFonts w:ascii="幼圆" w:eastAsia="幼圆" w:hAnsi="华文细黑" w:hint="eastAsia"/>
          <w:color w:val="0F243E"/>
          <w:lang w:eastAsia="zh-CN"/>
        </w:rPr>
        <w:t>教练式引导</w:t>
      </w:r>
      <w:r w:rsidRPr="00AF0FFC">
        <w:rPr>
          <w:rFonts w:ascii="幼圆" w:eastAsia="幼圆" w:hAnsi="华文细黑" w:hint="eastAsia"/>
          <w:color w:val="0F243E"/>
        </w:rPr>
        <w:t>，经过实验证</w:t>
      </w:r>
      <w:r w:rsidRPr="00AF0FFC">
        <w:rPr>
          <w:rFonts w:ascii="幼圆" w:eastAsia="幼圆" w:hAnsi="华文细黑" w:hint="eastAsia"/>
          <w:color w:val="0F243E"/>
          <w:lang w:eastAsia="zh-CN"/>
        </w:rPr>
        <w:t>明</w:t>
      </w:r>
      <w:r w:rsidRPr="00AF0FFC">
        <w:rPr>
          <w:rFonts w:ascii="幼圆" w:eastAsia="幼圆" w:hAnsi="华文细黑" w:hint="eastAsia"/>
          <w:color w:val="0F243E"/>
        </w:rPr>
        <w:t>均能</w:t>
      </w:r>
      <w:r w:rsidRPr="00AF0FFC">
        <w:rPr>
          <w:rFonts w:ascii="幼圆" w:eastAsia="幼圆" w:hAnsi="华文细黑" w:hint="eastAsia"/>
          <w:color w:val="0F243E"/>
          <w:lang w:eastAsia="zh-CN"/>
        </w:rPr>
        <w:t>带来行为的改变</w:t>
      </w:r>
    </w:p>
    <w:p w:rsidR="00AF0FFC" w:rsidRPr="00AF0FFC" w:rsidRDefault="00AF0FFC" w:rsidP="00AF0FFC">
      <w:pPr>
        <w:pStyle w:val="2"/>
        <w:ind w:leftChars="0" w:left="0"/>
        <w:jc w:val="both"/>
        <w:rPr>
          <w:rFonts w:ascii="幼圆" w:eastAsia="幼圆" w:hAnsi="华文细黑"/>
          <w:color w:val="0F243E"/>
        </w:rPr>
      </w:pPr>
      <w:r>
        <w:rPr>
          <w:rFonts w:ascii="幼圆" w:eastAsia="幼圆" w:hAnsi="华文细黑" w:hint="eastAsia"/>
          <w:b/>
          <w:color w:val="0F243E"/>
        </w:rPr>
        <w:t>￠</w:t>
      </w:r>
      <w:r w:rsidRPr="00AF0FFC">
        <w:rPr>
          <w:rFonts w:ascii="幼圆" w:eastAsia="幼圆" w:hAnsi="华文细黑" w:hint="eastAsia"/>
          <w:b/>
          <w:color w:val="0F243E"/>
        </w:rPr>
        <w:t xml:space="preserve">互动体验: </w:t>
      </w:r>
      <w:r w:rsidRPr="00AF0FFC">
        <w:rPr>
          <w:rFonts w:ascii="幼圆" w:eastAsia="幼圆" w:hAnsi="华文细黑" w:hint="eastAsia"/>
          <w:color w:val="0F243E"/>
        </w:rPr>
        <w:t>通过互动式学习，引发学员深刻感悟，</w:t>
      </w:r>
      <w:r w:rsidRPr="00AF0FFC">
        <w:rPr>
          <w:rFonts w:ascii="幼圆" w:eastAsia="幼圆" w:hAnsi="华文细黑" w:hint="eastAsia"/>
          <w:color w:val="0F243E"/>
          <w:lang w:eastAsia="zh-CN"/>
        </w:rPr>
        <w:t>启迪心智思维</w:t>
      </w:r>
    </w:p>
    <w:p w:rsidR="00AF0FFC" w:rsidRPr="00AF0FFC" w:rsidRDefault="00AF0FFC" w:rsidP="00AF0FFC">
      <w:pPr>
        <w:pStyle w:val="2"/>
        <w:ind w:leftChars="0" w:left="0"/>
        <w:jc w:val="both"/>
        <w:rPr>
          <w:rFonts w:ascii="幼圆" w:eastAsia="幼圆" w:hAnsi="华文细黑"/>
          <w:color w:val="0F243E"/>
        </w:rPr>
      </w:pPr>
      <w:r>
        <w:rPr>
          <w:rFonts w:ascii="幼圆" w:eastAsia="幼圆" w:hAnsi="华文细黑" w:hint="eastAsia"/>
          <w:b/>
          <w:color w:val="0F243E"/>
        </w:rPr>
        <w:t>￠</w:t>
      </w:r>
      <w:r w:rsidRPr="00AF0FFC">
        <w:rPr>
          <w:rFonts w:ascii="幼圆" w:eastAsia="幼圆" w:hAnsi="华文细黑" w:hint="eastAsia"/>
          <w:b/>
          <w:color w:val="0F243E"/>
        </w:rPr>
        <w:t xml:space="preserve">实战演练: </w:t>
      </w:r>
      <w:r w:rsidRPr="00AF0FFC">
        <w:rPr>
          <w:rFonts w:ascii="幼圆" w:eastAsia="幼圆" w:hAnsi="华文细黑" w:hint="eastAsia"/>
          <w:color w:val="0F243E"/>
        </w:rPr>
        <w:t>通过演示和辅导，让学员即学即用，实战演练成习惯</w:t>
      </w:r>
    </w:p>
    <w:p w:rsidR="00AF0FFC" w:rsidRPr="00AF0FFC" w:rsidRDefault="00AF0FFC" w:rsidP="00AF0FFC">
      <w:pPr>
        <w:pStyle w:val="2"/>
        <w:ind w:leftChars="0" w:left="0"/>
        <w:jc w:val="both"/>
        <w:rPr>
          <w:rFonts w:ascii="幼圆" w:eastAsia="幼圆" w:hAnsi="华文细黑"/>
          <w:color w:val="0F243E"/>
          <w:lang w:eastAsia="zh-CN"/>
        </w:rPr>
      </w:pPr>
      <w:r>
        <w:rPr>
          <w:rFonts w:ascii="幼圆" w:eastAsia="幼圆" w:hAnsi="华文细黑" w:hint="eastAsia"/>
          <w:b/>
          <w:color w:val="0F243E"/>
        </w:rPr>
        <w:t>￠</w:t>
      </w:r>
      <w:r w:rsidRPr="00AF0FFC">
        <w:rPr>
          <w:rFonts w:ascii="幼圆" w:eastAsia="幼圆" w:hAnsi="华文细黑" w:hint="eastAsia"/>
          <w:b/>
          <w:color w:val="0F243E"/>
        </w:rPr>
        <w:t>课</w:t>
      </w:r>
      <w:r w:rsidRPr="00AF0FFC">
        <w:rPr>
          <w:rFonts w:ascii="幼圆" w:eastAsia="幼圆" w:hAnsi="华文细黑" w:hint="eastAsia"/>
          <w:b/>
          <w:color w:val="0F243E"/>
          <w:lang w:eastAsia="zh-CN"/>
        </w:rPr>
        <w:t>后演练</w:t>
      </w:r>
      <w:r w:rsidRPr="00AF0FFC">
        <w:rPr>
          <w:rFonts w:ascii="幼圆" w:eastAsia="幼圆" w:hAnsi="华文细黑" w:hint="eastAsia"/>
          <w:b/>
          <w:color w:val="0F243E"/>
        </w:rPr>
        <w:t xml:space="preserve">: </w:t>
      </w:r>
      <w:r w:rsidRPr="00AF0FFC">
        <w:rPr>
          <w:rFonts w:ascii="幼圆" w:eastAsia="幼圆" w:hAnsi="华文细黑" w:hint="eastAsia"/>
          <w:color w:val="0F243E"/>
        </w:rPr>
        <w:t>协助学员组成“学习小组”,并课后帮助学员成果实践</w:t>
      </w:r>
    </w:p>
    <w:p w:rsidR="00AF0FFC" w:rsidRPr="00AF0FFC" w:rsidRDefault="00AF0FFC" w:rsidP="00AF0FFC">
      <w:pPr>
        <w:pStyle w:val="a8"/>
        <w:rPr>
          <w:rFonts w:ascii="幼圆" w:eastAsia="幼圆"/>
          <w:b/>
          <w:color w:val="0B1F36" w:themeColor="text2" w:themeShade="80"/>
          <w:sz w:val="24"/>
          <w:szCs w:val="24"/>
        </w:rPr>
      </w:pPr>
      <w:r w:rsidRPr="00AF0FFC">
        <w:rPr>
          <w:rFonts w:ascii="幼圆" w:eastAsia="幼圆" w:hAnsi="华文细黑" w:hint="eastAsia"/>
          <w:b/>
          <w:bCs/>
          <w:color w:val="0F243E"/>
          <w:sz w:val="24"/>
          <w:szCs w:val="24"/>
        </w:rPr>
        <w:t xml:space="preserve">￠心智模式修炼+课程解析+情景演练 +觉醒感悟 +深刻体验 +沟通深化    </w:t>
      </w:r>
    </w:p>
    <w:p w:rsidR="00AF0FFC" w:rsidRDefault="00AF0FFC" w:rsidP="00AF0FFC">
      <w:pPr>
        <w:rPr>
          <w:rFonts w:ascii="幼圆" w:eastAsia="幼圆" w:hAnsi="华文细黑"/>
          <w:b/>
          <w:bCs/>
          <w:color w:val="0F243E"/>
          <w:sz w:val="24"/>
          <w:szCs w:val="24"/>
        </w:rPr>
      </w:pPr>
      <w:r w:rsidRPr="00EF4BF6">
        <w:rPr>
          <w:rFonts w:ascii="幼圆" w:eastAsia="幼圆" w:hAnsi="华文细黑" w:hint="eastAsia"/>
          <w:b/>
          <w:bCs/>
          <w:color w:val="0F243E"/>
          <w:sz w:val="24"/>
          <w:szCs w:val="24"/>
        </w:rPr>
        <w:t>（演讲+训练75%+体验15%+10%案例讨论）</w:t>
      </w:r>
    </w:p>
    <w:p w:rsidR="008E1347" w:rsidRPr="008E1347" w:rsidRDefault="008E1347" w:rsidP="008E1347">
      <w:pP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</w:pPr>
      <w:r w:rsidRPr="008E1347"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fldChar w:fldCharType="begin"/>
      </w:r>
      <w:r w:rsidRPr="008E1347"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instrText xml:space="preserve"> </w:instrText>
      </w:r>
      <w:r w:rsidRPr="008E1347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eq \o\ac(○,</w:instrText>
      </w:r>
      <w:r w:rsidRPr="008E1347">
        <w:rPr>
          <w:rFonts w:ascii="微软雅黑" w:eastAsia="微软雅黑" w:hAnsi="微软雅黑" w:hint="eastAsia"/>
          <w:b/>
          <w:color w:val="FF0000"/>
          <w:position w:val="3"/>
          <w:sz w:val="13"/>
          <w:szCs w:val="28"/>
        </w:rPr>
        <w:instrText>￠</w:instrText>
      </w:r>
      <w:r w:rsidRPr="008E1347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)</w:instrText>
      </w:r>
      <w:r w:rsidRPr="008E1347"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fldChar w:fldCharType="end"/>
      </w:r>
      <w:r w:rsidRPr="008E1347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课</w:t>
      </w:r>
      <w: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t>程</w: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对象</w:t>
      </w:r>
    </w:p>
    <w:p w:rsidR="00AF0FFC" w:rsidRPr="00AF0FFC" w:rsidRDefault="00151594" w:rsidP="00AF0FFC">
      <w:pPr>
        <w:pStyle w:val="a8"/>
        <w:rPr>
          <w:rFonts w:ascii="幼圆" w:eastAsia="幼圆"/>
          <w:b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hint="eastAsia"/>
          <w:b/>
          <w:bCs/>
          <w:color w:val="0F243E"/>
          <w:sz w:val="24"/>
          <w:szCs w:val="24"/>
        </w:rPr>
        <w:t>公司管理层，</w:t>
      </w:r>
      <w:r w:rsidR="0024701F">
        <w:rPr>
          <w:rFonts w:ascii="幼圆" w:eastAsia="幼圆" w:hAnsi="华文细黑" w:hint="eastAsia"/>
          <w:b/>
          <w:bCs/>
          <w:color w:val="0F243E"/>
          <w:sz w:val="24"/>
          <w:szCs w:val="24"/>
        </w:rPr>
        <w:t>各部门主管人员</w:t>
      </w:r>
      <w:r w:rsidR="00AF0FFC" w:rsidRPr="00AF0FFC">
        <w:rPr>
          <w:rFonts w:ascii="幼圆" w:eastAsia="幼圆" w:hAnsi="华文细黑" w:hint="eastAsia"/>
          <w:b/>
          <w:bCs/>
          <w:color w:val="0F243E"/>
          <w:sz w:val="24"/>
          <w:szCs w:val="24"/>
        </w:rPr>
        <w:t>，骨干人才</w:t>
      </w:r>
    </w:p>
    <w:p w:rsidR="008E1347" w:rsidRPr="00A004D1" w:rsidRDefault="008E1347" w:rsidP="008E1347">
      <w:pP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</w:pPr>
      <w: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fldChar w:fldCharType="begin"/>
      </w:r>
      <w: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instrText xml:space="preserve"> 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eq \o\ac(○,</w:instrText>
      </w:r>
      <w:r w:rsidRPr="00A004D1">
        <w:rPr>
          <w:rFonts w:ascii="微软雅黑" w:eastAsia="微软雅黑" w:hAnsi="微软雅黑" w:hint="eastAsia"/>
          <w:b/>
          <w:color w:val="FF0000"/>
          <w:position w:val="3"/>
          <w:sz w:val="13"/>
          <w:szCs w:val="28"/>
        </w:rPr>
        <w:instrText>￠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)</w:instrText>
      </w:r>
      <w: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fldChar w:fldCharType="end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培训时间</w:t>
      </w:r>
    </w:p>
    <w:p w:rsidR="00AF0FFC" w:rsidRPr="00AF0FFC" w:rsidRDefault="00AF0FFC" w:rsidP="008E1347">
      <w:pPr>
        <w:spacing w:line="312" w:lineRule="auto"/>
        <w:jc w:val="left"/>
        <w:rPr>
          <w:rFonts w:ascii="幼圆" w:eastAsia="幼圆" w:hAnsi="华文细黑"/>
          <w:b/>
          <w:bCs/>
          <w:color w:val="0F243E"/>
          <w:sz w:val="24"/>
          <w:szCs w:val="24"/>
        </w:rPr>
      </w:pPr>
      <w:r w:rsidRPr="00AF0FFC">
        <w:rPr>
          <w:rFonts w:ascii="幼圆" w:eastAsia="幼圆" w:hAnsi="华文细黑" w:hint="eastAsia"/>
          <w:b/>
          <w:bCs/>
          <w:color w:val="0F243E"/>
          <w:sz w:val="24"/>
          <w:szCs w:val="24"/>
        </w:rPr>
        <w:t>2天（1</w:t>
      </w:r>
      <w:r w:rsidR="00A3433F">
        <w:rPr>
          <w:rFonts w:ascii="幼圆" w:eastAsia="幼圆" w:hAnsi="华文细黑" w:hint="eastAsia"/>
          <w:b/>
          <w:bCs/>
          <w:color w:val="0F243E"/>
          <w:sz w:val="24"/>
          <w:szCs w:val="24"/>
        </w:rPr>
        <w:t>3</w:t>
      </w:r>
      <w:r w:rsidRPr="00AF0FFC">
        <w:rPr>
          <w:rFonts w:ascii="幼圆" w:eastAsia="幼圆" w:hAnsi="华文细黑" w:hint="eastAsia"/>
          <w:b/>
          <w:bCs/>
          <w:color w:val="0F243E"/>
          <w:sz w:val="24"/>
          <w:szCs w:val="24"/>
        </w:rPr>
        <w:t xml:space="preserve">H）   </w:t>
      </w:r>
    </w:p>
    <w:p w:rsidR="008E1347" w:rsidRPr="00A004D1" w:rsidRDefault="008E1347" w:rsidP="008E1347">
      <w:pP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</w:pPr>
      <w: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fldChar w:fldCharType="begin"/>
      </w:r>
      <w: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instrText xml:space="preserve"> 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eq \o\ac(○,</w:instrText>
      </w:r>
      <w:r w:rsidRPr="00A004D1">
        <w:rPr>
          <w:rFonts w:ascii="微软雅黑" w:eastAsia="微软雅黑" w:hAnsi="微软雅黑" w:hint="eastAsia"/>
          <w:b/>
          <w:color w:val="FF0000"/>
          <w:position w:val="3"/>
          <w:sz w:val="13"/>
          <w:szCs w:val="28"/>
        </w:rPr>
        <w:instrText>￠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)</w:instrText>
      </w:r>
      <w: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fldChar w:fldCharType="end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课程收获</w:t>
      </w:r>
    </w:p>
    <w:p w:rsidR="007D46D2" w:rsidRDefault="007D46D2" w:rsidP="007D46D2">
      <w:pPr>
        <w:pStyle w:val="a8"/>
        <w:rPr>
          <w:rFonts w:ascii="幼圆" w:eastAsia="幼圆" w:hAnsi="微软雅黑"/>
          <w:color w:val="0F243E"/>
          <w:sz w:val="24"/>
          <w:szCs w:val="24"/>
        </w:rPr>
      </w:pPr>
      <w:r>
        <w:rPr>
          <w:rFonts w:ascii="幼圆" w:eastAsia="幼圆" w:hAnsi="微软雅黑" w:hint="eastAsia"/>
          <w:color w:val="0F243E"/>
          <w:sz w:val="24"/>
          <w:szCs w:val="24"/>
        </w:rPr>
        <w:t>1、掌握高效沟通</w:t>
      </w:r>
      <w:r w:rsidRPr="00AF0FFC">
        <w:rPr>
          <w:rFonts w:ascii="幼圆" w:eastAsia="幼圆" w:hAnsi="微软雅黑" w:hint="eastAsia"/>
          <w:color w:val="0F243E"/>
          <w:sz w:val="24"/>
          <w:szCs w:val="24"/>
        </w:rPr>
        <w:t>要素原则，高效执行的沟通方式，掌握问、听、说的有效方式！</w:t>
      </w:r>
    </w:p>
    <w:p w:rsidR="007D46D2" w:rsidRPr="00AF0FFC" w:rsidRDefault="007D46D2" w:rsidP="007D46D2">
      <w:pPr>
        <w:jc w:val="left"/>
        <w:rPr>
          <w:rFonts w:ascii="幼圆" w:eastAsia="幼圆" w:hAnsi="微软雅黑"/>
          <w:color w:val="0F243E"/>
          <w:sz w:val="24"/>
          <w:szCs w:val="24"/>
        </w:rPr>
      </w:pPr>
      <w:r>
        <w:rPr>
          <w:rFonts w:ascii="幼圆" w:eastAsia="幼圆" w:hAnsi="微软雅黑" w:hint="eastAsia"/>
          <w:color w:val="0F243E"/>
          <w:sz w:val="24"/>
          <w:szCs w:val="24"/>
        </w:rPr>
        <w:t>2、</w:t>
      </w:r>
      <w:r w:rsidRPr="00AF0FFC">
        <w:rPr>
          <w:rFonts w:ascii="幼圆" w:eastAsia="幼圆" w:hAnsi="微软雅黑" w:hint="eastAsia"/>
          <w:color w:val="0F243E"/>
          <w:sz w:val="24"/>
          <w:szCs w:val="24"/>
        </w:rPr>
        <w:t>解决部门与部门之间沟通障碍,打开心门沟通</w:t>
      </w:r>
      <w:r>
        <w:rPr>
          <w:rFonts w:ascii="幼圆" w:eastAsia="幼圆" w:hAnsi="微软雅黑" w:hint="eastAsia"/>
          <w:color w:val="0F243E"/>
          <w:sz w:val="24"/>
          <w:szCs w:val="24"/>
        </w:rPr>
        <w:t>，</w:t>
      </w:r>
      <w:proofErr w:type="gramStart"/>
      <w:r>
        <w:rPr>
          <w:rFonts w:ascii="幼圆" w:eastAsia="幼圆" w:hAnsi="微软雅黑" w:hint="eastAsia"/>
          <w:color w:val="0F243E"/>
          <w:sz w:val="24"/>
          <w:szCs w:val="24"/>
        </w:rPr>
        <w:t>推倒部</w:t>
      </w:r>
      <w:proofErr w:type="gramEnd"/>
      <w:r>
        <w:rPr>
          <w:rFonts w:ascii="幼圆" w:eastAsia="幼圆" w:hAnsi="微软雅黑" w:hint="eastAsia"/>
          <w:color w:val="0F243E"/>
          <w:sz w:val="24"/>
          <w:szCs w:val="24"/>
        </w:rPr>
        <w:t>门墙，沟通变得高效！</w:t>
      </w:r>
    </w:p>
    <w:p w:rsidR="007D46D2" w:rsidRPr="00AF0FFC" w:rsidRDefault="007D46D2" w:rsidP="007D46D2">
      <w:pPr>
        <w:pStyle w:val="a8"/>
        <w:rPr>
          <w:rFonts w:ascii="幼圆" w:eastAsia="幼圆" w:hAnsi="微软雅黑"/>
          <w:color w:val="0F243E"/>
          <w:sz w:val="24"/>
          <w:szCs w:val="24"/>
        </w:rPr>
      </w:pPr>
      <w:r>
        <w:rPr>
          <w:rFonts w:ascii="幼圆" w:eastAsia="幼圆" w:hAnsi="微软雅黑" w:hint="eastAsia"/>
          <w:color w:val="0F243E"/>
          <w:sz w:val="24"/>
          <w:szCs w:val="24"/>
        </w:rPr>
        <w:t>3、</w:t>
      </w:r>
      <w:r w:rsidRPr="00AF0FFC">
        <w:rPr>
          <w:rFonts w:ascii="幼圆" w:eastAsia="幼圆" w:hAnsi="微软雅黑" w:hint="eastAsia"/>
          <w:color w:val="0F243E"/>
          <w:sz w:val="24"/>
          <w:szCs w:val="24"/>
        </w:rPr>
        <w:t>重塑合作的重要性，个人与团队的合作性，团队凝聚力,部门之间互动协作性!</w:t>
      </w:r>
    </w:p>
    <w:p w:rsidR="007D46D2" w:rsidRPr="00AF0FFC" w:rsidRDefault="007D46D2" w:rsidP="007D46D2">
      <w:pPr>
        <w:jc w:val="left"/>
        <w:rPr>
          <w:rFonts w:ascii="幼圆" w:eastAsia="幼圆" w:hAnsi="微软雅黑" w:cs="宋体"/>
          <w:bCs/>
          <w:color w:val="0F243E"/>
          <w:kern w:val="0"/>
          <w:sz w:val="24"/>
          <w:szCs w:val="24"/>
          <w:lang w:val="zh-CN"/>
        </w:rPr>
      </w:pPr>
      <w:r>
        <w:rPr>
          <w:rFonts w:ascii="幼圆" w:eastAsia="幼圆" w:hAnsi="微软雅黑" w:cs="宋体" w:hint="eastAsia"/>
          <w:bCs/>
          <w:color w:val="0F243E"/>
          <w:kern w:val="0"/>
          <w:sz w:val="24"/>
          <w:szCs w:val="24"/>
        </w:rPr>
        <w:t>4、</w:t>
      </w:r>
      <w:r w:rsidRPr="00AF0FFC">
        <w:rPr>
          <w:rFonts w:ascii="幼圆" w:eastAsia="幼圆" w:hAnsi="微软雅黑" w:cs="宋体" w:hint="eastAsia"/>
          <w:bCs/>
          <w:color w:val="0F243E"/>
          <w:kern w:val="0"/>
          <w:sz w:val="24"/>
          <w:szCs w:val="24"/>
          <w:lang w:val="zh-CN"/>
        </w:rPr>
        <w:t>通过有效对话，激发员工的潜能和创意，提升解决问题的能力</w:t>
      </w:r>
      <w:r>
        <w:rPr>
          <w:rFonts w:ascii="幼圆" w:eastAsia="幼圆" w:hAnsi="微软雅黑" w:cs="宋体" w:hint="eastAsia"/>
          <w:bCs/>
          <w:color w:val="0F243E"/>
          <w:kern w:val="0"/>
          <w:sz w:val="24"/>
          <w:szCs w:val="24"/>
          <w:lang w:val="zh-CN"/>
        </w:rPr>
        <w:t>,达成上通下达</w:t>
      </w:r>
      <w:r w:rsidRPr="00AF0FFC">
        <w:rPr>
          <w:rFonts w:ascii="幼圆" w:eastAsia="幼圆" w:hAnsi="微软雅黑" w:cs="宋体" w:hint="eastAsia"/>
          <w:bCs/>
          <w:color w:val="0F243E"/>
          <w:kern w:val="0"/>
          <w:sz w:val="24"/>
          <w:szCs w:val="24"/>
          <w:lang w:val="zh-CN"/>
        </w:rPr>
        <w:t>！</w:t>
      </w:r>
    </w:p>
    <w:p w:rsidR="007D46D2" w:rsidRPr="00AF0FFC" w:rsidRDefault="007D46D2" w:rsidP="007D46D2">
      <w:pPr>
        <w:pStyle w:val="1"/>
        <w:ind w:firstLineChars="0" w:firstLine="0"/>
        <w:rPr>
          <w:rFonts w:ascii="幼圆" w:eastAsia="幼圆" w:hAnsi="微软雅黑" w:cs="楷体_GB2312"/>
          <w:color w:val="0F243E"/>
          <w:sz w:val="24"/>
          <w:szCs w:val="24"/>
        </w:rPr>
      </w:pPr>
      <w:r>
        <w:rPr>
          <w:rFonts w:ascii="幼圆" w:eastAsia="幼圆" w:hAnsi="微软雅黑" w:hint="eastAsia"/>
          <w:color w:val="0F243E"/>
          <w:sz w:val="24"/>
          <w:szCs w:val="24"/>
        </w:rPr>
        <w:t>5、解决有效</w:t>
      </w:r>
      <w:r w:rsidRPr="00AF0FFC">
        <w:rPr>
          <w:rFonts w:ascii="幼圆" w:eastAsia="幼圆" w:hAnsi="微软雅黑" w:hint="eastAsia"/>
          <w:color w:val="0F243E"/>
          <w:sz w:val="24"/>
          <w:szCs w:val="24"/>
        </w:rPr>
        <w:t>沟通表达</w:t>
      </w:r>
      <w:r>
        <w:rPr>
          <w:rFonts w:ascii="幼圆" w:eastAsia="幼圆" w:hAnsi="微软雅黑" w:hint="eastAsia"/>
          <w:color w:val="0F243E"/>
          <w:sz w:val="24"/>
          <w:szCs w:val="24"/>
        </w:rPr>
        <w:t>方式</w:t>
      </w:r>
      <w:r w:rsidRPr="00AF0FFC">
        <w:rPr>
          <w:rFonts w:ascii="幼圆" w:eastAsia="幼圆" w:hAnsi="微软雅黑" w:hint="eastAsia"/>
          <w:color w:val="0F243E"/>
          <w:sz w:val="24"/>
          <w:szCs w:val="24"/>
        </w:rPr>
        <w:t>,传达信息,处理上下及关系!</w:t>
      </w:r>
      <w:r>
        <w:rPr>
          <w:rFonts w:ascii="幼圆" w:eastAsia="幼圆" w:hAnsi="微软雅黑" w:cs="楷体_GB2312" w:hint="eastAsia"/>
          <w:color w:val="0F243E"/>
          <w:sz w:val="24"/>
          <w:szCs w:val="24"/>
        </w:rPr>
        <w:t>懂得与上下级平行</w:t>
      </w:r>
      <w:r w:rsidRPr="00AF0FFC">
        <w:rPr>
          <w:rFonts w:ascii="幼圆" w:eastAsia="幼圆" w:hAnsi="微软雅黑" w:cs="楷体_GB2312" w:hint="eastAsia"/>
          <w:color w:val="0F243E"/>
          <w:sz w:val="24"/>
          <w:szCs w:val="24"/>
        </w:rPr>
        <w:t>沟通!</w:t>
      </w:r>
    </w:p>
    <w:p w:rsidR="007D46D2" w:rsidRPr="00AF0FFC" w:rsidRDefault="007D46D2" w:rsidP="007D46D2">
      <w:pPr>
        <w:pStyle w:val="1"/>
        <w:ind w:firstLineChars="0" w:firstLine="0"/>
        <w:rPr>
          <w:rFonts w:ascii="幼圆" w:eastAsia="幼圆" w:hAnsi="微软雅黑"/>
          <w:bCs/>
          <w:color w:val="0F243E"/>
          <w:sz w:val="24"/>
          <w:szCs w:val="24"/>
        </w:rPr>
      </w:pPr>
      <w:r>
        <w:rPr>
          <w:rFonts w:ascii="幼圆" w:eastAsia="幼圆" w:hAnsi="微软雅黑" w:hint="eastAsia"/>
          <w:bCs/>
          <w:color w:val="0F243E"/>
          <w:sz w:val="24"/>
          <w:szCs w:val="24"/>
        </w:rPr>
        <w:t>6、学习</w:t>
      </w:r>
      <w:r w:rsidRPr="00AF0FFC">
        <w:rPr>
          <w:rFonts w:ascii="幼圆" w:eastAsia="幼圆" w:hAnsi="微软雅黑" w:hint="eastAsia"/>
          <w:bCs/>
          <w:color w:val="0F243E"/>
          <w:sz w:val="24"/>
          <w:szCs w:val="24"/>
        </w:rPr>
        <w:t>如何说到位，听到意，问到需，</w:t>
      </w:r>
      <w:r>
        <w:rPr>
          <w:rFonts w:ascii="幼圆" w:eastAsia="幼圆" w:hAnsi="微软雅黑" w:hint="eastAsia"/>
          <w:bCs/>
          <w:color w:val="0F243E"/>
          <w:sz w:val="24"/>
          <w:szCs w:val="24"/>
        </w:rPr>
        <w:t>提升职业化、专业化的高效</w:t>
      </w:r>
      <w:r w:rsidRPr="00AF0FFC">
        <w:rPr>
          <w:rFonts w:ascii="幼圆" w:eastAsia="幼圆" w:hAnsi="微软雅黑" w:hint="eastAsia"/>
          <w:bCs/>
          <w:color w:val="0F243E"/>
          <w:sz w:val="24"/>
          <w:szCs w:val="24"/>
        </w:rPr>
        <w:t>沟通能力！</w:t>
      </w:r>
    </w:p>
    <w:p w:rsidR="007D46D2" w:rsidRDefault="007D46D2" w:rsidP="007D46D2">
      <w:pPr>
        <w:rPr>
          <w:rFonts w:ascii="幼圆" w:eastAsia="幼圆" w:hAnsi="华文细黑" w:cs="楷体_GB2312"/>
          <w:color w:val="0F243E"/>
          <w:sz w:val="24"/>
          <w:szCs w:val="24"/>
        </w:rPr>
      </w:pPr>
      <w:r>
        <w:rPr>
          <w:rFonts w:ascii="幼圆" w:eastAsia="幼圆" w:hAnsi="微软雅黑" w:cs="楷体_GB2312" w:hint="eastAsia"/>
          <w:color w:val="0F243E"/>
          <w:sz w:val="24"/>
          <w:szCs w:val="24"/>
        </w:rPr>
        <w:t>7、提高平衡部门之间的、责、权、利益点，</w:t>
      </w:r>
      <w:r w:rsidRPr="005D1FA6">
        <w:rPr>
          <w:rFonts w:ascii="幼圆" w:eastAsia="幼圆" w:hAnsi="华文细黑" w:cs="楷体_GB2312" w:hint="eastAsia"/>
          <w:color w:val="0F243E"/>
          <w:sz w:val="24"/>
          <w:szCs w:val="24"/>
        </w:rPr>
        <w:t>打造</w:t>
      </w:r>
      <w:r>
        <w:rPr>
          <w:rFonts w:ascii="幼圆" w:eastAsia="幼圆" w:hAnsi="华文细黑" w:cs="楷体_GB2312" w:hint="eastAsia"/>
          <w:color w:val="0F243E"/>
          <w:sz w:val="24"/>
          <w:szCs w:val="24"/>
        </w:rPr>
        <w:t>高效、协作、共赢高绩效</w:t>
      </w:r>
      <w:r w:rsidRPr="005D1FA6">
        <w:rPr>
          <w:rFonts w:ascii="幼圆" w:eastAsia="幼圆" w:hAnsi="华文细黑" w:cs="楷体_GB2312" w:hint="eastAsia"/>
          <w:color w:val="0F243E"/>
          <w:sz w:val="24"/>
          <w:szCs w:val="24"/>
        </w:rPr>
        <w:t>团队！</w:t>
      </w:r>
    </w:p>
    <w:p w:rsidR="0001370D" w:rsidRDefault="0001370D" w:rsidP="0001370D">
      <w:pP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</w:pPr>
      <w:r w:rsidRPr="00094FDD"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fldChar w:fldCharType="begin"/>
      </w:r>
      <w:r w:rsidRPr="00094FDD"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instrText xml:space="preserve"> </w:instrText>
      </w:r>
      <w:r w:rsidRPr="00094FDD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eq \o\ac(○,</w:instrText>
      </w:r>
      <w:r w:rsidRPr="00094FDD">
        <w:rPr>
          <w:rFonts w:ascii="微软雅黑" w:eastAsia="微软雅黑" w:hAnsi="微软雅黑" w:hint="eastAsia"/>
          <w:b/>
          <w:color w:val="FF0000"/>
          <w:position w:val="3"/>
          <w:sz w:val="13"/>
          <w:szCs w:val="28"/>
        </w:rPr>
        <w:instrText>￠</w:instrText>
      </w:r>
      <w:r w:rsidRPr="00094FDD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)</w:instrText>
      </w:r>
      <w:r w:rsidRPr="00094FDD"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fldChar w:fldCharType="end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培训专家 ：董波浪</w:t>
      </w:r>
    </w:p>
    <w:p w:rsidR="0001370D" w:rsidRPr="0024701F" w:rsidRDefault="0001370D" w:rsidP="0024701F">
      <w:pPr>
        <w:ind w:firstLineChars="200" w:firstLine="480"/>
        <w:rPr>
          <w:rStyle w:val="ab"/>
          <w:rFonts w:ascii="幼圆" w:eastAsia="幼圆" w:hAnsi="微软雅黑"/>
          <w:bCs w:val="0"/>
          <w:color w:val="0B1F36" w:themeColor="text2" w:themeShade="80"/>
          <w:sz w:val="24"/>
          <w:szCs w:val="24"/>
        </w:rPr>
      </w:pPr>
      <w:r w:rsidRPr="0024701F">
        <w:rPr>
          <w:rFonts w:ascii="幼圆" w:eastAsia="幼圆" w:hAnsi="宋体" w:cs="宋体" w:hint="eastAsia"/>
          <w:color w:val="0B1F36" w:themeColor="text2" w:themeShade="80"/>
          <w:sz w:val="24"/>
          <w:szCs w:val="24"/>
        </w:rPr>
        <w:t>赢在心智管理系统版权者、团队心智管理专家、北大总裁班特聘讲师、</w:t>
      </w:r>
      <w:r w:rsidR="0024701F" w:rsidRPr="0024701F">
        <w:rPr>
          <w:rFonts w:ascii="幼圆" w:eastAsia="幼圆" w:hAnsi="宋体" w:cs="宋体" w:hint="eastAsia"/>
          <w:color w:val="0B1F36" w:themeColor="text2" w:themeShade="80"/>
          <w:sz w:val="24"/>
          <w:szCs w:val="24"/>
        </w:rPr>
        <w:t>榜上书</w:t>
      </w:r>
      <w:r w:rsidRPr="0024701F">
        <w:rPr>
          <w:rFonts w:ascii="幼圆" w:eastAsia="幼圆" w:hAnsi="宋体" w:cs="宋体" w:hint="eastAsia"/>
          <w:color w:val="0B1F36" w:themeColor="text2" w:themeShade="80"/>
          <w:sz w:val="24"/>
          <w:szCs w:val="24"/>
        </w:rPr>
        <w:t xml:space="preserve">院导师 </w:t>
      </w:r>
      <w:r w:rsidRPr="0024701F">
        <w:rPr>
          <w:rFonts w:ascii="幼圆" w:eastAsia="幼圆" w:hAnsi="微软雅黑" w:hint="eastAsia"/>
          <w:b/>
          <w:color w:val="0B1F36" w:themeColor="text2" w:themeShade="80"/>
          <w:sz w:val="24"/>
          <w:szCs w:val="24"/>
        </w:rPr>
        <w:t>、</w:t>
      </w:r>
      <w:r w:rsidRPr="0024701F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 xml:space="preserve">CISPT 国际职业培训师   中国诚信品牌讲师 </w:t>
      </w:r>
    </w:p>
    <w:p w:rsidR="0001370D" w:rsidRPr="0024701F" w:rsidRDefault="0001370D" w:rsidP="0024701F">
      <w:pPr>
        <w:tabs>
          <w:tab w:val="left" w:pos="180"/>
        </w:tabs>
        <w:spacing w:line="380" w:lineRule="exact"/>
        <w:ind w:firstLineChars="200" w:firstLine="480"/>
        <w:rPr>
          <w:rStyle w:val="ab"/>
          <w:rFonts w:ascii="幼圆" w:eastAsia="幼圆" w:hAnsi="宋体" w:cs="宋体"/>
          <w:b w:val="0"/>
          <w:color w:val="0B1F36" w:themeColor="text2" w:themeShade="80"/>
          <w:sz w:val="24"/>
          <w:szCs w:val="24"/>
        </w:rPr>
      </w:pPr>
      <w:r w:rsidRPr="0024701F">
        <w:rPr>
          <w:rFonts w:ascii="幼圆" w:eastAsia="幼圆" w:hAnsi="宋体" w:cs="宋体" w:hint="eastAsia"/>
          <w:color w:val="0B1F36" w:themeColor="text2" w:themeShade="80"/>
          <w:sz w:val="24"/>
          <w:szCs w:val="24"/>
        </w:rPr>
        <w:t>从事管理咨询及培训十多年，</w:t>
      </w:r>
      <w:r w:rsidR="00E424B0" w:rsidRPr="0024701F">
        <w:rPr>
          <w:rFonts w:ascii="幼圆" w:eastAsia="幼圆" w:hAnsi="宋体" w:cs="宋体" w:hint="eastAsia"/>
          <w:color w:val="0B1F36" w:themeColor="text2" w:themeShade="80"/>
          <w:sz w:val="24"/>
          <w:szCs w:val="24"/>
        </w:rPr>
        <w:t>心智管理</w:t>
      </w:r>
      <w:r w:rsidRPr="0024701F">
        <w:rPr>
          <w:rFonts w:ascii="幼圆" w:eastAsia="幼圆" w:hAnsi="宋体" w:cs="宋体" w:hint="eastAsia"/>
          <w:color w:val="0B1F36" w:themeColor="text2" w:themeShade="80"/>
          <w:sz w:val="24"/>
          <w:szCs w:val="24"/>
        </w:rPr>
        <w:t>和</w:t>
      </w:r>
      <w:r w:rsidR="0024701F" w:rsidRPr="0024701F">
        <w:rPr>
          <w:rFonts w:ascii="幼圆" w:eastAsia="幼圆" w:hAnsi="宋体" w:cs="宋体" w:hint="eastAsia"/>
          <w:color w:val="0B1F36" w:themeColor="text2" w:themeShade="80"/>
          <w:sz w:val="24"/>
          <w:szCs w:val="24"/>
        </w:rPr>
        <w:t>团队管理</w:t>
      </w:r>
      <w:r w:rsidRPr="0024701F">
        <w:rPr>
          <w:rFonts w:ascii="幼圆" w:eastAsia="幼圆" w:hAnsi="宋体" w:cs="宋体" w:hint="eastAsia"/>
          <w:color w:val="0B1F36" w:themeColor="text2" w:themeShade="80"/>
          <w:sz w:val="24"/>
          <w:szCs w:val="24"/>
        </w:rPr>
        <w:t>的发展与研究，并对组织</w:t>
      </w:r>
      <w:r w:rsidRPr="0024701F">
        <w:rPr>
          <w:rFonts w:ascii="幼圆" w:eastAsia="幼圆" w:hAnsi="宋体" w:cs="宋体" w:hint="eastAsia"/>
          <w:color w:val="0B1F36" w:themeColor="text2" w:themeShade="80"/>
          <w:sz w:val="24"/>
          <w:szCs w:val="24"/>
        </w:rPr>
        <w:lastRenderedPageBreak/>
        <w:t>管理执行、流程再造、方法创新、团队建设有着深刻的理解和认知。积累了丰富的实战经验，实践与理论相结合，累积培训及演讲超过</w:t>
      </w:r>
      <w:r w:rsidRPr="0024701F">
        <w:rPr>
          <w:rFonts w:ascii="幼圆" w:eastAsia="幼圆" w:hAnsi="宋体" w:cs="宋体" w:hint="eastAsia"/>
          <w:b/>
          <w:color w:val="0B1F36" w:themeColor="text2" w:themeShade="80"/>
          <w:sz w:val="24"/>
          <w:szCs w:val="24"/>
        </w:rPr>
        <w:t>600</w:t>
      </w:r>
      <w:r w:rsidRPr="0024701F">
        <w:rPr>
          <w:rFonts w:ascii="幼圆" w:eastAsia="幼圆" w:hAnsi="宋体" w:cs="宋体" w:hint="eastAsia"/>
          <w:color w:val="0B1F36" w:themeColor="text2" w:themeShade="80"/>
          <w:sz w:val="24"/>
          <w:szCs w:val="24"/>
        </w:rPr>
        <w:t>场余次，受训学员超过50000余人，推崇寓教于乐及快乐学习的方式</w:t>
      </w:r>
      <w:r w:rsidRPr="0024701F">
        <w:rPr>
          <w:rStyle w:val="ab"/>
          <w:rFonts w:ascii="幼圆" w:eastAsia="幼圆" w:hAnsi="宋体" w:cs="宋体" w:hint="eastAsia"/>
          <w:color w:val="0B1F36" w:themeColor="text2" w:themeShade="80"/>
          <w:sz w:val="24"/>
          <w:szCs w:val="24"/>
        </w:rPr>
        <w:t>。</w:t>
      </w:r>
    </w:p>
    <w:p w:rsidR="0001370D" w:rsidRPr="00BC3D46" w:rsidRDefault="0001370D" w:rsidP="0001370D">
      <w:pPr>
        <w:pStyle w:val="a7"/>
        <w:numPr>
          <w:ilvl w:val="0"/>
          <w:numId w:val="39"/>
        </w:numPr>
        <w:tabs>
          <w:tab w:val="left" w:pos="180"/>
        </w:tabs>
        <w:snapToGrid w:val="0"/>
        <w:spacing w:line="380" w:lineRule="exact"/>
        <w:ind w:firstLineChars="0"/>
        <w:rPr>
          <w:rFonts w:ascii="幼圆" w:eastAsia="幼圆" w:hAnsi="宋体" w:cs="宋体"/>
          <w:color w:val="0B1F36" w:themeColor="text2" w:themeShade="80"/>
          <w:sz w:val="24"/>
          <w:szCs w:val="24"/>
        </w:rPr>
      </w:pPr>
      <w:r w:rsidRPr="00BC3D46">
        <w:rPr>
          <w:rFonts w:ascii="幼圆" w:eastAsia="幼圆" w:hAnsi="宋体" w:cs="宋体" w:hint="eastAsia"/>
          <w:color w:val="0B1F36" w:themeColor="text2" w:themeShade="80"/>
          <w:sz w:val="24"/>
          <w:szCs w:val="24"/>
        </w:rPr>
        <w:t>授课风格：风趣幽默、深入浅出，富有极强的感染力和亲和力。</w:t>
      </w:r>
      <w:r w:rsidRPr="00BC3D46">
        <w:rPr>
          <w:rFonts w:ascii="幼圆" w:eastAsia="幼圆" w:hAnsi="宋体" w:cs="宋体" w:hint="eastAsia"/>
          <w:bCs/>
          <w:color w:val="0B1F36" w:themeColor="text2" w:themeShade="80"/>
          <w:sz w:val="24"/>
          <w:szCs w:val="24"/>
          <w:lang w:val="zh-CN"/>
        </w:rPr>
        <w:t>体验</w:t>
      </w:r>
      <w:r w:rsidRPr="00BC3D46">
        <w:rPr>
          <w:rFonts w:ascii="幼圆" w:eastAsia="幼圆" w:hAnsi="宋体" w:cs="宋体" w:hint="eastAsia"/>
          <w:b/>
          <w:bCs/>
          <w:color w:val="0B1F36" w:themeColor="text2" w:themeShade="80"/>
          <w:sz w:val="24"/>
          <w:szCs w:val="24"/>
          <w:lang w:val="zh-CN"/>
        </w:rPr>
        <w:t>“</w:t>
      </w:r>
      <w:r>
        <w:rPr>
          <w:rFonts w:ascii="幼圆" w:eastAsia="幼圆" w:hAnsi="宋体" w:cs="宋体" w:hint="eastAsia"/>
          <w:b/>
          <w:bCs/>
          <w:color w:val="0B1F36" w:themeColor="text2" w:themeShade="80"/>
          <w:sz w:val="24"/>
          <w:szCs w:val="24"/>
          <w:lang w:val="zh-CN"/>
        </w:rPr>
        <w:t>互</w:t>
      </w:r>
      <w:r w:rsidRPr="00BC3D46">
        <w:rPr>
          <w:rFonts w:ascii="幼圆" w:eastAsia="幼圆" w:hAnsi="宋体" w:cs="宋体" w:hint="eastAsia"/>
          <w:b/>
          <w:bCs/>
          <w:color w:val="0B1F36" w:themeColor="text2" w:themeShade="80"/>
          <w:sz w:val="24"/>
          <w:szCs w:val="24"/>
          <w:lang w:val="zh-CN"/>
        </w:rPr>
        <w:t>动”</w:t>
      </w:r>
      <w:r w:rsidRPr="00BC3D46">
        <w:rPr>
          <w:rFonts w:ascii="幼圆" w:eastAsia="幼圆" w:hAnsi="宋体" w:cs="宋体" w:hint="eastAsia"/>
          <w:bCs/>
          <w:color w:val="0B1F36" w:themeColor="text2" w:themeShade="80"/>
          <w:sz w:val="24"/>
          <w:szCs w:val="24"/>
          <w:lang w:val="zh-CN"/>
        </w:rPr>
        <w:t>的热情，体验</w:t>
      </w:r>
      <w:r>
        <w:rPr>
          <w:rFonts w:ascii="幼圆" w:eastAsia="幼圆" w:hAnsi="宋体" w:cs="宋体" w:hint="eastAsia"/>
          <w:b/>
          <w:bCs/>
          <w:color w:val="0B1F36" w:themeColor="text2" w:themeShade="80"/>
          <w:sz w:val="24"/>
          <w:szCs w:val="24"/>
          <w:lang w:val="zh-CN"/>
        </w:rPr>
        <w:t>“启智</w:t>
      </w:r>
      <w:r w:rsidRPr="00BC3D46">
        <w:rPr>
          <w:rFonts w:ascii="幼圆" w:eastAsia="幼圆" w:hAnsi="宋体" w:cs="宋体" w:hint="eastAsia"/>
          <w:b/>
          <w:bCs/>
          <w:color w:val="0B1F36" w:themeColor="text2" w:themeShade="80"/>
          <w:sz w:val="24"/>
          <w:szCs w:val="24"/>
          <w:lang w:val="zh-CN"/>
        </w:rPr>
        <w:t>”</w:t>
      </w:r>
      <w:r w:rsidRPr="00BC3D46">
        <w:rPr>
          <w:rFonts w:ascii="幼圆" w:eastAsia="幼圆" w:hAnsi="宋体" w:cs="宋体" w:hint="eastAsia"/>
          <w:bCs/>
          <w:color w:val="0B1F36" w:themeColor="text2" w:themeShade="80"/>
          <w:sz w:val="24"/>
          <w:szCs w:val="24"/>
          <w:lang w:val="zh-CN"/>
        </w:rPr>
        <w:t>的快乐，体验“</w:t>
      </w:r>
      <w:r>
        <w:rPr>
          <w:rFonts w:ascii="幼圆" w:eastAsia="幼圆" w:hAnsi="宋体" w:cs="宋体" w:hint="eastAsia"/>
          <w:b/>
          <w:bCs/>
          <w:color w:val="0B1F36" w:themeColor="text2" w:themeShade="80"/>
          <w:sz w:val="24"/>
          <w:szCs w:val="24"/>
          <w:lang w:val="zh-CN"/>
        </w:rPr>
        <w:t>高频</w:t>
      </w:r>
      <w:r w:rsidRPr="00BC3D46">
        <w:rPr>
          <w:rFonts w:ascii="幼圆" w:eastAsia="幼圆" w:hAnsi="宋体" w:cs="宋体" w:hint="eastAsia"/>
          <w:b/>
          <w:bCs/>
          <w:color w:val="0B1F36" w:themeColor="text2" w:themeShade="80"/>
          <w:sz w:val="24"/>
          <w:szCs w:val="24"/>
          <w:lang w:val="zh-CN"/>
        </w:rPr>
        <w:t>”</w:t>
      </w:r>
      <w:r w:rsidRPr="00BC3D46">
        <w:rPr>
          <w:rFonts w:ascii="幼圆" w:eastAsia="幼圆" w:hAnsi="宋体" w:cs="宋体" w:hint="eastAsia"/>
          <w:bCs/>
          <w:color w:val="0B1F36" w:themeColor="text2" w:themeShade="80"/>
          <w:sz w:val="24"/>
          <w:szCs w:val="24"/>
          <w:lang w:val="zh-CN"/>
        </w:rPr>
        <w:t>的乐趣。</w:t>
      </w:r>
    </w:p>
    <w:p w:rsidR="0001370D" w:rsidRPr="00BC3D46" w:rsidRDefault="0001370D" w:rsidP="0001370D">
      <w:pPr>
        <w:pStyle w:val="a7"/>
        <w:numPr>
          <w:ilvl w:val="0"/>
          <w:numId w:val="39"/>
        </w:numPr>
        <w:tabs>
          <w:tab w:val="left" w:pos="180"/>
        </w:tabs>
        <w:snapToGrid w:val="0"/>
        <w:spacing w:line="380" w:lineRule="exact"/>
        <w:ind w:firstLineChars="0"/>
        <w:rPr>
          <w:rFonts w:ascii="幼圆" w:eastAsia="幼圆" w:hAnsi="宋体" w:cs="宋体"/>
          <w:b/>
          <w:color w:val="0B1F36" w:themeColor="text2" w:themeShade="80"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BC3D46">
        <w:rPr>
          <w:rFonts w:ascii="幼圆" w:eastAsia="幼圆" w:hAnsi="宋体" w:hint="eastAsia"/>
          <w:color w:val="0B1F36" w:themeColor="text2" w:themeShade="80"/>
          <w:sz w:val="24"/>
          <w:szCs w:val="24"/>
        </w:rPr>
        <w:t>培训过的部分企事业单位有：</w:t>
      </w:r>
      <w:r w:rsidRPr="00BC3D46">
        <w:rPr>
          <w:rFonts w:ascii="幼圆" w:eastAsia="幼圆" w:hAnsi="华文细黑" w:cs="宋体" w:hint="eastAsia"/>
          <w:color w:val="0B1F36" w:themeColor="text2" w:themeShade="80"/>
          <w:sz w:val="24"/>
          <w:szCs w:val="24"/>
        </w:rPr>
        <w:t>广州供电分局、中国移动（深圳）分公司、中国电信、网通公司、贵州茅台集团、华润大唐药业、兴国卷烟厂（国企）、湖北宜化集团、绿城房地产集团、城建集团、正大集团（河南公司）、正大集团（河北公司）、仁和集团、交通银行、平安保险、富德保险（深圳分公司）、济南天鹅棉业机械股份、北京京能发电厂、</w:t>
      </w:r>
      <w:proofErr w:type="gramStart"/>
      <w:r w:rsidRPr="00BC3D46">
        <w:rPr>
          <w:rFonts w:ascii="幼圆" w:eastAsia="幼圆" w:hAnsi="华文细黑" w:cs="宋体" w:hint="eastAsia"/>
          <w:color w:val="0B1F36" w:themeColor="text2" w:themeShade="80"/>
          <w:sz w:val="24"/>
          <w:szCs w:val="24"/>
        </w:rPr>
        <w:t>迪</w:t>
      </w:r>
      <w:proofErr w:type="gramEnd"/>
      <w:r w:rsidRPr="00BC3D46">
        <w:rPr>
          <w:rFonts w:ascii="幼圆" w:eastAsia="幼圆" w:hAnsi="华文细黑" w:cs="宋体" w:hint="eastAsia"/>
          <w:color w:val="0B1F36" w:themeColor="text2" w:themeShade="80"/>
          <w:sz w:val="24"/>
          <w:szCs w:val="24"/>
        </w:rPr>
        <w:t>奥数控、爱默生（深圳）有限公司、美力置业房地产、UL（中国）有限公司、中国铁塔股份、金跃电子有限公司、中电大维（深圳）科技有限公司、绮丽集团、大发集团、方正集团、</w:t>
      </w:r>
      <w:r w:rsidRPr="00BC3D46">
        <w:rPr>
          <w:rStyle w:val="coursecontent1"/>
          <w:rFonts w:ascii="幼圆" w:eastAsia="幼圆" w:hAnsi="宋体" w:cs="宋体" w:hint="eastAsia"/>
          <w:color w:val="0B1F36" w:themeColor="text2" w:themeShade="80"/>
          <w:sz w:val="24"/>
          <w:szCs w:val="24"/>
        </w:rPr>
        <w:t>新蔡国税局、永城</w:t>
      </w:r>
      <w:r w:rsidRPr="00BC3D46">
        <w:rPr>
          <w:rFonts w:ascii="幼圆" w:eastAsia="幼圆" w:hAnsi="宋体" w:cs="宋体" w:hint="eastAsia"/>
          <w:color w:val="0B1F36" w:themeColor="text2" w:themeShade="80"/>
          <w:sz w:val="24"/>
        </w:rPr>
        <w:t>等</w:t>
      </w:r>
      <w:r w:rsidRPr="00A67970">
        <w:rPr>
          <w:rFonts w:ascii="幼圆" w:eastAsia="幼圆" w:hAnsi="宋体" w:cs="宋体" w:hint="eastAsia"/>
          <w:b/>
          <w:color w:val="0B1F36" w:themeColor="text2" w:themeShade="80"/>
          <w:sz w:val="24"/>
        </w:rPr>
        <w:t>超过</w:t>
      </w:r>
      <w:r w:rsidR="0024701F">
        <w:rPr>
          <w:rFonts w:ascii="幼圆" w:eastAsia="幼圆" w:hAnsi="宋体" w:cs="宋体"/>
          <w:b/>
          <w:color w:val="0B1F36" w:themeColor="text2" w:themeShade="80"/>
          <w:sz w:val="24"/>
        </w:rPr>
        <w:t>6</w:t>
      </w:r>
      <w:r w:rsidRPr="00BC3D46">
        <w:rPr>
          <w:rFonts w:ascii="幼圆" w:eastAsia="幼圆" w:hAnsi="宋体" w:cs="宋体" w:hint="eastAsia"/>
          <w:b/>
          <w:color w:val="0B1F36" w:themeColor="text2" w:themeShade="80"/>
          <w:sz w:val="24"/>
        </w:rPr>
        <w:t>00</w:t>
      </w:r>
      <w:r w:rsidRPr="00BC3D46">
        <w:rPr>
          <w:rFonts w:ascii="幼圆" w:eastAsia="幼圆" w:hAnsi="宋体" w:cs="宋体" w:hint="eastAsia"/>
          <w:color w:val="0B1F36" w:themeColor="text2" w:themeShade="80"/>
          <w:sz w:val="24"/>
        </w:rPr>
        <w:t>多家企业。</w:t>
      </w:r>
    </w:p>
    <w:p w:rsidR="008E1347" w:rsidRPr="00A004D1" w:rsidRDefault="008E1347" w:rsidP="008E1347">
      <w:pP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</w:pPr>
      <w: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fldChar w:fldCharType="begin"/>
      </w:r>
      <w: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instrText xml:space="preserve"> 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eq \o\ac(○,</w:instrText>
      </w:r>
      <w:r w:rsidRPr="00A004D1">
        <w:rPr>
          <w:rFonts w:ascii="微软雅黑" w:eastAsia="微软雅黑" w:hAnsi="微软雅黑" w:hint="eastAsia"/>
          <w:b/>
          <w:color w:val="FF0000"/>
          <w:position w:val="3"/>
          <w:sz w:val="13"/>
          <w:szCs w:val="28"/>
        </w:rPr>
        <w:instrText>￠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)</w:instrText>
      </w:r>
      <w: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fldChar w:fldCharType="end"/>
      </w:r>
      <w:r w:rsidRPr="00A004D1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课</w:t>
      </w:r>
      <w: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t>程</w: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大纲</w:t>
      </w:r>
    </w:p>
    <w:p w:rsidR="005D1FA6" w:rsidRPr="00520177" w:rsidRDefault="005D1FA6" w:rsidP="005D1FA6">
      <w:pPr>
        <w:pStyle w:val="a8"/>
        <w:rPr>
          <w:rFonts w:ascii="微软雅黑" w:eastAsia="微软雅黑" w:hAnsi="微软雅黑"/>
          <w:b/>
          <w:color w:val="FF0000"/>
          <w:sz w:val="28"/>
          <w:szCs w:val="24"/>
        </w:rPr>
      </w:pPr>
      <w:r w:rsidRPr="00520177">
        <w:rPr>
          <w:rFonts w:ascii="微软雅黑" w:eastAsia="微软雅黑" w:hAnsi="微软雅黑" w:hint="eastAsia"/>
          <w:b/>
          <w:color w:val="FF0000"/>
          <w:sz w:val="28"/>
          <w:szCs w:val="24"/>
        </w:rPr>
        <w:t>第</w:t>
      </w:r>
      <w:r w:rsidR="001C2EBF">
        <w:rPr>
          <w:rFonts w:ascii="微软雅黑" w:eastAsia="微软雅黑" w:hAnsi="微软雅黑" w:hint="eastAsia"/>
          <w:b/>
          <w:color w:val="FF0000"/>
          <w:sz w:val="28"/>
          <w:szCs w:val="24"/>
        </w:rPr>
        <w:t>一</w:t>
      </w:r>
      <w:r w:rsidRPr="00520177">
        <w:rPr>
          <w:rFonts w:ascii="微软雅黑" w:eastAsia="微软雅黑" w:hAnsi="微软雅黑" w:hint="eastAsia"/>
          <w:b/>
          <w:color w:val="FF0000"/>
          <w:sz w:val="28"/>
          <w:szCs w:val="24"/>
        </w:rPr>
        <w:t>讲：</w:t>
      </w:r>
      <w:r w:rsidR="001C2EBF">
        <w:rPr>
          <w:rFonts w:ascii="微软雅黑" w:eastAsia="微软雅黑" w:hAnsi="微软雅黑" w:hint="eastAsia"/>
          <w:b/>
          <w:color w:val="FF0000"/>
          <w:sz w:val="28"/>
          <w:szCs w:val="24"/>
        </w:rPr>
        <w:t>管理者</w:t>
      </w:r>
      <w:r w:rsidRPr="00520177">
        <w:rPr>
          <w:rFonts w:ascii="微软雅黑" w:eastAsia="微软雅黑" w:hAnsi="微软雅黑" w:hint="eastAsia"/>
          <w:b/>
          <w:color w:val="FF0000"/>
          <w:sz w:val="28"/>
          <w:szCs w:val="24"/>
        </w:rPr>
        <w:t>高效沟通的必备能力</w:t>
      </w:r>
    </w:p>
    <w:p w:rsidR="005D1FA6" w:rsidRPr="00893847" w:rsidRDefault="005D1FA6" w:rsidP="005D1FA6">
      <w:pPr>
        <w:pStyle w:val="a8"/>
        <w:rPr>
          <w:rFonts w:ascii="幼圆" w:eastAsia="幼圆" w:hAnsi="华文细黑"/>
          <w:color w:val="FF0000"/>
          <w:sz w:val="24"/>
          <w:szCs w:val="24"/>
        </w:rPr>
      </w:pPr>
      <w:r w:rsidRPr="00893847">
        <w:rPr>
          <w:rFonts w:ascii="幼圆" w:eastAsia="幼圆" w:hAnsi="华文细黑" w:hint="eastAsia"/>
          <w:color w:val="FF0000"/>
          <w:sz w:val="24"/>
          <w:szCs w:val="24"/>
        </w:rPr>
        <w:t>￠启示解析：</w:t>
      </w:r>
      <w:r w:rsidR="001C2EBF" w:rsidRPr="00893847">
        <w:rPr>
          <w:rFonts w:ascii="幼圆" w:eastAsia="幼圆" w:hAnsi="华文细黑" w:hint="eastAsia"/>
          <w:color w:val="FF0000"/>
          <w:sz w:val="24"/>
          <w:szCs w:val="24"/>
        </w:rPr>
        <w:t>为什么我说话他听不懂？</w:t>
      </w:r>
      <w:r w:rsidR="00C921F9" w:rsidRPr="00893847">
        <w:rPr>
          <w:rFonts w:ascii="幼圆" w:eastAsia="幼圆" w:hAnsi="华文细黑" w:hint="eastAsia"/>
          <w:color w:val="FF0000"/>
          <w:sz w:val="24"/>
          <w:szCs w:val="24"/>
        </w:rPr>
        <w:t>说不清楚，讲不明白，道不出意思就是成本</w:t>
      </w:r>
      <w:r w:rsidRPr="00893847">
        <w:rPr>
          <w:rFonts w:ascii="幼圆" w:eastAsia="幼圆" w:hAnsi="华文细黑" w:hint="eastAsia"/>
          <w:color w:val="FF0000"/>
          <w:sz w:val="24"/>
          <w:szCs w:val="24"/>
        </w:rPr>
        <w:t>损失的体现！</w:t>
      </w:r>
    </w:p>
    <w:p w:rsidR="001C2EBF" w:rsidRPr="00893847" w:rsidRDefault="001C2EBF" w:rsidP="001C2EBF">
      <w:pPr>
        <w:pStyle w:val="a8"/>
        <w:rPr>
          <w:rFonts w:ascii="幼圆" w:eastAsia="幼圆" w:hAnsi="华文细黑"/>
          <w:color w:val="FF0000"/>
          <w:sz w:val="24"/>
          <w:szCs w:val="24"/>
        </w:rPr>
      </w:pPr>
      <w:r w:rsidRPr="00893847">
        <w:rPr>
          <w:rFonts w:ascii="幼圆" w:eastAsia="幼圆" w:hAnsi="华文细黑" w:hint="eastAsia"/>
          <w:color w:val="FF0000"/>
          <w:sz w:val="24"/>
          <w:szCs w:val="24"/>
        </w:rPr>
        <w:t>￠管理现状：沟通的明确性，反馈性、共赢性是直</w:t>
      </w:r>
      <w:r w:rsidR="00875372">
        <w:rPr>
          <w:rFonts w:ascii="幼圆" w:eastAsia="幼圆" w:hAnsi="华文细黑" w:hint="eastAsia"/>
          <w:color w:val="FF0000"/>
          <w:sz w:val="24"/>
          <w:szCs w:val="24"/>
        </w:rPr>
        <w:t>接</w:t>
      </w:r>
      <w:r w:rsidRPr="00893847">
        <w:rPr>
          <w:rFonts w:ascii="幼圆" w:eastAsia="幼圆" w:hAnsi="华文细黑" w:hint="eastAsia"/>
          <w:color w:val="FF0000"/>
          <w:sz w:val="24"/>
          <w:szCs w:val="24"/>
        </w:rPr>
        <w:t>影响到高品质的体现！</w:t>
      </w:r>
    </w:p>
    <w:p w:rsidR="001C2EBF" w:rsidRPr="00893847" w:rsidRDefault="001C2EBF" w:rsidP="001C2EBF">
      <w:pPr>
        <w:pStyle w:val="a8"/>
        <w:rPr>
          <w:rFonts w:ascii="幼圆" w:eastAsia="幼圆" w:hAnsi="华文细黑"/>
          <w:color w:val="FF0000"/>
          <w:sz w:val="24"/>
          <w:szCs w:val="24"/>
        </w:rPr>
      </w:pPr>
      <w:r w:rsidRPr="00893847">
        <w:rPr>
          <w:rFonts w:ascii="幼圆" w:eastAsia="幼圆" w:hAnsi="华文细黑" w:hint="eastAsia"/>
          <w:color w:val="FF0000"/>
          <w:sz w:val="24"/>
          <w:szCs w:val="24"/>
        </w:rPr>
        <w:t>￠管理应用：高效的沟通是消耗成本，减少成本的重要工具通道！</w:t>
      </w:r>
    </w:p>
    <w:p w:rsidR="001C2EBF" w:rsidRPr="00080C6D" w:rsidRDefault="001C2EBF" w:rsidP="001C2EBF">
      <w:pPr>
        <w:pStyle w:val="a8"/>
        <w:rPr>
          <w:rFonts w:ascii="幼圆" w:eastAsia="幼圆" w:hAnsi="华文细黑"/>
          <w:b/>
          <w:color w:val="0B1F36" w:themeColor="text2" w:themeShade="80"/>
          <w:sz w:val="24"/>
          <w:szCs w:val="24"/>
        </w:rPr>
      </w:pPr>
      <w:r w:rsidRPr="00080C6D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一、</w:t>
      </w:r>
      <w:r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管理者必备沟通的</w:t>
      </w:r>
      <w:r w:rsidRPr="00080C6D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学问</w:t>
      </w:r>
      <w:r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原理</w:t>
      </w:r>
    </w:p>
    <w:p w:rsidR="001C2EBF" w:rsidRPr="00080C6D" w:rsidRDefault="001C2EBF" w:rsidP="001C2EBF">
      <w:pPr>
        <w:pStyle w:val="10"/>
        <w:rPr>
          <w:rFonts w:ascii="幼圆" w:eastAsia="幼圆" w:hAnsi="华文细黑"/>
          <w:bCs/>
          <w:color w:val="0B1F36" w:themeColor="text2" w:themeShade="80"/>
          <w:sz w:val="24"/>
          <w:szCs w:val="24"/>
        </w:rPr>
      </w:pPr>
      <w:r w:rsidRPr="00080C6D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1、高效沟通</w:t>
      </w:r>
      <w:r w:rsidRPr="00080C6D"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漏斗原理</w:t>
      </w:r>
      <w:r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及思维</w:t>
      </w:r>
    </w:p>
    <w:p w:rsidR="001C2EBF" w:rsidRDefault="001C2EBF" w:rsidP="007053EF">
      <w:pPr>
        <w:pStyle w:val="a8"/>
        <w:numPr>
          <w:ilvl w:val="0"/>
          <w:numId w:val="30"/>
        </w:num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080C6D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沟通不畅三大</w:t>
      </w: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原则三大忌禁</w:t>
      </w:r>
    </w:p>
    <w:p w:rsidR="001C2EBF" w:rsidRDefault="007053EF" w:rsidP="007053EF">
      <w:pPr>
        <w:pStyle w:val="a8"/>
        <w:rPr>
          <w:rFonts w:ascii="幼圆" w:eastAsia="幼圆" w:hAnsi="华文细黑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3、</w:t>
      </w:r>
      <w:r w:rsidR="001C2EBF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管理者常犯心智沟通模式</w:t>
      </w:r>
    </w:p>
    <w:p w:rsidR="006B185E" w:rsidRDefault="006B185E" w:rsidP="006B185E">
      <w:pPr>
        <w:pStyle w:val="a8"/>
        <w:rPr>
          <w:rFonts w:ascii="幼圆" w:eastAsia="幼圆" w:hAnsi="华文细黑"/>
          <w:b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二、</w:t>
      </w:r>
      <w:r w:rsidRPr="006B185E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管理者高效率沟通的必备学问</w:t>
      </w:r>
    </w:p>
    <w:p w:rsidR="006B185E" w:rsidRPr="00B93052" w:rsidRDefault="006B185E" w:rsidP="006B185E">
      <w:pPr>
        <w:pStyle w:val="a8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B93052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1、管理沟通中多行模式—语气模型</w:t>
      </w:r>
    </w:p>
    <w:p w:rsidR="006B185E" w:rsidRPr="00B93052" w:rsidRDefault="006B185E" w:rsidP="006B185E">
      <w:pPr>
        <w:pStyle w:val="a8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B93052"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2、内|外客户沟通管理四个流程</w:t>
      </w:r>
    </w:p>
    <w:p w:rsidR="001E55D2" w:rsidRDefault="006B185E" w:rsidP="006B185E">
      <w:pPr>
        <w:pStyle w:val="a8"/>
        <w:rPr>
          <w:rFonts w:ascii="幼圆" w:eastAsia="幼圆" w:hAnsi="华文细黑"/>
          <w:bCs/>
          <w:color w:val="0B1F36" w:themeColor="text2" w:themeShade="80"/>
          <w:sz w:val="24"/>
          <w:szCs w:val="24"/>
        </w:rPr>
      </w:pPr>
      <w:r w:rsidRPr="006B185E"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3、</w:t>
      </w:r>
      <w:r w:rsidR="00F66BE7" w:rsidRPr="006B185E"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管理沟通成本绩效五个步骤</w:t>
      </w:r>
    </w:p>
    <w:p w:rsidR="007053EF" w:rsidRDefault="007053EF" w:rsidP="007053EF">
      <w:pPr>
        <w:pStyle w:val="a8"/>
        <w:rPr>
          <w:rFonts w:ascii="幼圆" w:eastAsia="幼圆" w:hAnsi="华文细黑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4、</w:t>
      </w:r>
      <w:r w:rsidRPr="006B185E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工作</w:t>
      </w:r>
      <w:proofErr w:type="gramStart"/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沟通</w:t>
      </w:r>
      <w:r w:rsidRPr="006B185E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汇报</w:t>
      </w:r>
      <w:proofErr w:type="gramEnd"/>
      <w:r w:rsidRPr="006B185E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沟通五大要点</w:t>
      </w:r>
    </w:p>
    <w:p w:rsidR="001C2EBF" w:rsidRDefault="007053EF" w:rsidP="001C2EBF">
      <w:pPr>
        <w:pStyle w:val="a8"/>
        <w:rPr>
          <w:rFonts w:ascii="幼圆" w:eastAsia="幼圆" w:hAnsi="华文细黑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5</w:t>
      </w:r>
      <w:r w:rsidR="001C2EBF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、管理者对上、对下、平行沟通的“7”让“4”交的学问</w:t>
      </w:r>
    </w:p>
    <w:p w:rsidR="006B185E" w:rsidRPr="007053EF" w:rsidRDefault="006B185E" w:rsidP="006B185E">
      <w:pPr>
        <w:pStyle w:val="a8"/>
        <w:numPr>
          <w:ilvl w:val="0"/>
          <w:numId w:val="18"/>
        </w:numPr>
        <w:rPr>
          <w:rFonts w:ascii="幼圆" w:eastAsia="幼圆" w:hAnsi="华文细黑"/>
          <w:b/>
          <w:color w:val="0B1F36" w:themeColor="text2" w:themeShade="80"/>
          <w:sz w:val="24"/>
          <w:szCs w:val="24"/>
        </w:rPr>
      </w:pPr>
      <w:r w:rsidRPr="007053EF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对上</w:t>
      </w:r>
      <w:proofErr w:type="gramStart"/>
      <w:r w:rsidRPr="007053EF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沟通七让四</w:t>
      </w:r>
      <w:proofErr w:type="gramEnd"/>
      <w:r w:rsidRPr="007053EF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交的学问</w:t>
      </w:r>
    </w:p>
    <w:p w:rsidR="006B185E" w:rsidRPr="006B185E" w:rsidRDefault="006B185E" w:rsidP="006B185E">
      <w:pPr>
        <w:pStyle w:val="a8"/>
        <w:numPr>
          <w:ilvl w:val="0"/>
          <w:numId w:val="19"/>
        </w:num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6B185E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主动报告你的工作进度！             ——让上司知道</w:t>
      </w:r>
    </w:p>
    <w:p w:rsidR="006B185E" w:rsidRPr="006B185E" w:rsidRDefault="006B185E" w:rsidP="006B185E">
      <w:pPr>
        <w:pStyle w:val="a8"/>
        <w:numPr>
          <w:ilvl w:val="0"/>
          <w:numId w:val="19"/>
        </w:num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6B185E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 xml:space="preserve">对上司的询问，有问必答！          </w:t>
      </w: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 xml:space="preserve"> </w:t>
      </w:r>
      <w:r w:rsidRPr="006B185E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——让上司放心</w:t>
      </w:r>
    </w:p>
    <w:p w:rsidR="006B185E" w:rsidRPr="006B185E" w:rsidRDefault="006B185E" w:rsidP="006B185E">
      <w:pPr>
        <w:pStyle w:val="a8"/>
        <w:numPr>
          <w:ilvl w:val="0"/>
          <w:numId w:val="19"/>
        </w:num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6B185E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 xml:space="preserve">提高理解能力，了解上司的意思   </w:t>
      </w: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 xml:space="preserve">   </w:t>
      </w:r>
      <w:r w:rsidR="00A3433F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 xml:space="preserve"> </w:t>
      </w:r>
      <w:r w:rsidRPr="006B185E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——让上司舒心</w:t>
      </w:r>
    </w:p>
    <w:p w:rsidR="006B185E" w:rsidRPr="006B185E" w:rsidRDefault="006B185E" w:rsidP="006B185E">
      <w:pPr>
        <w:pStyle w:val="a8"/>
        <w:numPr>
          <w:ilvl w:val="0"/>
          <w:numId w:val="19"/>
        </w:num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6B185E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 xml:space="preserve">接受批评，不犯三次错误！          </w:t>
      </w:r>
      <w:r w:rsidR="00A3433F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 xml:space="preserve"> </w:t>
      </w:r>
      <w:r w:rsidRPr="006B185E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——让上司省事</w:t>
      </w:r>
    </w:p>
    <w:p w:rsidR="006B185E" w:rsidRPr="006B185E" w:rsidRDefault="006B185E" w:rsidP="006B185E">
      <w:pPr>
        <w:pStyle w:val="a8"/>
        <w:numPr>
          <w:ilvl w:val="0"/>
          <w:numId w:val="19"/>
        </w:num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6B185E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工作忙完后，要学会主动帮助他人</w:t>
      </w: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 xml:space="preserve">     </w:t>
      </w:r>
      <w:r w:rsidRPr="006B185E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——让上司省力</w:t>
      </w:r>
    </w:p>
    <w:p w:rsidR="006B185E" w:rsidRPr="006B185E" w:rsidRDefault="006B185E" w:rsidP="006B185E">
      <w:pPr>
        <w:pStyle w:val="a8"/>
        <w:numPr>
          <w:ilvl w:val="0"/>
          <w:numId w:val="19"/>
        </w:num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6B185E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毫不怨言的接受任务！</w:t>
      </w: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 xml:space="preserve">              </w:t>
      </w:r>
      <w:r w:rsidR="00A3433F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 xml:space="preserve"> </w:t>
      </w:r>
      <w:r w:rsidRPr="006B185E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——让上司省心</w:t>
      </w:r>
    </w:p>
    <w:p w:rsidR="001C2EBF" w:rsidRDefault="006B185E" w:rsidP="006B185E">
      <w:pPr>
        <w:pStyle w:val="a8"/>
        <w:numPr>
          <w:ilvl w:val="0"/>
          <w:numId w:val="19"/>
        </w:num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6B185E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 xml:space="preserve">对工作主动提高工作效率！          </w:t>
      </w:r>
      <w:r w:rsidR="00A3433F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 xml:space="preserve"> </w:t>
      </w:r>
      <w:r w:rsidRPr="006B185E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 xml:space="preserve">——让上司安心       </w:t>
      </w:r>
    </w:p>
    <w:p w:rsidR="006B185E" w:rsidRPr="006B185E" w:rsidRDefault="006B185E" w:rsidP="006B185E">
      <w:pPr>
        <w:pStyle w:val="a8"/>
        <w:numPr>
          <w:ilvl w:val="0"/>
          <w:numId w:val="19"/>
        </w:num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F30446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交心</w:t>
      </w: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——忠于职守</w:t>
      </w:r>
      <w:r w:rsidR="007053EF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、</w:t>
      </w:r>
      <w:r w:rsidRPr="006B185E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为人哲学</w:t>
      </w:r>
    </w:p>
    <w:p w:rsidR="006B185E" w:rsidRPr="006B185E" w:rsidRDefault="006B185E" w:rsidP="006B185E">
      <w:pPr>
        <w:pStyle w:val="a8"/>
        <w:numPr>
          <w:ilvl w:val="0"/>
          <w:numId w:val="19"/>
        </w:num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F30446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交情</w:t>
      </w:r>
      <w:r w:rsidRPr="006B185E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——有情有义</w:t>
      </w:r>
      <w:r w:rsidR="007053EF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、</w:t>
      </w:r>
      <w:r w:rsidR="00F30446" w:rsidRPr="006B185E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礼尚往来</w:t>
      </w:r>
    </w:p>
    <w:p w:rsidR="006B185E" w:rsidRPr="006B185E" w:rsidRDefault="007053EF" w:rsidP="006B185E">
      <w:pPr>
        <w:pStyle w:val="a8"/>
        <w:numPr>
          <w:ilvl w:val="0"/>
          <w:numId w:val="19"/>
        </w:num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F30446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lastRenderedPageBreak/>
        <w:t>交流</w:t>
      </w: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——主动请示、</w:t>
      </w:r>
      <w:r w:rsidR="006B185E" w:rsidRPr="006B185E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有心沟通</w:t>
      </w:r>
    </w:p>
    <w:p w:rsidR="006B185E" w:rsidRPr="006B185E" w:rsidRDefault="006B185E" w:rsidP="006B185E">
      <w:pPr>
        <w:pStyle w:val="a8"/>
        <w:numPr>
          <w:ilvl w:val="0"/>
          <w:numId w:val="19"/>
        </w:num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F30446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交付</w:t>
      </w:r>
      <w:r w:rsidRPr="006B185E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——职能担责、专业敬业</w:t>
      </w:r>
    </w:p>
    <w:p w:rsidR="006B185E" w:rsidRPr="007053EF" w:rsidRDefault="006B185E" w:rsidP="006B185E">
      <w:pPr>
        <w:pStyle w:val="a8"/>
        <w:numPr>
          <w:ilvl w:val="0"/>
          <w:numId w:val="18"/>
        </w:numPr>
        <w:rPr>
          <w:rFonts w:ascii="幼圆" w:eastAsia="幼圆" w:hAnsi="华文细黑"/>
          <w:b/>
          <w:color w:val="0B1F36" w:themeColor="text2" w:themeShade="80"/>
          <w:sz w:val="24"/>
          <w:szCs w:val="24"/>
        </w:rPr>
      </w:pPr>
      <w:r w:rsidRPr="007053EF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对下属</w:t>
      </w:r>
      <w:proofErr w:type="gramStart"/>
      <w:r w:rsidRPr="007053EF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沟通七让四</w:t>
      </w:r>
      <w:proofErr w:type="gramEnd"/>
      <w:r w:rsidRPr="007053EF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交的学问</w:t>
      </w:r>
    </w:p>
    <w:p w:rsidR="006B185E" w:rsidRPr="007053EF" w:rsidRDefault="006B185E" w:rsidP="006B185E">
      <w:pPr>
        <w:pStyle w:val="a8"/>
        <w:numPr>
          <w:ilvl w:val="0"/>
          <w:numId w:val="18"/>
        </w:numPr>
        <w:rPr>
          <w:rFonts w:ascii="幼圆" w:eastAsia="幼圆" w:hAnsi="华文细黑"/>
          <w:b/>
          <w:color w:val="0B1F36" w:themeColor="text2" w:themeShade="80"/>
          <w:sz w:val="24"/>
          <w:szCs w:val="24"/>
        </w:rPr>
      </w:pPr>
      <w:r w:rsidRPr="007053EF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对平行</w:t>
      </w:r>
      <w:proofErr w:type="gramStart"/>
      <w:r w:rsidRPr="007053EF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沟通七让四</w:t>
      </w:r>
      <w:proofErr w:type="gramEnd"/>
      <w:r w:rsidRPr="007053EF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交的学问</w:t>
      </w:r>
    </w:p>
    <w:p w:rsidR="001C2EBF" w:rsidRPr="006B185E" w:rsidRDefault="006B185E" w:rsidP="001C2EBF">
      <w:pPr>
        <w:pStyle w:val="a8"/>
        <w:rPr>
          <w:rFonts w:ascii="幼圆" w:eastAsia="幼圆" w:hAnsi="华文细黑"/>
          <w:b/>
          <w:color w:val="0B1F36" w:themeColor="text2" w:themeShade="80"/>
          <w:sz w:val="24"/>
          <w:szCs w:val="24"/>
        </w:rPr>
      </w:pPr>
      <w:r w:rsidRPr="006B185E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三</w:t>
      </w:r>
      <w:r w:rsidR="001C2EBF" w:rsidRPr="006B185E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、管理者</w:t>
      </w:r>
      <w:r w:rsidRPr="006B185E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必备的沟通专业能力提升</w:t>
      </w:r>
    </w:p>
    <w:p w:rsidR="005D1FA6" w:rsidRPr="00080C6D" w:rsidRDefault="006B185E" w:rsidP="005D1FA6">
      <w:pPr>
        <w:pStyle w:val="a8"/>
        <w:rPr>
          <w:rFonts w:ascii="幼圆" w:eastAsia="幼圆" w:hAnsi="华文细黑"/>
          <w:b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1</w:t>
      </w:r>
      <w:r w:rsidR="005D1FA6" w:rsidRPr="00080C6D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、高效沟通“说”能力提升</w:t>
      </w:r>
    </w:p>
    <w:p w:rsidR="005D1FA6" w:rsidRDefault="005D1FA6" w:rsidP="006B185E">
      <w:pPr>
        <w:pStyle w:val="10"/>
        <w:numPr>
          <w:ilvl w:val="0"/>
          <w:numId w:val="24"/>
        </w:numPr>
        <w:rPr>
          <w:rFonts w:ascii="幼圆" w:eastAsia="幼圆"/>
          <w:color w:val="0B1F36" w:themeColor="text2" w:themeShade="80"/>
          <w:sz w:val="24"/>
          <w:szCs w:val="24"/>
        </w:rPr>
      </w:pPr>
      <w:r w:rsidRPr="00080C6D">
        <w:rPr>
          <w:rFonts w:ascii="幼圆" w:eastAsia="幼圆" w:hint="eastAsia"/>
          <w:color w:val="0B1F36" w:themeColor="text2" w:themeShade="80"/>
          <w:sz w:val="24"/>
          <w:szCs w:val="24"/>
        </w:rPr>
        <w:t>沟通前说话3S准备</w:t>
      </w:r>
    </w:p>
    <w:p w:rsidR="007053EF" w:rsidRPr="007053EF" w:rsidRDefault="007053EF" w:rsidP="007053EF">
      <w:pPr>
        <w:pStyle w:val="a7"/>
        <w:numPr>
          <w:ilvl w:val="0"/>
          <w:numId w:val="24"/>
        </w:numPr>
        <w:ind w:firstLineChars="0"/>
        <w:rPr>
          <w:rFonts w:ascii="幼圆" w:eastAsia="幼圆" w:hAnsi="华文细黑" w:cs="微软雅黑"/>
          <w:b/>
          <w:color w:val="0B1F36" w:themeColor="text2" w:themeShade="80"/>
          <w:sz w:val="24"/>
          <w:szCs w:val="24"/>
        </w:rPr>
      </w:pPr>
      <w:r w:rsidRPr="007053EF">
        <w:rPr>
          <w:rFonts w:ascii="幼圆" w:eastAsia="幼圆" w:hAnsi="华文细黑" w:cs="微软雅黑" w:hint="eastAsia"/>
          <w:b/>
          <w:color w:val="0B1F36" w:themeColor="text2" w:themeShade="80"/>
          <w:sz w:val="24"/>
          <w:szCs w:val="24"/>
        </w:rPr>
        <w:t>管理者说话的九个段位</w:t>
      </w:r>
    </w:p>
    <w:p w:rsidR="005D1FA6" w:rsidRPr="006B185E" w:rsidRDefault="006B185E" w:rsidP="006B185E">
      <w:pPr>
        <w:rPr>
          <w:rStyle w:val="ab"/>
          <w:rFonts w:ascii="幼圆" w:eastAsia="幼圆"/>
          <w:color w:val="0B1F36" w:themeColor="text2" w:themeShade="80"/>
          <w:sz w:val="24"/>
          <w:szCs w:val="24"/>
        </w:rPr>
      </w:pPr>
      <w:r w:rsidRPr="006B185E">
        <w:rPr>
          <w:rStyle w:val="ab"/>
          <w:rFonts w:ascii="幼圆" w:eastAsia="幼圆" w:hint="eastAsia"/>
          <w:color w:val="0B1F36" w:themeColor="text2" w:themeShade="80"/>
          <w:sz w:val="24"/>
          <w:szCs w:val="24"/>
        </w:rPr>
        <w:t>2、</w:t>
      </w:r>
      <w:r w:rsidR="005D1FA6" w:rsidRPr="006B185E">
        <w:rPr>
          <w:rStyle w:val="ab"/>
          <w:rFonts w:ascii="幼圆" w:eastAsia="幼圆" w:hint="eastAsia"/>
          <w:color w:val="0B1F36" w:themeColor="text2" w:themeShade="80"/>
          <w:sz w:val="24"/>
          <w:szCs w:val="24"/>
        </w:rPr>
        <w:t>沟通“听”能力提升</w:t>
      </w:r>
    </w:p>
    <w:p w:rsidR="005D1FA6" w:rsidRPr="00080C6D" w:rsidRDefault="005D1FA6" w:rsidP="006B185E">
      <w:pPr>
        <w:pStyle w:val="a8"/>
        <w:numPr>
          <w:ilvl w:val="0"/>
          <w:numId w:val="28"/>
        </w:num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080C6D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沟通中听话</w:t>
      </w:r>
      <w:r w:rsidR="006B185E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五</w:t>
      </w:r>
      <w:r w:rsidRPr="00080C6D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个层次</w:t>
      </w:r>
    </w:p>
    <w:p w:rsidR="005D1FA6" w:rsidRPr="007053EF" w:rsidRDefault="006B185E" w:rsidP="006B185E">
      <w:pPr>
        <w:rPr>
          <w:rFonts w:ascii="幼圆" w:eastAsia="幼圆"/>
          <w:b/>
          <w:color w:val="0B1F36" w:themeColor="text2" w:themeShade="80"/>
          <w:sz w:val="24"/>
          <w:szCs w:val="24"/>
        </w:rPr>
      </w:pPr>
      <w:r w:rsidRPr="007053EF">
        <w:rPr>
          <w:rFonts w:ascii="幼圆" w:eastAsia="幼圆" w:hint="eastAsia"/>
          <w:b/>
          <w:color w:val="0B1F36" w:themeColor="text2" w:themeShade="80"/>
          <w:sz w:val="24"/>
          <w:szCs w:val="24"/>
        </w:rPr>
        <w:t>3、</w:t>
      </w:r>
      <w:r w:rsidR="005D1FA6" w:rsidRPr="007053EF">
        <w:rPr>
          <w:rFonts w:ascii="幼圆" w:eastAsia="幼圆" w:hint="eastAsia"/>
          <w:b/>
          <w:color w:val="0B1F36" w:themeColor="text2" w:themeShade="80"/>
          <w:sz w:val="24"/>
          <w:szCs w:val="24"/>
        </w:rPr>
        <w:t>高效沟通“问”能力提升</w:t>
      </w:r>
    </w:p>
    <w:p w:rsidR="00080C6D" w:rsidRDefault="00080C6D" w:rsidP="00080C6D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080C6D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￠案例：《对话》《情景演练》……￠案例工具：FB五体行动成功</w:t>
      </w:r>
      <w:proofErr w:type="gramStart"/>
      <w:r w:rsidRPr="00080C6D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萃炼深化</w:t>
      </w:r>
      <w:proofErr w:type="gramEnd"/>
      <w:r w:rsidRPr="00080C6D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工具</w:t>
      </w:r>
    </w:p>
    <w:p w:rsidR="00480B8B" w:rsidRDefault="00480B8B" w:rsidP="00480B8B">
      <w:pPr>
        <w:pStyle w:val="a8"/>
        <w:rPr>
          <w:rFonts w:ascii="幼圆" w:eastAsia="幼圆" w:hAnsi="华文细黑"/>
          <w:b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四、管理者必备的沟通九大段位提升</w:t>
      </w:r>
    </w:p>
    <w:p w:rsidR="00480B8B" w:rsidRDefault="00480B8B" w:rsidP="00480B8B">
      <w:pPr>
        <w:rPr>
          <w:rFonts w:ascii="幼圆" w:eastAsia="幼圆" w:hAnsi="华文细黑"/>
          <w:b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五、管理者掌握沟通表达方式学问</w:t>
      </w:r>
    </w:p>
    <w:p w:rsidR="00480B8B" w:rsidRDefault="00480B8B" w:rsidP="00480B8B">
      <w:pPr>
        <w:rPr>
          <w:rFonts w:ascii="幼圆" w:eastAsia="幼圆" w:hAnsi="华文细黑"/>
          <w:b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六、管理者沟通处理问题YDTD沟通工具</w:t>
      </w:r>
    </w:p>
    <w:p w:rsidR="00480B8B" w:rsidRDefault="00480B8B" w:rsidP="00480B8B">
      <w:pPr>
        <w:rPr>
          <w:rFonts w:ascii="幼圆" w:eastAsia="幼圆" w:hAnsi="华文细黑"/>
          <w:b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七、管理者解决问题沟通四大步骤</w:t>
      </w:r>
    </w:p>
    <w:p w:rsidR="00480B8B" w:rsidRDefault="00480B8B" w:rsidP="00480B8B">
      <w:pPr>
        <w:rPr>
          <w:rFonts w:ascii="幼圆" w:eastAsia="幼圆" w:hAnsi="华文细黑"/>
          <w:b/>
          <w:color w:val="0B1F36" w:themeColor="text2" w:themeShade="80"/>
        </w:rPr>
      </w:pPr>
      <w:r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八、管理者</w:t>
      </w:r>
      <w:r>
        <w:rPr>
          <w:rFonts w:ascii="幼圆" w:eastAsia="幼圆" w:hAnsi="华文细黑" w:hint="eastAsia"/>
          <w:b/>
          <w:bCs/>
          <w:color w:val="0B1F36" w:themeColor="text2" w:themeShade="80"/>
        </w:rPr>
        <w:t>逻辑结构表达的必备学问</w:t>
      </w:r>
    </w:p>
    <w:p w:rsidR="00480B8B" w:rsidRDefault="00480B8B" w:rsidP="00480B8B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￠</w:t>
      </w:r>
      <w:r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金字塔工作沟通中三点论式</w:t>
      </w:r>
    </w:p>
    <w:p w:rsidR="00480B8B" w:rsidRDefault="00480B8B" w:rsidP="00480B8B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￠结构性汇报工作的表达方式</w:t>
      </w:r>
    </w:p>
    <w:p w:rsidR="00480B8B" w:rsidRDefault="00480B8B" w:rsidP="00480B8B">
      <w:pPr>
        <w:rPr>
          <w:rFonts w:ascii="幼圆" w:eastAsia="幼圆" w:hAnsi="华文细黑"/>
          <w:b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九、管理者沟通学问的五项修炼</w:t>
      </w:r>
    </w:p>
    <w:p w:rsidR="005D1FA6" w:rsidRPr="00520177" w:rsidRDefault="005D1FA6" w:rsidP="005D1FA6">
      <w:pPr>
        <w:rPr>
          <w:rFonts w:ascii="微软雅黑" w:eastAsia="微软雅黑" w:hAnsi="微软雅黑"/>
          <w:b/>
          <w:color w:val="FF0000"/>
          <w:sz w:val="28"/>
          <w:szCs w:val="24"/>
        </w:rPr>
      </w:pPr>
      <w:r w:rsidRPr="00520177">
        <w:rPr>
          <w:rFonts w:ascii="微软雅黑" w:eastAsia="微软雅黑" w:hAnsi="微软雅黑" w:hint="eastAsia"/>
          <w:b/>
          <w:color w:val="FF0000"/>
          <w:sz w:val="28"/>
          <w:szCs w:val="24"/>
        </w:rPr>
        <w:t>第</w:t>
      </w:r>
      <w:r w:rsidR="006B185E">
        <w:rPr>
          <w:rFonts w:ascii="微软雅黑" w:eastAsia="微软雅黑" w:hAnsi="微软雅黑" w:hint="eastAsia"/>
          <w:b/>
          <w:color w:val="FF0000"/>
          <w:sz w:val="28"/>
          <w:szCs w:val="24"/>
        </w:rPr>
        <w:t>二</w:t>
      </w:r>
      <w:r w:rsidRPr="00520177">
        <w:rPr>
          <w:rFonts w:ascii="微软雅黑" w:eastAsia="微软雅黑" w:hAnsi="微软雅黑" w:hint="eastAsia"/>
          <w:b/>
          <w:color w:val="FF0000"/>
          <w:sz w:val="28"/>
          <w:szCs w:val="24"/>
        </w:rPr>
        <w:t>讲：</w:t>
      </w:r>
      <w:r w:rsidR="006B185E">
        <w:rPr>
          <w:rFonts w:ascii="微软雅黑" w:eastAsia="微软雅黑" w:hAnsi="微软雅黑" w:hint="eastAsia"/>
          <w:b/>
          <w:color w:val="FF0000"/>
          <w:sz w:val="28"/>
          <w:szCs w:val="24"/>
        </w:rPr>
        <w:t>管理者</w:t>
      </w:r>
      <w:r w:rsidRPr="00520177">
        <w:rPr>
          <w:rFonts w:ascii="微软雅黑" w:eastAsia="微软雅黑" w:hAnsi="微软雅黑" w:hint="eastAsia"/>
          <w:b/>
          <w:color w:val="FF0000"/>
          <w:sz w:val="28"/>
          <w:szCs w:val="24"/>
        </w:rPr>
        <w:t>教练式沟通</w:t>
      </w:r>
      <w:r w:rsidR="00881B03">
        <w:rPr>
          <w:rFonts w:ascii="微软雅黑" w:eastAsia="微软雅黑" w:hAnsi="微软雅黑" w:hint="eastAsia"/>
          <w:b/>
          <w:color w:val="FF0000"/>
          <w:sz w:val="28"/>
          <w:szCs w:val="24"/>
        </w:rPr>
        <w:t>学问</w:t>
      </w:r>
    </w:p>
    <w:p w:rsidR="005D1FA6" w:rsidRPr="00893847" w:rsidRDefault="00080C6D" w:rsidP="00080C6D">
      <w:pPr>
        <w:rPr>
          <w:rFonts w:ascii="幼圆" w:eastAsia="幼圆" w:hAnsi="华文细黑"/>
          <w:color w:val="FF0000"/>
          <w:sz w:val="24"/>
          <w:szCs w:val="24"/>
        </w:rPr>
      </w:pPr>
      <w:r w:rsidRPr="00893847">
        <w:rPr>
          <w:rFonts w:ascii="幼圆" w:eastAsia="幼圆" w:hAnsi="华文细黑" w:hint="eastAsia"/>
          <w:color w:val="FF0000"/>
          <w:sz w:val="24"/>
          <w:szCs w:val="24"/>
        </w:rPr>
        <w:t>￠</w:t>
      </w:r>
      <w:r w:rsidR="005D1FA6" w:rsidRPr="00893847">
        <w:rPr>
          <w:rFonts w:ascii="幼圆" w:eastAsia="幼圆" w:hAnsi="华文细黑" w:hint="eastAsia"/>
          <w:color w:val="FF0000"/>
          <w:sz w:val="24"/>
          <w:szCs w:val="24"/>
        </w:rPr>
        <w:t>启示解析：镜子是反映几面？</w:t>
      </w:r>
    </w:p>
    <w:p w:rsidR="005D1FA6" w:rsidRPr="00893847" w:rsidRDefault="00080C6D" w:rsidP="00080C6D">
      <w:pPr>
        <w:rPr>
          <w:rFonts w:ascii="幼圆" w:eastAsia="幼圆" w:hAnsi="华文细黑"/>
          <w:color w:val="FF0000"/>
          <w:sz w:val="24"/>
          <w:szCs w:val="24"/>
        </w:rPr>
      </w:pPr>
      <w:r w:rsidRPr="00893847">
        <w:rPr>
          <w:rFonts w:ascii="幼圆" w:eastAsia="幼圆" w:hAnsi="华文细黑" w:hint="eastAsia"/>
          <w:color w:val="FF0000"/>
          <w:sz w:val="24"/>
          <w:szCs w:val="24"/>
        </w:rPr>
        <w:t>￠</w:t>
      </w:r>
      <w:r w:rsidR="005D1FA6" w:rsidRPr="00893847">
        <w:rPr>
          <w:rFonts w:ascii="幼圆" w:eastAsia="幼圆" w:hAnsi="华文细黑" w:hint="eastAsia"/>
          <w:color w:val="FF0000"/>
          <w:sz w:val="24"/>
          <w:szCs w:val="24"/>
        </w:rPr>
        <w:t>管理应用：凡是问题都是一面成长的镜子，需要改善与完善！</w:t>
      </w:r>
    </w:p>
    <w:p w:rsidR="005D1FA6" w:rsidRPr="00080C6D" w:rsidRDefault="005D1FA6" w:rsidP="005D1FA6">
      <w:pPr>
        <w:rPr>
          <w:rFonts w:ascii="幼圆" w:eastAsia="幼圆" w:hAnsi="华文细黑"/>
          <w:b/>
          <w:color w:val="0B1F36" w:themeColor="text2" w:themeShade="80"/>
          <w:sz w:val="24"/>
          <w:szCs w:val="24"/>
        </w:rPr>
      </w:pPr>
      <w:r w:rsidRPr="00080C6D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一、教练式沟通认知</w:t>
      </w:r>
    </w:p>
    <w:p w:rsidR="005D1FA6" w:rsidRPr="00080C6D" w:rsidRDefault="005D1FA6" w:rsidP="005D1FA6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080C6D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1、什么是教练式沟通</w:t>
      </w:r>
    </w:p>
    <w:p w:rsidR="005D1FA6" w:rsidRPr="00080C6D" w:rsidRDefault="00080C6D" w:rsidP="00080C6D">
      <w:pPr>
        <w:jc w:val="left"/>
        <w:rPr>
          <w:rFonts w:ascii="幼圆" w:eastAsia="幼圆" w:hAnsi="华文细黑" w:cs="宋体"/>
          <w:bCs/>
          <w:color w:val="0B1F36" w:themeColor="text2" w:themeShade="80"/>
          <w:kern w:val="0"/>
          <w:sz w:val="24"/>
          <w:szCs w:val="24"/>
          <w:lang w:val="zh-CN"/>
        </w:rPr>
      </w:pPr>
      <w:r w:rsidRPr="00080C6D">
        <w:rPr>
          <w:rFonts w:ascii="幼圆" w:eastAsia="幼圆" w:hAnsi="华文细黑" w:cs="宋体" w:hint="eastAsia"/>
          <w:bCs/>
          <w:color w:val="0B1F36" w:themeColor="text2" w:themeShade="80"/>
          <w:kern w:val="0"/>
          <w:sz w:val="24"/>
          <w:szCs w:val="24"/>
          <w:lang w:val="zh-CN"/>
        </w:rPr>
        <w:t>￠</w:t>
      </w:r>
      <w:r w:rsidR="005D1FA6" w:rsidRPr="00080C6D">
        <w:rPr>
          <w:rFonts w:ascii="幼圆" w:eastAsia="幼圆" w:hAnsi="华文细黑" w:cs="宋体" w:hint="eastAsia"/>
          <w:bCs/>
          <w:color w:val="0B1F36" w:themeColor="text2" w:themeShade="80"/>
          <w:kern w:val="0"/>
          <w:sz w:val="24"/>
          <w:szCs w:val="24"/>
          <w:lang w:val="zh-CN"/>
        </w:rPr>
        <w:t>教练从信念开始改变——行为转变——思维蜕变</w:t>
      </w:r>
    </w:p>
    <w:p w:rsidR="005D1FA6" w:rsidRPr="00080C6D" w:rsidRDefault="005D1FA6" w:rsidP="005D1FA6">
      <w:pPr>
        <w:rPr>
          <w:rFonts w:ascii="幼圆" w:eastAsia="幼圆" w:hAnsi="华文细黑" w:cs="宋体"/>
          <w:b/>
          <w:color w:val="0B1F36" w:themeColor="text2" w:themeShade="80"/>
          <w:kern w:val="0"/>
          <w:sz w:val="24"/>
          <w:szCs w:val="24"/>
        </w:rPr>
      </w:pPr>
      <w:r w:rsidRPr="00080C6D">
        <w:rPr>
          <w:rFonts w:ascii="幼圆" w:eastAsia="幼圆" w:hAnsi="华文细黑" w:cs="宋体" w:hint="eastAsia"/>
          <w:b/>
          <w:color w:val="0B1F36" w:themeColor="text2" w:themeShade="80"/>
          <w:kern w:val="0"/>
          <w:sz w:val="24"/>
          <w:szCs w:val="24"/>
        </w:rPr>
        <w:t>二、教练式沟通的应用</w:t>
      </w:r>
    </w:p>
    <w:p w:rsidR="005D1FA6" w:rsidRPr="00080C6D" w:rsidRDefault="005D1FA6" w:rsidP="005D1FA6">
      <w:pPr>
        <w:rPr>
          <w:rFonts w:ascii="幼圆" w:eastAsia="幼圆" w:hAnsi="华文细黑" w:cs="宋体"/>
          <w:color w:val="0B1F36" w:themeColor="text2" w:themeShade="80"/>
          <w:kern w:val="0"/>
          <w:sz w:val="24"/>
          <w:szCs w:val="24"/>
        </w:rPr>
      </w:pPr>
      <w:r w:rsidRPr="00080C6D">
        <w:rPr>
          <w:rFonts w:ascii="幼圆" w:eastAsia="幼圆" w:hAnsi="华文细黑" w:cs="宋体" w:hint="eastAsia"/>
          <w:color w:val="0B1F36" w:themeColor="text2" w:themeShade="80"/>
          <w:kern w:val="0"/>
          <w:sz w:val="24"/>
          <w:szCs w:val="24"/>
        </w:rPr>
        <w:t>1、</w:t>
      </w:r>
      <w:r w:rsidRPr="00080C6D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教练引导技术行为的四个步骤</w:t>
      </w:r>
    </w:p>
    <w:p w:rsidR="005D1FA6" w:rsidRPr="00080C6D" w:rsidRDefault="00080C6D" w:rsidP="00080C6D">
      <w:pPr>
        <w:jc w:val="left"/>
        <w:rPr>
          <w:rFonts w:ascii="幼圆" w:eastAsia="幼圆" w:hAnsi="华文细黑"/>
          <w:color w:val="0B1F36" w:themeColor="text2" w:themeShade="80"/>
          <w:kern w:val="0"/>
          <w:sz w:val="24"/>
          <w:szCs w:val="24"/>
          <w:lang w:val="zh-CN"/>
        </w:rPr>
      </w:pPr>
      <w:r w:rsidRPr="00080C6D">
        <w:rPr>
          <w:rFonts w:ascii="幼圆" w:eastAsia="幼圆" w:hAnsi="华文细黑" w:hint="eastAsia"/>
          <w:color w:val="0B1F36" w:themeColor="text2" w:themeShade="80"/>
          <w:kern w:val="0"/>
          <w:sz w:val="24"/>
          <w:szCs w:val="24"/>
          <w:lang w:val="zh-CN"/>
        </w:rPr>
        <w:t>￠</w:t>
      </w:r>
      <w:r w:rsidR="005D1FA6" w:rsidRPr="00080C6D">
        <w:rPr>
          <w:rFonts w:ascii="幼圆" w:eastAsia="幼圆" w:hAnsi="华文细黑" w:hint="eastAsia"/>
          <w:color w:val="0B1F36" w:themeColor="text2" w:themeShade="80"/>
          <w:kern w:val="0"/>
          <w:sz w:val="24"/>
          <w:szCs w:val="24"/>
          <w:lang w:val="zh-CN"/>
        </w:rPr>
        <w:t>厘清目标：厘清自我目标、清晰正面动机</w:t>
      </w:r>
    </w:p>
    <w:p w:rsidR="005D1FA6" w:rsidRPr="00080C6D" w:rsidRDefault="00080C6D" w:rsidP="00080C6D">
      <w:pPr>
        <w:jc w:val="left"/>
        <w:rPr>
          <w:rFonts w:ascii="幼圆" w:eastAsia="幼圆" w:hAnsi="华文细黑"/>
          <w:color w:val="0B1F36" w:themeColor="text2" w:themeShade="80"/>
          <w:kern w:val="0"/>
          <w:sz w:val="24"/>
          <w:szCs w:val="24"/>
          <w:lang w:val="zh-CN"/>
        </w:rPr>
      </w:pPr>
      <w:r w:rsidRPr="00080C6D">
        <w:rPr>
          <w:rFonts w:ascii="幼圆" w:eastAsia="幼圆" w:hAnsi="华文细黑" w:hint="eastAsia"/>
          <w:color w:val="0B1F36" w:themeColor="text2" w:themeShade="80"/>
          <w:kern w:val="0"/>
          <w:sz w:val="24"/>
          <w:szCs w:val="24"/>
          <w:lang w:val="zh-CN"/>
        </w:rPr>
        <w:t>￠</w:t>
      </w:r>
      <w:r w:rsidR="005D1FA6" w:rsidRPr="00080C6D">
        <w:rPr>
          <w:rFonts w:ascii="幼圆" w:eastAsia="幼圆" w:hAnsi="华文细黑" w:hint="eastAsia"/>
          <w:color w:val="0B1F36" w:themeColor="text2" w:themeShade="80"/>
          <w:kern w:val="0"/>
          <w:sz w:val="24"/>
          <w:szCs w:val="24"/>
          <w:lang w:val="zh-CN"/>
        </w:rPr>
        <w:t>反应真相：认清隐藏真相、找出盲点障碍</w:t>
      </w:r>
    </w:p>
    <w:p w:rsidR="005D1FA6" w:rsidRPr="00080C6D" w:rsidRDefault="00080C6D" w:rsidP="00080C6D">
      <w:pPr>
        <w:jc w:val="left"/>
        <w:rPr>
          <w:rFonts w:ascii="幼圆" w:eastAsia="幼圆" w:hAnsi="华文细黑"/>
          <w:color w:val="0B1F36" w:themeColor="text2" w:themeShade="80"/>
          <w:kern w:val="0"/>
          <w:sz w:val="24"/>
          <w:szCs w:val="24"/>
          <w:lang w:val="zh-CN"/>
        </w:rPr>
      </w:pPr>
      <w:r w:rsidRPr="00080C6D">
        <w:rPr>
          <w:rFonts w:ascii="幼圆" w:eastAsia="幼圆" w:hAnsi="华文细黑" w:hint="eastAsia"/>
          <w:color w:val="0B1F36" w:themeColor="text2" w:themeShade="80"/>
          <w:kern w:val="0"/>
          <w:sz w:val="24"/>
          <w:szCs w:val="24"/>
          <w:lang w:val="zh-CN"/>
        </w:rPr>
        <w:t>￠</w:t>
      </w:r>
      <w:r w:rsidR="005D1FA6" w:rsidRPr="00080C6D">
        <w:rPr>
          <w:rFonts w:ascii="幼圆" w:eastAsia="幼圆" w:hAnsi="华文细黑" w:hint="eastAsia"/>
          <w:color w:val="0B1F36" w:themeColor="text2" w:themeShade="80"/>
          <w:kern w:val="0"/>
          <w:sz w:val="24"/>
          <w:szCs w:val="24"/>
          <w:lang w:val="zh-CN"/>
        </w:rPr>
        <w:t>迁善心态：自我向内改善、积极心智转化</w:t>
      </w:r>
    </w:p>
    <w:p w:rsidR="005D1FA6" w:rsidRPr="00080C6D" w:rsidRDefault="00080C6D" w:rsidP="00080C6D">
      <w:pPr>
        <w:jc w:val="left"/>
        <w:rPr>
          <w:rFonts w:ascii="幼圆" w:eastAsia="幼圆" w:hAnsi="华文细黑"/>
          <w:color w:val="0B1F36" w:themeColor="text2" w:themeShade="80"/>
          <w:kern w:val="0"/>
          <w:sz w:val="24"/>
          <w:szCs w:val="24"/>
          <w:lang w:val="zh-CN"/>
        </w:rPr>
      </w:pPr>
      <w:r w:rsidRPr="00080C6D">
        <w:rPr>
          <w:rFonts w:ascii="幼圆" w:eastAsia="幼圆" w:hAnsi="华文细黑" w:hint="eastAsia"/>
          <w:color w:val="0B1F36" w:themeColor="text2" w:themeShade="80"/>
          <w:kern w:val="0"/>
          <w:sz w:val="24"/>
          <w:szCs w:val="24"/>
          <w:lang w:val="zh-CN"/>
        </w:rPr>
        <w:t>￠</w:t>
      </w:r>
      <w:r w:rsidR="005D1FA6" w:rsidRPr="00080C6D">
        <w:rPr>
          <w:rFonts w:ascii="幼圆" w:eastAsia="幼圆" w:hAnsi="华文细黑" w:hint="eastAsia"/>
          <w:color w:val="0B1F36" w:themeColor="text2" w:themeShade="80"/>
          <w:kern w:val="0"/>
          <w:sz w:val="24"/>
          <w:szCs w:val="24"/>
          <w:lang w:val="zh-CN"/>
        </w:rPr>
        <w:t>行动计划：制定行动步骤、明晰行为结果</w:t>
      </w:r>
    </w:p>
    <w:p w:rsidR="00080C6D" w:rsidRPr="007053EF" w:rsidRDefault="007053EF" w:rsidP="00080C6D">
      <w:pPr>
        <w:autoSpaceDE w:val="0"/>
        <w:autoSpaceDN w:val="0"/>
        <w:adjustRightInd w:val="0"/>
        <w:rPr>
          <w:rFonts w:ascii="幼圆" w:eastAsia="幼圆" w:hAnsi="微软雅黑" w:cs="微软雅黑"/>
          <w:b/>
          <w:color w:val="FF0000"/>
          <w:spacing w:val="8"/>
          <w:kern w:val="0"/>
          <w:sz w:val="24"/>
          <w:szCs w:val="24"/>
          <w:lang w:val="zh-CN"/>
        </w:rPr>
      </w:pPr>
      <w:r w:rsidRPr="007053EF">
        <w:rPr>
          <w:rFonts w:ascii="幼圆" w:eastAsia="幼圆" w:hAnsi="微软雅黑" w:cs="微软雅黑" w:hint="eastAsia"/>
          <w:b/>
          <w:color w:val="0B1F36" w:themeColor="text2" w:themeShade="80"/>
          <w:spacing w:val="8"/>
          <w:kern w:val="0"/>
          <w:sz w:val="24"/>
          <w:szCs w:val="24"/>
          <w:lang w:val="zh-CN"/>
        </w:rPr>
        <w:t>三</w:t>
      </w:r>
      <w:r w:rsidR="006B185E" w:rsidRPr="007053EF">
        <w:rPr>
          <w:rFonts w:ascii="幼圆" w:eastAsia="幼圆" w:hAnsi="微软雅黑" w:cs="微软雅黑" w:hint="eastAsia"/>
          <w:b/>
          <w:color w:val="0B1F36" w:themeColor="text2" w:themeShade="80"/>
          <w:spacing w:val="8"/>
          <w:kern w:val="0"/>
          <w:sz w:val="24"/>
          <w:szCs w:val="24"/>
          <w:lang w:val="zh-CN"/>
        </w:rPr>
        <w:t>、</w:t>
      </w:r>
      <w:r w:rsidR="005D1FA6" w:rsidRPr="007053EF">
        <w:rPr>
          <w:rFonts w:ascii="幼圆" w:eastAsia="幼圆" w:hAnsi="微软雅黑" w:cs="微软雅黑" w:hint="eastAsia"/>
          <w:b/>
          <w:color w:val="0B1F36" w:themeColor="text2" w:themeShade="80"/>
          <w:spacing w:val="8"/>
          <w:kern w:val="0"/>
          <w:sz w:val="24"/>
          <w:szCs w:val="24"/>
          <w:lang w:val="zh-CN"/>
        </w:rPr>
        <w:t>教练式沟通</w:t>
      </w:r>
      <w:r w:rsidR="00520177" w:rsidRPr="007053EF">
        <w:rPr>
          <w:rFonts w:ascii="幼圆" w:eastAsia="幼圆" w:hAnsi="微软雅黑" w:cs="微软雅黑" w:hint="eastAsia"/>
          <w:b/>
          <w:color w:val="0B1F36" w:themeColor="text2" w:themeShade="80"/>
          <w:spacing w:val="8"/>
          <w:kern w:val="0"/>
          <w:sz w:val="24"/>
          <w:szCs w:val="24"/>
          <w:lang w:val="zh-CN"/>
        </w:rPr>
        <w:t>四项</w:t>
      </w:r>
      <w:r w:rsidR="005D1FA6" w:rsidRPr="007053EF">
        <w:rPr>
          <w:rFonts w:ascii="幼圆" w:eastAsia="幼圆" w:hAnsi="微软雅黑" w:cs="微软雅黑" w:hint="eastAsia"/>
          <w:b/>
          <w:color w:val="0B1F36" w:themeColor="text2" w:themeShade="80"/>
          <w:spacing w:val="8"/>
          <w:kern w:val="0"/>
          <w:sz w:val="24"/>
          <w:szCs w:val="24"/>
          <w:lang w:val="zh-CN"/>
        </w:rPr>
        <w:t>技术</w:t>
      </w:r>
    </w:p>
    <w:p w:rsidR="005D1FA6" w:rsidRPr="00080C6D" w:rsidRDefault="00080C6D" w:rsidP="00080C6D">
      <w:pPr>
        <w:autoSpaceDE w:val="0"/>
        <w:autoSpaceDN w:val="0"/>
        <w:adjustRightInd w:val="0"/>
        <w:rPr>
          <w:rFonts w:ascii="幼圆" w:eastAsia="幼圆" w:hAnsi="微软雅黑" w:cs="微软雅黑"/>
          <w:b/>
          <w:color w:val="FF0000"/>
          <w:spacing w:val="8"/>
          <w:kern w:val="0"/>
          <w:sz w:val="24"/>
          <w:szCs w:val="24"/>
          <w:lang w:val="zh-CN"/>
        </w:rPr>
      </w:pPr>
      <w:r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￠</w:t>
      </w:r>
      <w:r w:rsidR="005D1FA6" w:rsidRPr="00080C6D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启示解析：为什么产生分</w:t>
      </w:r>
      <w:r w:rsidR="005D1FA6" w:rsidRPr="00080C6D">
        <w:rPr>
          <w:rFonts w:ascii="幼圆" w:eastAsia="幼圆" w:hAnsi="华文细黑" w:cs="Arial" w:hint="eastAsia"/>
          <w:b/>
          <w:color w:val="0B1F36" w:themeColor="text2" w:themeShade="80"/>
          <w:sz w:val="24"/>
          <w:szCs w:val="24"/>
          <w:shd w:val="clear" w:color="auto" w:fill="FFFFFF"/>
        </w:rPr>
        <w:t>歧</w:t>
      </w:r>
      <w:r>
        <w:rPr>
          <w:rFonts w:ascii="幼圆" w:eastAsia="幼圆" w:hAnsi="华文细黑" w:cs="Arial" w:hint="eastAsia"/>
          <w:b/>
          <w:color w:val="0B1F36" w:themeColor="text2" w:themeShade="80"/>
          <w:sz w:val="24"/>
          <w:szCs w:val="24"/>
          <w:shd w:val="clear" w:color="auto" w:fill="FFFFFF"/>
        </w:rPr>
        <w:t>时，不能轻松面对</w:t>
      </w:r>
      <w:r w:rsidR="005D1FA6" w:rsidRPr="00080C6D">
        <w:rPr>
          <w:rFonts w:ascii="幼圆" w:eastAsia="幼圆" w:hAnsi="华文细黑" w:cs="Arial" w:hint="eastAsia"/>
          <w:b/>
          <w:color w:val="0B1F36" w:themeColor="text2" w:themeShade="80"/>
          <w:sz w:val="24"/>
          <w:szCs w:val="24"/>
          <w:shd w:val="clear" w:color="auto" w:fill="FFFFFF"/>
        </w:rPr>
        <w:t>谈话!</w:t>
      </w:r>
    </w:p>
    <w:p w:rsidR="005D1FA6" w:rsidRPr="00080C6D" w:rsidRDefault="00080C6D" w:rsidP="00080C6D">
      <w:pPr>
        <w:pStyle w:val="2"/>
        <w:ind w:leftChars="0" w:left="0"/>
        <w:rPr>
          <w:rFonts w:ascii="幼圆" w:eastAsia="幼圆" w:hAnsi="华文细黑"/>
          <w:b/>
          <w:color w:val="0B1F36" w:themeColor="text2" w:themeShade="80"/>
        </w:rPr>
      </w:pPr>
      <w:r>
        <w:rPr>
          <w:rFonts w:ascii="幼圆" w:eastAsia="幼圆" w:hAnsi="华文细黑" w:hint="eastAsia"/>
          <w:b/>
          <w:color w:val="0B1F36" w:themeColor="text2" w:themeShade="80"/>
          <w:lang w:eastAsia="zh-CN"/>
        </w:rPr>
        <w:t>￠</w:t>
      </w:r>
      <w:r w:rsidR="005D1FA6" w:rsidRPr="00080C6D">
        <w:rPr>
          <w:rFonts w:ascii="幼圆" w:eastAsia="幼圆" w:hAnsi="华文细黑" w:hint="eastAsia"/>
          <w:b/>
          <w:color w:val="0B1F36" w:themeColor="text2" w:themeShade="80"/>
          <w:lang w:eastAsia="zh-CN"/>
        </w:rPr>
        <w:t>管理应用</w:t>
      </w:r>
      <w:r w:rsidR="005D1FA6" w:rsidRPr="00080C6D">
        <w:rPr>
          <w:rFonts w:ascii="幼圆" w:eastAsia="幼圆" w:hAnsi="华文细黑" w:hint="eastAsia"/>
          <w:b/>
          <w:color w:val="0B1F36" w:themeColor="text2" w:themeShade="80"/>
        </w:rPr>
        <w:t>：</w:t>
      </w:r>
      <w:r w:rsidR="005D1FA6" w:rsidRPr="00080C6D">
        <w:rPr>
          <w:rFonts w:ascii="幼圆" w:eastAsia="幼圆" w:hAnsi="华文细黑" w:hint="eastAsia"/>
          <w:b/>
          <w:color w:val="0B1F36" w:themeColor="text2" w:themeShade="80"/>
          <w:lang w:eastAsia="zh-CN"/>
        </w:rPr>
        <w:t>深度沟通是解决问题关键性因素!</w:t>
      </w:r>
    </w:p>
    <w:p w:rsidR="005D1FA6" w:rsidRPr="007053EF" w:rsidRDefault="006B185E" w:rsidP="005D1FA6">
      <w:pPr>
        <w:pStyle w:val="10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7053EF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1</w:t>
      </w:r>
      <w:r w:rsidR="005D1FA6" w:rsidRPr="007053EF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、教练式沟通深度倾听</w:t>
      </w:r>
    </w:p>
    <w:p w:rsidR="007053EF" w:rsidRPr="007053EF" w:rsidRDefault="007053EF" w:rsidP="007053EF">
      <w:pPr>
        <w:pStyle w:val="10"/>
        <w:numPr>
          <w:ilvl w:val="0"/>
          <w:numId w:val="9"/>
        </w:num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7053EF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教练式区分沟通技巧</w:t>
      </w:r>
    </w:p>
    <w:p w:rsidR="005D1FA6" w:rsidRPr="007053EF" w:rsidRDefault="007053EF" w:rsidP="007053EF">
      <w:pPr>
        <w:pStyle w:val="10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7053EF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3、</w:t>
      </w:r>
      <w:r w:rsidR="005D1FA6" w:rsidRPr="007053EF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教练式沟通</w:t>
      </w:r>
      <w:r w:rsidR="005D1FA6" w:rsidRPr="007053EF">
        <w:rPr>
          <w:rFonts w:ascii="幼圆" w:eastAsia="幼圆" w:hAnsi="华文细黑" w:hint="eastAsia"/>
          <w:color w:val="0B1F36" w:themeColor="text2" w:themeShade="80"/>
          <w:sz w:val="24"/>
          <w:szCs w:val="24"/>
          <w:lang w:val="zh-CN"/>
        </w:rPr>
        <w:t>回应方式</w:t>
      </w:r>
    </w:p>
    <w:p w:rsidR="005D1FA6" w:rsidRPr="007053EF" w:rsidRDefault="005D1FA6" w:rsidP="007053EF">
      <w:pPr>
        <w:pStyle w:val="a7"/>
        <w:numPr>
          <w:ilvl w:val="0"/>
          <w:numId w:val="28"/>
        </w:numPr>
        <w:ind w:firstLineChars="0"/>
        <w:jc w:val="left"/>
        <w:rPr>
          <w:rFonts w:ascii="幼圆" w:eastAsia="幼圆" w:hAnsi="华文细黑"/>
          <w:color w:val="0B1F36" w:themeColor="text2" w:themeShade="80"/>
          <w:kern w:val="0"/>
          <w:sz w:val="24"/>
          <w:szCs w:val="24"/>
          <w:lang w:val="zh-CN"/>
        </w:rPr>
      </w:pPr>
      <w:r w:rsidRPr="007053EF">
        <w:rPr>
          <w:rFonts w:ascii="幼圆" w:eastAsia="幼圆" w:hAnsi="华文细黑" w:hint="eastAsia"/>
          <w:color w:val="0B1F36" w:themeColor="text2" w:themeShade="80"/>
          <w:kern w:val="0"/>
          <w:sz w:val="24"/>
          <w:szCs w:val="24"/>
          <w:lang w:val="zh-CN"/>
        </w:rPr>
        <w:t>拓宽焦点看到盲点而回应</w:t>
      </w:r>
    </w:p>
    <w:p w:rsidR="005D1FA6" w:rsidRPr="007053EF" w:rsidRDefault="005D1FA6" w:rsidP="007053EF">
      <w:pPr>
        <w:pStyle w:val="a7"/>
        <w:numPr>
          <w:ilvl w:val="0"/>
          <w:numId w:val="28"/>
        </w:numPr>
        <w:ind w:firstLineChars="0"/>
        <w:jc w:val="left"/>
        <w:rPr>
          <w:rFonts w:ascii="幼圆" w:eastAsia="幼圆" w:hAnsi="华文细黑"/>
          <w:color w:val="0B1F36" w:themeColor="text2" w:themeShade="80"/>
          <w:kern w:val="0"/>
          <w:sz w:val="24"/>
          <w:szCs w:val="24"/>
          <w:lang w:val="zh-CN"/>
        </w:rPr>
      </w:pPr>
      <w:r w:rsidRPr="007053EF">
        <w:rPr>
          <w:rFonts w:ascii="幼圆" w:eastAsia="幼圆" w:hAnsi="华文细黑" w:hint="eastAsia"/>
          <w:color w:val="0B1F36" w:themeColor="text2" w:themeShade="80"/>
          <w:kern w:val="0"/>
          <w:sz w:val="24"/>
          <w:szCs w:val="24"/>
        </w:rPr>
        <w:t>沟通</w:t>
      </w:r>
      <w:r w:rsidRPr="007053EF">
        <w:rPr>
          <w:rFonts w:ascii="幼圆" w:eastAsia="幼圆" w:hAnsi="华文细黑" w:hint="eastAsia"/>
          <w:color w:val="0B1F36" w:themeColor="text2" w:themeShade="80"/>
          <w:kern w:val="0"/>
          <w:sz w:val="24"/>
          <w:szCs w:val="24"/>
          <w:lang w:val="zh-CN"/>
        </w:rPr>
        <w:t>抗拒回应的技巧</w:t>
      </w:r>
    </w:p>
    <w:p w:rsidR="005D1FA6" w:rsidRPr="007053EF" w:rsidRDefault="007053EF" w:rsidP="005D1FA6">
      <w:pPr>
        <w:widowControl/>
        <w:rPr>
          <w:rFonts w:ascii="幼圆" w:eastAsia="幼圆" w:hAnsi="华文细黑"/>
          <w:color w:val="0B1F36" w:themeColor="text2" w:themeShade="80"/>
          <w:kern w:val="0"/>
          <w:sz w:val="24"/>
          <w:szCs w:val="24"/>
        </w:rPr>
      </w:pPr>
      <w:r w:rsidRPr="007053EF">
        <w:rPr>
          <w:rFonts w:ascii="幼圆" w:eastAsia="幼圆" w:hAnsi="华文细黑" w:hint="eastAsia"/>
          <w:color w:val="0B1F36" w:themeColor="text2" w:themeShade="80"/>
          <w:kern w:val="0"/>
          <w:sz w:val="24"/>
          <w:szCs w:val="24"/>
        </w:rPr>
        <w:t>4</w:t>
      </w:r>
      <w:r w:rsidR="005D1FA6" w:rsidRPr="007053EF">
        <w:rPr>
          <w:rFonts w:ascii="幼圆" w:eastAsia="幼圆" w:hAnsi="华文细黑" w:hint="eastAsia"/>
          <w:color w:val="0B1F36" w:themeColor="text2" w:themeShade="80"/>
          <w:kern w:val="0"/>
          <w:sz w:val="24"/>
          <w:szCs w:val="24"/>
        </w:rPr>
        <w:t>、教练式反问的技术</w:t>
      </w:r>
    </w:p>
    <w:p w:rsidR="007053EF" w:rsidRPr="00080C6D" w:rsidRDefault="005D1FA6" w:rsidP="007053EF">
      <w:pPr>
        <w:pStyle w:val="a7"/>
        <w:widowControl/>
        <w:numPr>
          <w:ilvl w:val="0"/>
          <w:numId w:val="5"/>
        </w:numPr>
        <w:ind w:firstLineChars="0"/>
        <w:rPr>
          <w:rFonts w:ascii="幼圆" w:eastAsia="幼圆" w:hAnsi="华文细黑"/>
          <w:b/>
          <w:color w:val="0B1F36" w:themeColor="text2" w:themeShade="80"/>
          <w:kern w:val="0"/>
          <w:sz w:val="24"/>
          <w:szCs w:val="24"/>
        </w:rPr>
      </w:pPr>
      <w:r w:rsidRPr="007053EF">
        <w:rPr>
          <w:rFonts w:ascii="幼圆" w:eastAsia="幼圆" w:hAnsi="华文细黑" w:hint="eastAsia"/>
          <w:color w:val="0B1F36" w:themeColor="text2" w:themeShade="80"/>
          <w:kern w:val="0"/>
          <w:sz w:val="24"/>
          <w:szCs w:val="24"/>
        </w:rPr>
        <w:t>有力提问的范例&lt;还有呢？除了……还有呢？假如有的话是什么? 你</w:t>
      </w:r>
      <w:r w:rsidR="007053EF">
        <w:rPr>
          <w:rFonts w:ascii="幼圆" w:eastAsia="幼圆" w:hAnsi="华文细黑" w:hint="eastAsia"/>
          <w:color w:val="0B1F36" w:themeColor="text2" w:themeShade="80"/>
          <w:kern w:val="0"/>
          <w:sz w:val="24"/>
          <w:szCs w:val="24"/>
        </w:rPr>
        <w:t>说</w:t>
      </w:r>
    </w:p>
    <w:p w:rsidR="007053EF" w:rsidRPr="007053EF" w:rsidRDefault="007053EF" w:rsidP="007053EF">
      <w:pPr>
        <w:rPr>
          <w:rFonts w:ascii="幼圆" w:eastAsia="幼圆" w:hAnsi="华文细黑" w:cs="微软雅黑"/>
          <w:color w:val="0B1F36" w:themeColor="text2" w:themeShade="80"/>
          <w:sz w:val="24"/>
          <w:szCs w:val="24"/>
        </w:rPr>
      </w:pPr>
      <w:r w:rsidRPr="007053EF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￠感悟深化：通过旁观者清的思维方式，能有效地打开视角思维，能清楚地发现</w:t>
      </w:r>
      <w:r w:rsidRPr="007053EF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lastRenderedPageBreak/>
        <w:t>自身管理问题及发挥潜在动力和能力，及时有地发挥教练的产出价值！</w:t>
      </w:r>
    </w:p>
    <w:p w:rsidR="005D1FA6" w:rsidRPr="00520177" w:rsidRDefault="005D1FA6" w:rsidP="005D1FA6">
      <w:pPr>
        <w:tabs>
          <w:tab w:val="left" w:pos="735"/>
        </w:tabs>
        <w:rPr>
          <w:rFonts w:ascii="微软雅黑" w:eastAsia="微软雅黑" w:hAnsi="微软雅黑"/>
          <w:b/>
          <w:color w:val="FF0000"/>
          <w:sz w:val="28"/>
          <w:szCs w:val="24"/>
        </w:rPr>
      </w:pPr>
      <w:r w:rsidRPr="00520177">
        <w:rPr>
          <w:rFonts w:ascii="微软雅黑" w:eastAsia="微软雅黑" w:hAnsi="微软雅黑" w:hint="eastAsia"/>
          <w:b/>
          <w:color w:val="FF0000"/>
          <w:sz w:val="28"/>
          <w:szCs w:val="24"/>
        </w:rPr>
        <w:t>第</w:t>
      </w:r>
      <w:r w:rsidR="007053EF">
        <w:rPr>
          <w:rFonts w:ascii="微软雅黑" w:eastAsia="微软雅黑" w:hAnsi="微软雅黑" w:hint="eastAsia"/>
          <w:b/>
          <w:color w:val="FF0000"/>
          <w:sz w:val="28"/>
          <w:szCs w:val="24"/>
        </w:rPr>
        <w:t>三</w:t>
      </w:r>
      <w:r w:rsidRPr="00520177">
        <w:rPr>
          <w:rFonts w:ascii="微软雅黑" w:eastAsia="微软雅黑" w:hAnsi="微软雅黑" w:hint="eastAsia"/>
          <w:b/>
          <w:color w:val="FF0000"/>
          <w:sz w:val="28"/>
          <w:szCs w:val="24"/>
        </w:rPr>
        <w:t>讲:跨部门</w:t>
      </w:r>
      <w:r w:rsidR="003506DA">
        <w:rPr>
          <w:rFonts w:ascii="微软雅黑" w:eastAsia="微软雅黑" w:hAnsi="微软雅黑" w:hint="eastAsia"/>
          <w:b/>
          <w:color w:val="FF0000"/>
          <w:sz w:val="28"/>
          <w:szCs w:val="24"/>
        </w:rPr>
        <w:t>之间高效沟通学问</w:t>
      </w:r>
    </w:p>
    <w:p w:rsidR="005D1FA6" w:rsidRPr="00893847" w:rsidRDefault="00284776" w:rsidP="00284776">
      <w:pPr>
        <w:pStyle w:val="2"/>
        <w:ind w:leftChars="0" w:left="0"/>
        <w:rPr>
          <w:rFonts w:ascii="幼圆" w:eastAsia="幼圆" w:hAnsi="华文细黑"/>
          <w:color w:val="FF0000"/>
        </w:rPr>
      </w:pPr>
      <w:r w:rsidRPr="00893847">
        <w:rPr>
          <w:rFonts w:ascii="幼圆" w:eastAsia="幼圆" w:hAnsi="华文细黑" w:hint="eastAsia"/>
          <w:color w:val="FF0000"/>
          <w:lang w:eastAsia="zh-CN"/>
        </w:rPr>
        <w:t>￠</w:t>
      </w:r>
      <w:r w:rsidR="005D1FA6" w:rsidRPr="00893847">
        <w:rPr>
          <w:rFonts w:ascii="幼圆" w:eastAsia="幼圆" w:hAnsi="华文细黑" w:hint="eastAsia"/>
          <w:color w:val="FF0000"/>
          <w:lang w:eastAsia="zh-CN"/>
        </w:rPr>
        <w:t>启示解析：为什么部门总有一堵无形的墙，形成内耗成本?</w:t>
      </w:r>
    </w:p>
    <w:p w:rsidR="005D1FA6" w:rsidRPr="00893847" w:rsidRDefault="00284776" w:rsidP="00284776">
      <w:pPr>
        <w:pStyle w:val="2"/>
        <w:ind w:leftChars="0" w:left="0"/>
        <w:rPr>
          <w:rFonts w:ascii="幼圆" w:eastAsia="幼圆" w:hAnsi="华文细黑"/>
          <w:color w:val="FF0000"/>
        </w:rPr>
      </w:pPr>
      <w:r w:rsidRPr="00893847">
        <w:rPr>
          <w:rFonts w:ascii="幼圆" w:eastAsia="幼圆" w:hAnsi="华文细黑" w:hint="eastAsia"/>
          <w:color w:val="FF0000"/>
          <w:lang w:eastAsia="zh-CN"/>
        </w:rPr>
        <w:t>￠</w:t>
      </w:r>
      <w:r w:rsidR="005D1FA6" w:rsidRPr="00893847">
        <w:rPr>
          <w:rFonts w:ascii="幼圆" w:eastAsia="幼圆" w:hAnsi="华文细黑" w:hint="eastAsia"/>
          <w:color w:val="FF0000"/>
          <w:lang w:eastAsia="zh-CN"/>
        </w:rPr>
        <w:t>管理应用</w:t>
      </w:r>
      <w:r w:rsidR="005D1FA6" w:rsidRPr="00893847">
        <w:rPr>
          <w:rFonts w:ascii="幼圆" w:eastAsia="幼圆" w:hAnsi="华文细黑" w:hint="eastAsia"/>
          <w:color w:val="FF0000"/>
        </w:rPr>
        <w:t>：</w:t>
      </w:r>
      <w:r w:rsidR="005D1FA6" w:rsidRPr="00893847">
        <w:rPr>
          <w:rFonts w:ascii="幼圆" w:eastAsia="幼圆" w:hAnsi="华文细黑" w:hint="eastAsia"/>
          <w:color w:val="FF0000"/>
          <w:lang w:eastAsia="zh-CN"/>
        </w:rPr>
        <w:t>只有</w:t>
      </w:r>
      <w:proofErr w:type="gramStart"/>
      <w:r w:rsidR="005D1FA6" w:rsidRPr="00893847">
        <w:rPr>
          <w:rFonts w:ascii="幼圆" w:eastAsia="幼圆" w:hAnsi="华文细黑" w:hint="eastAsia"/>
          <w:color w:val="FF0000"/>
          <w:lang w:eastAsia="zh-CN"/>
        </w:rPr>
        <w:t>打开部</w:t>
      </w:r>
      <w:proofErr w:type="gramEnd"/>
      <w:r w:rsidR="005D1FA6" w:rsidRPr="00893847">
        <w:rPr>
          <w:rFonts w:ascii="幼圆" w:eastAsia="幼圆" w:hAnsi="华文细黑" w:hint="eastAsia"/>
          <w:color w:val="FF0000"/>
          <w:lang w:eastAsia="zh-CN"/>
        </w:rPr>
        <w:t>门墙才能有效的形成生态</w:t>
      </w:r>
      <w:bookmarkStart w:id="0" w:name="_GoBack"/>
      <w:bookmarkEnd w:id="0"/>
      <w:r w:rsidR="005D1FA6" w:rsidRPr="00893847">
        <w:rPr>
          <w:rFonts w:ascii="幼圆" w:eastAsia="幼圆" w:hAnsi="华文细黑" w:hint="eastAsia"/>
          <w:color w:val="FF0000"/>
          <w:lang w:eastAsia="zh-CN"/>
        </w:rPr>
        <w:t>链!</w:t>
      </w:r>
    </w:p>
    <w:p w:rsidR="005D1FA6" w:rsidRPr="007053EF" w:rsidRDefault="005D1FA6" w:rsidP="005D1FA6">
      <w:pPr>
        <w:pStyle w:val="10"/>
        <w:rPr>
          <w:rFonts w:ascii="幼圆" w:eastAsia="幼圆" w:hAnsi="华文细黑"/>
          <w:b/>
          <w:color w:val="0B1F36" w:themeColor="text2" w:themeShade="80"/>
          <w:sz w:val="24"/>
          <w:szCs w:val="24"/>
        </w:rPr>
      </w:pPr>
      <w:r w:rsidRPr="007053EF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一、跨部门沟通的认知</w:t>
      </w:r>
    </w:p>
    <w:p w:rsidR="005D1FA6" w:rsidRPr="007053EF" w:rsidRDefault="005D1FA6" w:rsidP="005D1FA6">
      <w:pPr>
        <w:pStyle w:val="10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7053EF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1、什么是跨部门沟通</w:t>
      </w:r>
    </w:p>
    <w:p w:rsidR="005D1FA6" w:rsidRDefault="005D1FA6" w:rsidP="005D1FA6">
      <w:pPr>
        <w:pStyle w:val="a7"/>
        <w:tabs>
          <w:tab w:val="left" w:pos="735"/>
        </w:tabs>
        <w:ind w:firstLineChars="0" w:firstLine="0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7053EF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2、</w:t>
      </w:r>
      <w:r w:rsidRPr="007053EF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部门之间的利益平衡点</w:t>
      </w:r>
    </w:p>
    <w:p w:rsidR="002B5453" w:rsidRDefault="002B5453" w:rsidP="005D1FA6">
      <w:pPr>
        <w:pStyle w:val="a7"/>
        <w:tabs>
          <w:tab w:val="left" w:pos="735"/>
        </w:tabs>
        <w:ind w:firstLineChars="0" w:firstLine="0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3、问题与冲突解决的四大思路</w:t>
      </w:r>
    </w:p>
    <w:p w:rsidR="002B5453" w:rsidRPr="007053EF" w:rsidRDefault="002B5453" w:rsidP="005D1FA6">
      <w:pPr>
        <w:pStyle w:val="a7"/>
        <w:tabs>
          <w:tab w:val="left" w:pos="735"/>
        </w:tabs>
        <w:ind w:firstLineChars="0" w:firstLine="0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4、部门之间最大问题归因</w:t>
      </w:r>
    </w:p>
    <w:p w:rsidR="005D1FA6" w:rsidRPr="007053EF" w:rsidRDefault="005D1FA6" w:rsidP="005D1FA6">
      <w:pPr>
        <w:pStyle w:val="10"/>
        <w:rPr>
          <w:rFonts w:ascii="幼圆" w:eastAsia="幼圆" w:hAnsi="华文细黑" w:cs="楷体_GB2312"/>
          <w:b/>
          <w:color w:val="0B1F36" w:themeColor="text2" w:themeShade="80"/>
          <w:sz w:val="24"/>
          <w:szCs w:val="24"/>
        </w:rPr>
      </w:pPr>
      <w:r w:rsidRPr="007053EF">
        <w:rPr>
          <w:rFonts w:ascii="幼圆" w:eastAsia="幼圆" w:hAnsi="华文细黑" w:cs="楷体_GB2312" w:hint="eastAsia"/>
          <w:b/>
          <w:color w:val="0B1F36" w:themeColor="text2" w:themeShade="80"/>
          <w:sz w:val="24"/>
          <w:szCs w:val="24"/>
        </w:rPr>
        <w:t>二、部门之间共赢三大思维</w:t>
      </w:r>
    </w:p>
    <w:p w:rsidR="005D1FA6" w:rsidRPr="007053EF" w:rsidRDefault="005D1FA6" w:rsidP="005D1FA6">
      <w:pPr>
        <w:pStyle w:val="10"/>
        <w:rPr>
          <w:rFonts w:ascii="幼圆" w:eastAsia="幼圆" w:hAnsi="华文细黑" w:cs="楷体_GB2312"/>
          <w:b/>
          <w:color w:val="0B1F36" w:themeColor="text2" w:themeShade="80"/>
          <w:sz w:val="24"/>
          <w:szCs w:val="24"/>
        </w:rPr>
      </w:pPr>
      <w:r w:rsidRPr="007053EF">
        <w:rPr>
          <w:rFonts w:ascii="幼圆" w:eastAsia="幼圆" w:hAnsi="华文细黑" w:cs="楷体_GB2312" w:hint="eastAsia"/>
          <w:b/>
          <w:color w:val="0B1F36" w:themeColor="text2" w:themeShade="80"/>
          <w:sz w:val="24"/>
          <w:szCs w:val="24"/>
        </w:rPr>
        <w:t>三、部门之间高效沟通方式</w:t>
      </w:r>
    </w:p>
    <w:p w:rsidR="005D1FA6" w:rsidRPr="007053EF" w:rsidRDefault="005D1FA6" w:rsidP="005D1FA6">
      <w:pPr>
        <w:pStyle w:val="a7"/>
        <w:tabs>
          <w:tab w:val="left" w:pos="735"/>
        </w:tabs>
        <w:ind w:firstLineChars="0" w:firstLine="0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7053EF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 xml:space="preserve">1、数据式沟通 </w:t>
      </w:r>
    </w:p>
    <w:p w:rsidR="005D1FA6" w:rsidRPr="007053EF" w:rsidRDefault="005D1FA6" w:rsidP="005D1FA6">
      <w:pPr>
        <w:pStyle w:val="a7"/>
        <w:tabs>
          <w:tab w:val="left" w:pos="735"/>
        </w:tabs>
        <w:ind w:firstLineChars="0" w:firstLine="0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7053EF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 xml:space="preserve">2、协议式沟通 </w:t>
      </w:r>
    </w:p>
    <w:p w:rsidR="005D1FA6" w:rsidRPr="007053EF" w:rsidRDefault="005D1FA6" w:rsidP="005D1FA6">
      <w:pPr>
        <w:pStyle w:val="a7"/>
        <w:tabs>
          <w:tab w:val="left" w:pos="735"/>
        </w:tabs>
        <w:ind w:firstLineChars="0" w:firstLine="0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7053EF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 xml:space="preserve">3、流程式沟通 </w:t>
      </w:r>
    </w:p>
    <w:p w:rsidR="005D1FA6" w:rsidRPr="007053EF" w:rsidRDefault="005D1FA6" w:rsidP="005D1FA6">
      <w:pPr>
        <w:pStyle w:val="a7"/>
        <w:tabs>
          <w:tab w:val="left" w:pos="735"/>
        </w:tabs>
        <w:ind w:firstLineChars="0" w:firstLine="0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7053EF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 xml:space="preserve">4、圆桌式沟通 </w:t>
      </w:r>
    </w:p>
    <w:p w:rsidR="005D1FA6" w:rsidRPr="007053EF" w:rsidRDefault="005D1FA6" w:rsidP="005D1FA6">
      <w:pPr>
        <w:pStyle w:val="a7"/>
        <w:tabs>
          <w:tab w:val="left" w:pos="735"/>
        </w:tabs>
        <w:ind w:firstLineChars="0" w:firstLine="0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7053EF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5、深度式沟通</w:t>
      </w:r>
    </w:p>
    <w:p w:rsidR="005D1FA6" w:rsidRPr="007053EF" w:rsidRDefault="005D1FA6" w:rsidP="005D1FA6">
      <w:pPr>
        <w:tabs>
          <w:tab w:val="left" w:pos="735"/>
        </w:tabs>
        <w:rPr>
          <w:rFonts w:ascii="幼圆" w:eastAsia="幼圆" w:hAnsi="华文细黑"/>
          <w:b/>
          <w:color w:val="0B1F36" w:themeColor="text2" w:themeShade="80"/>
          <w:sz w:val="24"/>
          <w:szCs w:val="24"/>
        </w:rPr>
      </w:pPr>
      <w:r w:rsidRPr="007053EF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四、部门之间的沟通工具</w:t>
      </w:r>
    </w:p>
    <w:p w:rsidR="005D1FA6" w:rsidRPr="007053EF" w:rsidRDefault="005D1FA6" w:rsidP="005D1FA6">
      <w:pPr>
        <w:pStyle w:val="10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7053EF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1、沟通从三</w:t>
      </w:r>
      <w:proofErr w:type="gramStart"/>
      <w:r w:rsidRPr="007053EF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”</w:t>
      </w:r>
      <w:proofErr w:type="gramEnd"/>
      <w:r w:rsidRPr="007053EF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 xml:space="preserve"> 欣</w:t>
      </w:r>
      <w:proofErr w:type="gramStart"/>
      <w:r w:rsidRPr="007053EF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”</w:t>
      </w:r>
      <w:proofErr w:type="gramEnd"/>
      <w:r w:rsidRPr="007053EF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会</w:t>
      </w:r>
    </w:p>
    <w:p w:rsidR="005D1FA6" w:rsidRPr="007053EF" w:rsidRDefault="005D1FA6" w:rsidP="005D1FA6">
      <w:pPr>
        <w:pStyle w:val="10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7053EF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2、沟通的情感账户</w:t>
      </w:r>
    </w:p>
    <w:p w:rsidR="005D1FA6" w:rsidRPr="007053EF" w:rsidRDefault="005D1FA6" w:rsidP="005D1FA6">
      <w:pPr>
        <w:pStyle w:val="10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7053EF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3、沟通的检查与探寻</w:t>
      </w:r>
    </w:p>
    <w:p w:rsidR="00C556E0" w:rsidRPr="007053EF" w:rsidRDefault="003506DA" w:rsidP="00C556E0">
      <w:pPr>
        <w:pStyle w:val="10"/>
        <w:rPr>
          <w:rFonts w:ascii="幼圆" w:eastAsia="幼圆" w:hAnsi="华文细黑"/>
          <w:b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五、部门之间沟通原则</w:t>
      </w:r>
    </w:p>
    <w:p w:rsidR="00C556E0" w:rsidRPr="007053EF" w:rsidRDefault="00C556E0" w:rsidP="00C556E0">
      <w:pPr>
        <w:pStyle w:val="10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7053EF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1、部门之间沟通协作的三大原则</w:t>
      </w:r>
    </w:p>
    <w:p w:rsidR="00C556E0" w:rsidRPr="003506DA" w:rsidRDefault="003506DA" w:rsidP="00C556E0">
      <w:pPr>
        <w:pStyle w:val="10"/>
        <w:rPr>
          <w:rFonts w:ascii="幼圆" w:eastAsia="幼圆" w:hAnsi="华文细黑"/>
          <w:b/>
          <w:bCs/>
          <w:color w:val="0B1F36" w:themeColor="text2" w:themeShade="80"/>
          <w:sz w:val="24"/>
          <w:szCs w:val="24"/>
        </w:rPr>
      </w:pPr>
      <w:r w:rsidRPr="003506DA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六、部门沟通</w:t>
      </w:r>
      <w:r w:rsidRPr="003506DA">
        <w:rPr>
          <w:rFonts w:ascii="幼圆" w:eastAsia="幼圆" w:hAnsi="华文细黑" w:hint="eastAsia"/>
          <w:b/>
          <w:bCs/>
          <w:color w:val="0B1F36" w:themeColor="text2" w:themeShade="80"/>
          <w:sz w:val="24"/>
          <w:szCs w:val="24"/>
        </w:rPr>
        <w:t>责、权、利的对等机制</w:t>
      </w:r>
    </w:p>
    <w:p w:rsidR="0024701F" w:rsidRPr="00F66CED" w:rsidRDefault="003506DA" w:rsidP="0024701F">
      <w:pPr>
        <w:jc w:val="left"/>
        <w:rPr>
          <w:rStyle w:val="ab"/>
          <w:rFonts w:ascii="幼圆" w:eastAsia="幼圆" w:hAnsi="华文细黑"/>
          <w:b w:val="0"/>
          <w:color w:val="0B1F36" w:themeColor="text2" w:themeShade="80"/>
          <w:sz w:val="24"/>
          <w:szCs w:val="24"/>
        </w:rPr>
      </w:pPr>
      <w:r>
        <w:rPr>
          <w:rStyle w:val="ab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￠解析：责、权、</w:t>
      </w:r>
      <w:proofErr w:type="gramStart"/>
      <w:r>
        <w:rPr>
          <w:rStyle w:val="ab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利</w:t>
      </w:r>
      <w:r w:rsidR="0024701F" w:rsidRPr="00F66CED">
        <w:rPr>
          <w:rStyle w:val="ab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管理</w:t>
      </w:r>
      <w:proofErr w:type="gramEnd"/>
      <w:r w:rsidR="0024701F" w:rsidRPr="00F66CED">
        <w:rPr>
          <w:rStyle w:val="ab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与个人责任意识</w:t>
      </w:r>
    </w:p>
    <w:p w:rsidR="0024701F" w:rsidRPr="003506DA" w:rsidRDefault="0024701F" w:rsidP="0024701F">
      <w:pPr>
        <w:rPr>
          <w:rFonts w:ascii="幼圆" w:eastAsia="幼圆" w:hAnsi="华文细黑" w:cs="微软雅黑"/>
          <w:color w:val="0B1F36" w:themeColor="text2" w:themeShade="80"/>
          <w:sz w:val="24"/>
          <w:szCs w:val="24"/>
        </w:rPr>
      </w:pPr>
      <w:r w:rsidRPr="003506DA">
        <w:rPr>
          <w:rStyle w:val="ab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￠</w:t>
      </w:r>
      <w:r w:rsidRPr="003506DA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唤醒100%责任力，落实责任力与人性的超越，把工作责任落实到位！</w:t>
      </w:r>
    </w:p>
    <w:p w:rsidR="00C556E0" w:rsidRDefault="00C556E0" w:rsidP="00C556E0">
      <w:pPr>
        <w:pStyle w:val="10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7053EF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 xml:space="preserve">￠案例/结论  (华为沟通文化) </w:t>
      </w:r>
    </w:p>
    <w:p w:rsidR="005D1FA6" w:rsidRPr="00520177" w:rsidRDefault="005D1FA6" w:rsidP="005D1FA6">
      <w:pPr>
        <w:pStyle w:val="a8"/>
        <w:rPr>
          <w:rFonts w:ascii="微软雅黑" w:eastAsia="微软雅黑" w:hAnsi="微软雅黑"/>
          <w:b/>
          <w:color w:val="FF0000"/>
          <w:sz w:val="28"/>
          <w:szCs w:val="24"/>
        </w:rPr>
      </w:pPr>
      <w:r w:rsidRPr="00520177">
        <w:rPr>
          <w:rFonts w:ascii="微软雅黑" w:eastAsia="微软雅黑" w:hAnsi="微软雅黑" w:hint="eastAsia"/>
          <w:b/>
          <w:color w:val="FF0000"/>
          <w:sz w:val="28"/>
          <w:szCs w:val="24"/>
        </w:rPr>
        <w:t>第</w:t>
      </w:r>
      <w:r w:rsidR="00881B03">
        <w:rPr>
          <w:rFonts w:ascii="微软雅黑" w:eastAsia="微软雅黑" w:hAnsi="微软雅黑" w:hint="eastAsia"/>
          <w:b/>
          <w:color w:val="FF0000"/>
          <w:sz w:val="28"/>
          <w:szCs w:val="24"/>
        </w:rPr>
        <w:t>四</w:t>
      </w:r>
      <w:r w:rsidRPr="00520177">
        <w:rPr>
          <w:rFonts w:ascii="微软雅黑" w:eastAsia="微软雅黑" w:hAnsi="微软雅黑" w:hint="eastAsia"/>
          <w:b/>
          <w:color w:val="FF0000"/>
          <w:sz w:val="28"/>
          <w:szCs w:val="24"/>
        </w:rPr>
        <w:t>讲：</w:t>
      </w:r>
      <w:r w:rsidR="0024701F">
        <w:rPr>
          <w:rFonts w:ascii="微软雅黑" w:eastAsia="微软雅黑" w:hAnsi="微软雅黑" w:hint="eastAsia"/>
          <w:b/>
          <w:color w:val="FF0000"/>
          <w:sz w:val="28"/>
          <w:szCs w:val="24"/>
        </w:rPr>
        <w:t>跨部门</w:t>
      </w:r>
      <w:r w:rsidR="00A51D5C">
        <w:rPr>
          <w:rFonts w:ascii="微软雅黑" w:eastAsia="微软雅黑" w:hAnsi="微软雅黑" w:hint="eastAsia"/>
          <w:b/>
          <w:color w:val="FF0000"/>
          <w:sz w:val="28"/>
          <w:szCs w:val="24"/>
        </w:rPr>
        <w:t>构建</w:t>
      </w:r>
      <w:r w:rsidR="00E62EDB">
        <w:rPr>
          <w:rFonts w:ascii="微软雅黑" w:eastAsia="微软雅黑" w:hAnsi="微软雅黑" w:hint="eastAsia"/>
          <w:b/>
          <w:color w:val="FF0000"/>
          <w:sz w:val="28"/>
          <w:szCs w:val="24"/>
        </w:rPr>
        <w:t>关系</w:t>
      </w:r>
      <w:r w:rsidR="0024701F">
        <w:rPr>
          <w:rFonts w:ascii="微软雅黑" w:eastAsia="微软雅黑" w:hAnsi="微软雅黑" w:hint="eastAsia"/>
          <w:b/>
          <w:color w:val="FF0000"/>
          <w:sz w:val="28"/>
          <w:szCs w:val="24"/>
        </w:rPr>
        <w:t>与协作</w:t>
      </w:r>
      <w:r w:rsidR="00A3433F">
        <w:rPr>
          <w:rFonts w:ascii="微软雅黑" w:eastAsia="微软雅黑" w:hAnsi="微软雅黑" w:hint="eastAsia"/>
          <w:b/>
          <w:color w:val="FF0000"/>
          <w:sz w:val="28"/>
          <w:szCs w:val="24"/>
        </w:rPr>
        <w:t>执行</w:t>
      </w:r>
    </w:p>
    <w:p w:rsidR="00284776" w:rsidRPr="00893847" w:rsidRDefault="00284776" w:rsidP="00284776">
      <w:pPr>
        <w:pStyle w:val="a8"/>
        <w:rPr>
          <w:rFonts w:ascii="幼圆" w:eastAsia="幼圆" w:hAnsi="华文细黑"/>
          <w:color w:val="FF0000"/>
          <w:sz w:val="24"/>
          <w:szCs w:val="24"/>
        </w:rPr>
      </w:pPr>
      <w:r w:rsidRPr="00893847">
        <w:rPr>
          <w:rFonts w:ascii="幼圆" w:eastAsia="幼圆" w:hAnsi="华文细黑" w:hint="eastAsia"/>
          <w:color w:val="FF0000"/>
          <w:sz w:val="24"/>
          <w:szCs w:val="24"/>
        </w:rPr>
        <w:t>￠</w:t>
      </w:r>
      <w:r w:rsidR="005D1FA6" w:rsidRPr="00893847">
        <w:rPr>
          <w:rFonts w:ascii="幼圆" w:eastAsia="幼圆" w:hAnsi="华文细黑" w:hint="eastAsia"/>
          <w:color w:val="FF0000"/>
          <w:sz w:val="24"/>
          <w:szCs w:val="24"/>
        </w:rPr>
        <w:t>启示解析：水的智慧！</w:t>
      </w:r>
    </w:p>
    <w:p w:rsidR="005D1FA6" w:rsidRPr="00893847" w:rsidRDefault="00284776" w:rsidP="00284776">
      <w:pPr>
        <w:pStyle w:val="a8"/>
        <w:rPr>
          <w:rFonts w:ascii="幼圆" w:eastAsia="幼圆" w:hAnsi="华文细黑"/>
          <w:color w:val="FF0000"/>
          <w:sz w:val="24"/>
          <w:szCs w:val="24"/>
        </w:rPr>
      </w:pPr>
      <w:r w:rsidRPr="00893847">
        <w:rPr>
          <w:rFonts w:ascii="幼圆" w:eastAsia="幼圆" w:hAnsi="华文细黑" w:hint="eastAsia"/>
          <w:color w:val="FF0000"/>
          <w:sz w:val="24"/>
          <w:szCs w:val="24"/>
        </w:rPr>
        <w:t>￠</w:t>
      </w:r>
      <w:r w:rsidR="005D1FA6" w:rsidRPr="00893847">
        <w:rPr>
          <w:rFonts w:ascii="幼圆" w:eastAsia="幼圆" w:hAnsi="华文细黑" w:hint="eastAsia"/>
          <w:color w:val="FF0000"/>
          <w:sz w:val="24"/>
          <w:szCs w:val="24"/>
        </w:rPr>
        <w:t>管理应用：团队如水，刚柔并济，阴阳合一！</w:t>
      </w:r>
    </w:p>
    <w:p w:rsidR="005D1FA6" w:rsidRPr="00284776" w:rsidRDefault="005D1FA6" w:rsidP="005D1FA6">
      <w:pPr>
        <w:pStyle w:val="10"/>
        <w:jc w:val="left"/>
        <w:rPr>
          <w:rFonts w:ascii="幼圆" w:eastAsia="幼圆" w:hAnsi="华文细黑"/>
          <w:b/>
          <w:color w:val="0B1F36" w:themeColor="text2" w:themeShade="80"/>
          <w:sz w:val="24"/>
          <w:szCs w:val="24"/>
        </w:rPr>
      </w:pPr>
      <w:r w:rsidRPr="00284776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一、</w:t>
      </w:r>
      <w:r w:rsidR="0024701F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跨部门</w:t>
      </w:r>
      <w:r w:rsidR="00A3433F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与团队</w:t>
      </w:r>
      <w:r w:rsidR="00881B03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沟通融合共赢</w:t>
      </w:r>
      <w:r w:rsidR="00A51D5C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思想</w:t>
      </w:r>
    </w:p>
    <w:p w:rsidR="005D1FA6" w:rsidRPr="002D1542" w:rsidRDefault="005D1FA6" w:rsidP="002D1542">
      <w:pPr>
        <w:pStyle w:val="a8"/>
        <w:numPr>
          <w:ilvl w:val="0"/>
          <w:numId w:val="3"/>
        </w:num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284776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 xml:space="preserve">融入 融化 融合 </w:t>
      </w:r>
      <w:r w:rsidRPr="002D1542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团队凝聚力1+1＞2的成长共同体</w:t>
      </w:r>
    </w:p>
    <w:p w:rsidR="005D1FA6" w:rsidRDefault="005D1FA6" w:rsidP="002D1542">
      <w:pPr>
        <w:pStyle w:val="10"/>
        <w:numPr>
          <w:ilvl w:val="0"/>
          <w:numId w:val="6"/>
        </w:numPr>
        <w:jc w:val="left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2D1542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团队</w:t>
      </w:r>
      <w:r w:rsidR="002D1542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与团队之间</w:t>
      </w:r>
      <w:r w:rsidRPr="002D1542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共赢四大要素</w:t>
      </w:r>
    </w:p>
    <w:p w:rsidR="00A51D5C" w:rsidRPr="00A51D5C" w:rsidRDefault="00A51D5C" w:rsidP="00A51D5C">
      <w:pPr>
        <w:pStyle w:val="10"/>
        <w:numPr>
          <w:ilvl w:val="0"/>
          <w:numId w:val="6"/>
        </w:numPr>
        <w:rPr>
          <w:rFonts w:ascii="幼圆" w:eastAsia="幼圆" w:hAnsi="华文细黑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打造</w:t>
      </w:r>
      <w:r w:rsidRPr="00284776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荣辱与共</w:t>
      </w: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铁军</w:t>
      </w:r>
      <w:r w:rsidRPr="00284776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团队</w:t>
      </w:r>
    </w:p>
    <w:p w:rsidR="00A3433F" w:rsidRDefault="002D1542" w:rsidP="005D1FA6">
      <w:pPr>
        <w:pStyle w:val="a8"/>
        <w:rPr>
          <w:rFonts w:ascii="幼圆" w:eastAsia="幼圆" w:hAnsi="微软雅黑"/>
          <w:b/>
          <w:color w:val="0B1F36" w:themeColor="text2" w:themeShade="80"/>
          <w:sz w:val="24"/>
          <w:szCs w:val="24"/>
        </w:rPr>
      </w:pPr>
      <w:r>
        <w:rPr>
          <w:rFonts w:ascii="幼圆" w:eastAsia="幼圆" w:hAnsi="微软雅黑" w:hint="eastAsia"/>
          <w:b/>
          <w:color w:val="0B1F36" w:themeColor="text2" w:themeShade="80"/>
          <w:sz w:val="24"/>
          <w:szCs w:val="24"/>
        </w:rPr>
        <w:t>二</w:t>
      </w:r>
      <w:r w:rsidR="0024701F">
        <w:rPr>
          <w:rFonts w:ascii="幼圆" w:eastAsia="幼圆" w:hAnsi="微软雅黑" w:hint="eastAsia"/>
          <w:b/>
          <w:color w:val="0B1F36" w:themeColor="text2" w:themeShade="80"/>
          <w:sz w:val="24"/>
          <w:szCs w:val="24"/>
        </w:rPr>
        <w:t>、构建团队</w:t>
      </w:r>
      <w:r w:rsidR="00A3433F">
        <w:rPr>
          <w:rFonts w:ascii="幼圆" w:eastAsia="幼圆" w:hAnsi="微软雅黑" w:hint="eastAsia"/>
          <w:b/>
          <w:color w:val="0B1F36" w:themeColor="text2" w:themeShade="80"/>
          <w:sz w:val="24"/>
          <w:szCs w:val="24"/>
        </w:rPr>
        <w:t>沟通</w:t>
      </w:r>
      <w:r w:rsidR="0024701F">
        <w:rPr>
          <w:rFonts w:ascii="幼圆" w:eastAsia="幼圆" w:hAnsi="微软雅黑" w:hint="eastAsia"/>
          <w:b/>
          <w:color w:val="0B1F36" w:themeColor="text2" w:themeShade="80"/>
          <w:sz w:val="24"/>
          <w:szCs w:val="24"/>
        </w:rPr>
        <w:t>共同利益</w:t>
      </w:r>
      <w:r w:rsidR="00A3433F">
        <w:rPr>
          <w:rFonts w:ascii="幼圆" w:eastAsia="幼圆" w:hAnsi="微软雅黑" w:hint="eastAsia"/>
          <w:b/>
          <w:color w:val="0B1F36" w:themeColor="text2" w:themeShade="80"/>
          <w:sz w:val="24"/>
          <w:szCs w:val="24"/>
        </w:rPr>
        <w:t>与协作</w:t>
      </w:r>
      <w:r>
        <w:rPr>
          <w:rFonts w:ascii="幼圆" w:eastAsia="幼圆" w:hAnsi="微软雅黑" w:hint="eastAsia"/>
          <w:b/>
          <w:color w:val="0B1F36" w:themeColor="text2" w:themeShade="80"/>
          <w:sz w:val="24"/>
          <w:szCs w:val="24"/>
        </w:rPr>
        <w:t>方式</w:t>
      </w:r>
    </w:p>
    <w:p w:rsidR="00A3433F" w:rsidRPr="003506DA" w:rsidRDefault="00A3433F" w:rsidP="005D1FA6">
      <w:pPr>
        <w:pStyle w:val="a8"/>
        <w:rPr>
          <w:rFonts w:ascii="幼圆" w:eastAsia="幼圆" w:hAnsi="微软雅黑"/>
          <w:color w:val="0B1F36" w:themeColor="text2" w:themeShade="80"/>
          <w:sz w:val="24"/>
          <w:szCs w:val="24"/>
        </w:rPr>
      </w:pPr>
      <w:r w:rsidRPr="003506DA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1、</w:t>
      </w:r>
      <w:r w:rsidR="0024701F" w:rsidRPr="003506DA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构建团队利益共同体</w:t>
      </w:r>
      <w:r w:rsidR="00A51D5C" w:rsidRPr="003506DA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关系</w:t>
      </w:r>
    </w:p>
    <w:p w:rsidR="00A3433F" w:rsidRPr="003506DA" w:rsidRDefault="00A3433F" w:rsidP="005D1FA6">
      <w:pPr>
        <w:pStyle w:val="a8"/>
        <w:rPr>
          <w:rFonts w:ascii="幼圆" w:eastAsia="幼圆" w:hAnsi="微软雅黑"/>
          <w:color w:val="0B1F36" w:themeColor="text2" w:themeShade="80"/>
          <w:sz w:val="24"/>
          <w:szCs w:val="24"/>
        </w:rPr>
      </w:pPr>
      <w:r w:rsidRPr="003506DA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2、</w:t>
      </w:r>
      <w:r w:rsidR="00E62EDB" w:rsidRPr="003506DA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部门</w:t>
      </w:r>
      <w:r w:rsidR="00A51D5C" w:rsidRPr="003506DA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办事流程互动共同利益</w:t>
      </w:r>
    </w:p>
    <w:p w:rsidR="00A3433F" w:rsidRPr="003506DA" w:rsidRDefault="00A3433F" w:rsidP="005D1FA6">
      <w:pPr>
        <w:pStyle w:val="a8"/>
        <w:rPr>
          <w:rFonts w:ascii="幼圆" w:eastAsia="幼圆" w:hAnsi="微软雅黑"/>
          <w:color w:val="0B1F36" w:themeColor="text2" w:themeShade="80"/>
          <w:sz w:val="24"/>
          <w:szCs w:val="24"/>
        </w:rPr>
      </w:pPr>
      <w:r w:rsidRPr="003506DA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3、</w:t>
      </w:r>
      <w:proofErr w:type="gramStart"/>
      <w:r w:rsidRPr="003506DA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软文化</w:t>
      </w:r>
      <w:proofErr w:type="gramEnd"/>
      <w:r w:rsidRPr="003506DA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的团队共赢思维</w:t>
      </w:r>
    </w:p>
    <w:p w:rsidR="00A3433F" w:rsidRPr="003506DA" w:rsidRDefault="00A3433F" w:rsidP="005D1FA6">
      <w:pPr>
        <w:pStyle w:val="a8"/>
        <w:rPr>
          <w:rFonts w:ascii="幼圆" w:eastAsia="幼圆" w:hAnsi="微软雅黑"/>
          <w:color w:val="0B1F36" w:themeColor="text2" w:themeShade="80"/>
          <w:sz w:val="24"/>
          <w:szCs w:val="24"/>
        </w:rPr>
      </w:pPr>
      <w:r w:rsidRPr="003506DA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4、</w:t>
      </w:r>
      <w:proofErr w:type="gramStart"/>
      <w:r w:rsidRPr="003506DA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软机制</w:t>
      </w:r>
      <w:proofErr w:type="gramEnd"/>
      <w:r w:rsidRPr="003506DA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协作与配合管理</w:t>
      </w:r>
    </w:p>
    <w:p w:rsidR="003506DA" w:rsidRPr="003506DA" w:rsidRDefault="003506DA" w:rsidP="003506DA">
      <w:pPr>
        <w:tabs>
          <w:tab w:val="left" w:pos="735"/>
        </w:tabs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3506DA">
        <w:rPr>
          <w:rFonts w:ascii="幼圆" w:eastAsia="幼圆" w:hAnsi="华文细黑" w:cs="+mn-cs" w:hint="eastAsia"/>
          <w:color w:val="0B1F36" w:themeColor="text2" w:themeShade="80"/>
          <w:kern w:val="24"/>
          <w:sz w:val="24"/>
          <w:szCs w:val="24"/>
        </w:rPr>
        <w:t>5</w:t>
      </w:r>
      <w:r w:rsidRPr="003506DA">
        <w:rPr>
          <w:rFonts w:ascii="幼圆" w:eastAsia="幼圆" w:hAnsi="华文细黑" w:cs="+mn-cs" w:hint="eastAsia"/>
          <w:color w:val="0B1F36" w:themeColor="text2" w:themeShade="80"/>
          <w:kern w:val="24"/>
          <w:sz w:val="24"/>
          <w:szCs w:val="24"/>
        </w:rPr>
        <w:t>、部门之间的</w:t>
      </w:r>
      <w:r w:rsidRPr="003506DA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沟通文化与机制</w:t>
      </w:r>
    </w:p>
    <w:p w:rsidR="003506DA" w:rsidRPr="003506DA" w:rsidRDefault="003506DA" w:rsidP="003506DA">
      <w:pPr>
        <w:tabs>
          <w:tab w:val="left" w:pos="735"/>
        </w:tabs>
        <w:rPr>
          <w:rFonts w:ascii="幼圆" w:eastAsia="幼圆" w:hAnsi="华文细黑" w:cs="微软雅黑"/>
          <w:color w:val="0B1F36" w:themeColor="text2" w:themeShade="80"/>
          <w:sz w:val="24"/>
          <w:szCs w:val="24"/>
        </w:rPr>
      </w:pPr>
      <w:r w:rsidRPr="003506DA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6</w:t>
      </w:r>
      <w:r w:rsidRPr="003506DA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、管理者如何处理部门问题思维方式</w:t>
      </w:r>
    </w:p>
    <w:p w:rsidR="005D1FA6" w:rsidRPr="00284776" w:rsidRDefault="002D1542" w:rsidP="005D1FA6">
      <w:pPr>
        <w:pStyle w:val="a8"/>
        <w:rPr>
          <w:rFonts w:ascii="幼圆" w:eastAsia="幼圆" w:hAnsi="微软雅黑"/>
          <w:b/>
          <w:color w:val="0B1F36" w:themeColor="text2" w:themeShade="80"/>
          <w:sz w:val="24"/>
          <w:szCs w:val="24"/>
        </w:rPr>
      </w:pPr>
      <w:r>
        <w:rPr>
          <w:rFonts w:ascii="幼圆" w:eastAsia="幼圆" w:hAnsi="微软雅黑" w:hint="eastAsia"/>
          <w:b/>
          <w:color w:val="0B1F36" w:themeColor="text2" w:themeShade="80"/>
          <w:sz w:val="24"/>
          <w:szCs w:val="24"/>
        </w:rPr>
        <w:t>三</w:t>
      </w:r>
      <w:r w:rsidR="00284776" w:rsidRPr="00284776">
        <w:rPr>
          <w:rFonts w:ascii="幼圆" w:eastAsia="幼圆" w:hAnsi="微软雅黑" w:hint="eastAsia"/>
          <w:b/>
          <w:color w:val="0B1F36" w:themeColor="text2" w:themeShade="80"/>
          <w:sz w:val="24"/>
          <w:szCs w:val="24"/>
        </w:rPr>
        <w:t>、</w:t>
      </w:r>
      <w:r w:rsidR="0024701F">
        <w:rPr>
          <w:rFonts w:ascii="幼圆" w:eastAsia="幼圆" w:hAnsi="微软雅黑" w:hint="eastAsia"/>
          <w:b/>
          <w:color w:val="0B1F36" w:themeColor="text2" w:themeShade="80"/>
          <w:sz w:val="24"/>
          <w:szCs w:val="24"/>
        </w:rPr>
        <w:t>跨部门</w:t>
      </w:r>
      <w:r>
        <w:rPr>
          <w:rFonts w:ascii="幼圆" w:eastAsia="幼圆" w:hAnsi="微软雅黑" w:hint="eastAsia"/>
          <w:b/>
          <w:color w:val="0B1F36" w:themeColor="text2" w:themeShade="80"/>
          <w:sz w:val="24"/>
          <w:szCs w:val="24"/>
        </w:rPr>
        <w:t>执行</w:t>
      </w:r>
      <w:r w:rsidR="00F66CED">
        <w:rPr>
          <w:rFonts w:ascii="幼圆" w:eastAsia="幼圆" w:hAnsi="微软雅黑" w:hint="eastAsia"/>
          <w:b/>
          <w:color w:val="0B1F36" w:themeColor="text2" w:themeShade="80"/>
          <w:sz w:val="24"/>
          <w:szCs w:val="24"/>
        </w:rPr>
        <w:t>沟通</w:t>
      </w:r>
      <w:r w:rsidR="0024701F">
        <w:rPr>
          <w:rFonts w:ascii="幼圆" w:eastAsia="幼圆" w:hAnsi="微软雅黑" w:hint="eastAsia"/>
          <w:b/>
          <w:color w:val="0B1F36" w:themeColor="text2" w:themeShade="80"/>
          <w:sz w:val="24"/>
          <w:szCs w:val="24"/>
        </w:rPr>
        <w:t>情感</w:t>
      </w:r>
      <w:r w:rsidR="00A51D5C">
        <w:rPr>
          <w:rFonts w:ascii="幼圆" w:eastAsia="幼圆" w:hAnsi="微软雅黑" w:hint="eastAsia"/>
          <w:b/>
          <w:color w:val="0B1F36" w:themeColor="text2" w:themeShade="80"/>
          <w:sz w:val="24"/>
          <w:szCs w:val="24"/>
        </w:rPr>
        <w:t>构建</w:t>
      </w:r>
    </w:p>
    <w:p w:rsidR="005D1FA6" w:rsidRPr="00A51D5C" w:rsidRDefault="00284776" w:rsidP="00284776">
      <w:pPr>
        <w:pStyle w:val="a8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A51D5C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￠</w:t>
      </w:r>
      <w:r w:rsidR="005D1FA6" w:rsidRPr="00A51D5C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讨论:战友之间为什么可以生死舍命！</w:t>
      </w:r>
      <w:r w:rsidRPr="00A51D5C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 xml:space="preserve"> </w:t>
      </w:r>
    </w:p>
    <w:p w:rsidR="005D1FA6" w:rsidRDefault="00A51D5C" w:rsidP="00A51D5C">
      <w:pPr>
        <w:pStyle w:val="10"/>
        <w:numPr>
          <w:ilvl w:val="0"/>
          <w:numId w:val="40"/>
        </w:numPr>
        <w:jc w:val="left"/>
        <w:rPr>
          <w:rFonts w:ascii="幼圆" w:eastAsia="幼圆" w:hAnsi="华文细黑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lastRenderedPageBreak/>
        <w:t>部门</w:t>
      </w:r>
      <w:r w:rsidR="005D1FA6" w:rsidRPr="00284776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团队赢在</w:t>
      </w:r>
      <w:r w:rsidR="0024701F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沟通情感</w:t>
      </w: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账户</w:t>
      </w:r>
    </w:p>
    <w:p w:rsidR="00A51D5C" w:rsidRDefault="00A51D5C" w:rsidP="00A51D5C">
      <w:pPr>
        <w:pStyle w:val="10"/>
        <w:numPr>
          <w:ilvl w:val="0"/>
          <w:numId w:val="40"/>
        </w:numPr>
        <w:jc w:val="left"/>
        <w:rPr>
          <w:rFonts w:ascii="幼圆" w:eastAsia="幼圆" w:hAnsi="华文细黑"/>
          <w:color w:val="0B1F36" w:themeColor="text2" w:themeShade="80"/>
          <w:sz w:val="24"/>
          <w:szCs w:val="24"/>
        </w:rPr>
      </w:pPr>
      <w:r>
        <w:rPr>
          <w:rFonts w:ascii="幼圆" w:eastAsia="幼圆" w:hAnsi="华文细黑"/>
          <w:color w:val="0B1F36" w:themeColor="text2" w:themeShade="80"/>
          <w:sz w:val="24"/>
          <w:szCs w:val="24"/>
        </w:rPr>
        <w:t>部门工会联谊情感会议</w:t>
      </w:r>
    </w:p>
    <w:p w:rsidR="00881B03" w:rsidRDefault="00E62EDB" w:rsidP="00E62EDB">
      <w:pPr>
        <w:pStyle w:val="10"/>
        <w:rPr>
          <w:rFonts w:ascii="幼圆" w:eastAsia="幼圆"/>
          <w:color w:val="0B1F36" w:themeColor="text2" w:themeShade="80"/>
          <w:sz w:val="24"/>
          <w:szCs w:val="24"/>
        </w:rPr>
      </w:pPr>
      <w:r>
        <w:rPr>
          <w:rFonts w:ascii="幼圆" w:eastAsia="幼圆"/>
          <w:color w:val="0B1F36" w:themeColor="text2" w:themeShade="80"/>
          <w:sz w:val="24"/>
          <w:szCs w:val="24"/>
        </w:rPr>
        <w:t>3</w:t>
      </w:r>
      <w:r w:rsidR="00F66CED" w:rsidRPr="00F66CED">
        <w:rPr>
          <w:rFonts w:ascii="幼圆" w:eastAsia="幼圆" w:hint="eastAsia"/>
          <w:color w:val="0B1F36" w:themeColor="text2" w:themeShade="80"/>
          <w:sz w:val="24"/>
          <w:szCs w:val="24"/>
        </w:rPr>
        <w:t>、</w:t>
      </w:r>
      <w:r w:rsidR="0024701F">
        <w:rPr>
          <w:rFonts w:ascii="幼圆" w:eastAsia="幼圆" w:hint="eastAsia"/>
          <w:color w:val="0B1F36" w:themeColor="text2" w:themeShade="80"/>
          <w:sz w:val="24"/>
          <w:szCs w:val="24"/>
        </w:rPr>
        <w:t>跨部门管理三大关系</w:t>
      </w:r>
      <w:r w:rsidR="00A51D5C">
        <w:rPr>
          <w:rFonts w:ascii="幼圆" w:eastAsia="幼圆" w:hint="eastAsia"/>
          <w:color w:val="0B1F36" w:themeColor="text2" w:themeShade="80"/>
          <w:sz w:val="24"/>
          <w:szCs w:val="24"/>
        </w:rPr>
        <w:t>构建</w:t>
      </w:r>
    </w:p>
    <w:p w:rsidR="00A51D5C" w:rsidRDefault="00A51D5C" w:rsidP="00E62EDB">
      <w:pPr>
        <w:pStyle w:val="10"/>
        <w:rPr>
          <w:rFonts w:ascii="幼圆" w:eastAsia="幼圆"/>
          <w:color w:val="0B1F36" w:themeColor="text2" w:themeShade="80"/>
          <w:sz w:val="24"/>
          <w:szCs w:val="24"/>
        </w:rPr>
      </w:pPr>
      <w:r>
        <w:rPr>
          <w:rFonts w:ascii="幼圆" w:eastAsia="幼圆" w:hint="eastAsia"/>
          <w:color w:val="0B1F36" w:themeColor="text2" w:themeShade="80"/>
          <w:sz w:val="24"/>
          <w:szCs w:val="24"/>
        </w:rPr>
        <w:t>4、</w:t>
      </w:r>
      <w:r w:rsidR="00080B66">
        <w:rPr>
          <w:rFonts w:ascii="幼圆" w:eastAsia="幼圆" w:hint="eastAsia"/>
          <w:color w:val="0B1F36" w:themeColor="text2" w:themeShade="80"/>
          <w:sz w:val="24"/>
          <w:szCs w:val="24"/>
        </w:rPr>
        <w:t>构建</w:t>
      </w:r>
      <w:r>
        <w:rPr>
          <w:rFonts w:ascii="幼圆" w:eastAsia="幼圆" w:hint="eastAsia"/>
          <w:color w:val="0B1F36" w:themeColor="text2" w:themeShade="80"/>
          <w:sz w:val="24"/>
          <w:szCs w:val="24"/>
        </w:rPr>
        <w:t>部门与部</w:t>
      </w:r>
      <w:r w:rsidR="00080B66">
        <w:rPr>
          <w:rFonts w:ascii="幼圆" w:eastAsia="幼圆" w:hint="eastAsia"/>
          <w:color w:val="0B1F36" w:themeColor="text2" w:themeShade="80"/>
          <w:sz w:val="24"/>
          <w:szCs w:val="24"/>
        </w:rPr>
        <w:t>门之间友谊桥梁</w:t>
      </w:r>
    </w:p>
    <w:p w:rsidR="00A51D5C" w:rsidRPr="00A51D5C" w:rsidRDefault="00A51D5C" w:rsidP="00E62EDB">
      <w:pPr>
        <w:pStyle w:val="10"/>
        <w:rPr>
          <w:rFonts w:ascii="幼圆" w:eastAsia="幼圆"/>
          <w:b/>
          <w:color w:val="0B1F36" w:themeColor="text2" w:themeShade="80"/>
          <w:sz w:val="24"/>
          <w:szCs w:val="24"/>
        </w:rPr>
      </w:pPr>
      <w:r w:rsidRPr="00A51D5C">
        <w:rPr>
          <w:rFonts w:ascii="幼圆" w:eastAsia="幼圆"/>
          <w:b/>
          <w:color w:val="0B1F36" w:themeColor="text2" w:themeShade="80"/>
          <w:sz w:val="24"/>
          <w:szCs w:val="24"/>
        </w:rPr>
        <w:t>四、问题管理与协作沟通工具</w:t>
      </w:r>
    </w:p>
    <w:p w:rsidR="002B5453" w:rsidRPr="007D46D2" w:rsidRDefault="002B5453" w:rsidP="002B5453">
      <w:pPr>
        <w:pStyle w:val="a7"/>
        <w:numPr>
          <w:ilvl w:val="0"/>
          <w:numId w:val="38"/>
        </w:numPr>
        <w:ind w:firstLineChars="0"/>
        <w:jc w:val="left"/>
        <w:rPr>
          <w:rFonts w:ascii="幼圆" w:eastAsia="幼圆" w:hAnsi="华文细黑"/>
          <w:bCs/>
          <w:color w:val="0B1F36" w:themeColor="text2" w:themeShade="80"/>
          <w:sz w:val="24"/>
          <w:szCs w:val="24"/>
        </w:rPr>
      </w:pPr>
      <w:r w:rsidRPr="007D46D2"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鱼骨图分析法</w:t>
      </w:r>
    </w:p>
    <w:p w:rsidR="00942CC0" w:rsidRPr="007D46D2" w:rsidRDefault="00942CC0" w:rsidP="002B5453">
      <w:pPr>
        <w:pStyle w:val="a7"/>
        <w:numPr>
          <w:ilvl w:val="0"/>
          <w:numId w:val="38"/>
        </w:numPr>
        <w:ind w:firstLineChars="0"/>
        <w:jc w:val="left"/>
        <w:rPr>
          <w:rFonts w:ascii="幼圆" w:eastAsia="幼圆" w:hAnsi="华文细黑"/>
          <w:bCs/>
          <w:color w:val="0B1F36" w:themeColor="text2" w:themeShade="80"/>
          <w:sz w:val="24"/>
          <w:szCs w:val="24"/>
        </w:rPr>
      </w:pPr>
      <w:r w:rsidRPr="007D46D2"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六顶思考</w:t>
      </w:r>
      <w:proofErr w:type="gramStart"/>
      <w:r w:rsidRPr="007D46D2"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帽问题</w:t>
      </w:r>
      <w:proofErr w:type="gramEnd"/>
      <w:r w:rsidRPr="007D46D2"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分析工具</w:t>
      </w:r>
    </w:p>
    <w:p w:rsidR="002B5453" w:rsidRPr="007D46D2" w:rsidRDefault="00942CC0" w:rsidP="002B5453">
      <w:pPr>
        <w:pStyle w:val="a7"/>
        <w:numPr>
          <w:ilvl w:val="0"/>
          <w:numId w:val="38"/>
        </w:numPr>
        <w:ind w:firstLineChars="0"/>
        <w:jc w:val="left"/>
        <w:rPr>
          <w:rFonts w:ascii="幼圆" w:eastAsia="幼圆" w:hAnsi="华文细黑"/>
          <w:bCs/>
          <w:color w:val="0B1F36" w:themeColor="text2" w:themeShade="80"/>
          <w:sz w:val="24"/>
          <w:szCs w:val="24"/>
        </w:rPr>
      </w:pPr>
      <w:r w:rsidRPr="007D46D2">
        <w:rPr>
          <w:rFonts w:ascii="幼圆" w:eastAsia="幼圆" w:hAnsi="华文细黑"/>
          <w:bCs/>
          <w:color w:val="0B1F36" w:themeColor="text2" w:themeShade="80"/>
          <w:sz w:val="24"/>
          <w:szCs w:val="24"/>
        </w:rPr>
        <w:t>逻辑</w:t>
      </w:r>
      <w:r w:rsidR="002B5453" w:rsidRPr="007D46D2">
        <w:rPr>
          <w:rFonts w:ascii="幼圆" w:eastAsia="幼圆" w:hAnsi="华文细黑"/>
          <w:bCs/>
          <w:color w:val="0B1F36" w:themeColor="text2" w:themeShade="80"/>
          <w:sz w:val="24"/>
          <w:szCs w:val="24"/>
        </w:rPr>
        <w:t>问题分析七步曲</w:t>
      </w:r>
    </w:p>
    <w:p w:rsidR="002B5453" w:rsidRPr="007D46D2" w:rsidRDefault="002B5453" w:rsidP="002B5453">
      <w:pPr>
        <w:pStyle w:val="a7"/>
        <w:numPr>
          <w:ilvl w:val="0"/>
          <w:numId w:val="38"/>
        </w:numPr>
        <w:ind w:firstLineChars="0"/>
        <w:jc w:val="left"/>
        <w:rPr>
          <w:rFonts w:ascii="幼圆" w:eastAsia="幼圆" w:hAnsi="华文细黑"/>
          <w:bCs/>
          <w:color w:val="0B1F36" w:themeColor="text2" w:themeShade="80"/>
          <w:sz w:val="24"/>
          <w:szCs w:val="24"/>
        </w:rPr>
      </w:pPr>
      <w:r w:rsidRPr="007D46D2">
        <w:rPr>
          <w:rFonts w:ascii="幼圆" w:eastAsia="幼圆" w:hAnsi="华文细黑"/>
          <w:bCs/>
          <w:color w:val="0B1F36" w:themeColor="text2" w:themeShade="80"/>
          <w:sz w:val="24"/>
          <w:szCs w:val="24"/>
        </w:rPr>
        <w:t>执行</w:t>
      </w:r>
      <w:r w:rsidRPr="007D46D2"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3S</w:t>
      </w:r>
      <w:r w:rsidR="00942CC0" w:rsidRPr="007D46D2"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流程</w:t>
      </w:r>
      <w:r w:rsidRPr="007D46D2"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工具</w:t>
      </w:r>
    </w:p>
    <w:p w:rsidR="002B5453" w:rsidRPr="007D46D2" w:rsidRDefault="002B5453" w:rsidP="002B5453">
      <w:pPr>
        <w:pStyle w:val="a7"/>
        <w:numPr>
          <w:ilvl w:val="0"/>
          <w:numId w:val="38"/>
        </w:numPr>
        <w:ind w:firstLineChars="0"/>
        <w:jc w:val="left"/>
        <w:rPr>
          <w:rFonts w:ascii="幼圆" w:eastAsia="幼圆" w:hAnsi="华文细黑"/>
          <w:bCs/>
          <w:color w:val="0B1F36" w:themeColor="text2" w:themeShade="80"/>
          <w:sz w:val="24"/>
          <w:szCs w:val="24"/>
        </w:rPr>
      </w:pPr>
      <w:r w:rsidRPr="007D46D2"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4RA结果管理工具</w:t>
      </w:r>
    </w:p>
    <w:p w:rsidR="002B5453" w:rsidRPr="007D46D2" w:rsidRDefault="002B5453" w:rsidP="002B5453">
      <w:pPr>
        <w:pStyle w:val="a7"/>
        <w:numPr>
          <w:ilvl w:val="0"/>
          <w:numId w:val="38"/>
        </w:numPr>
        <w:ind w:firstLineChars="0"/>
        <w:jc w:val="left"/>
        <w:rPr>
          <w:rFonts w:ascii="幼圆" w:eastAsia="幼圆" w:hAnsi="华文细黑"/>
          <w:bCs/>
          <w:color w:val="0B1F36" w:themeColor="text2" w:themeShade="80"/>
          <w:sz w:val="24"/>
          <w:szCs w:val="24"/>
        </w:rPr>
      </w:pPr>
      <w:r w:rsidRPr="007D46D2"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VACA承诺管理工具</w:t>
      </w:r>
    </w:p>
    <w:p w:rsidR="00424A3B" w:rsidRPr="00424A3B" w:rsidRDefault="00424A3B" w:rsidP="00424A3B">
      <w:pPr>
        <w:jc w:val="left"/>
        <w:rPr>
          <w:rFonts w:ascii="幼圆" w:eastAsia="幼圆" w:hAnsi="华文细黑"/>
          <w:bCs/>
          <w:color w:val="0B1F36" w:themeColor="text2" w:themeShade="80"/>
          <w:sz w:val="24"/>
          <w:szCs w:val="24"/>
        </w:rPr>
      </w:pPr>
      <w:r w:rsidRPr="00424A3B">
        <w:rPr>
          <w:rStyle w:val="ab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￠</w:t>
      </w:r>
      <w:r w:rsidRPr="00424A3B"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解读：工具使用的方法与及时机</w:t>
      </w:r>
    </w:p>
    <w:p w:rsidR="005D1FA6" w:rsidRPr="00C45883" w:rsidRDefault="00C45883" w:rsidP="00C45883">
      <w:pPr>
        <w:jc w:val="left"/>
        <w:rPr>
          <w:rFonts w:ascii="幼圆" w:eastAsia="幼圆" w:hAnsi="华文细黑" w:cs="楷体_GB2312"/>
          <w:b/>
          <w:color w:val="0B1F36" w:themeColor="text2" w:themeShade="80"/>
          <w:sz w:val="24"/>
          <w:szCs w:val="24"/>
        </w:rPr>
      </w:pPr>
      <w:r w:rsidRPr="00C45883">
        <w:rPr>
          <w:rFonts w:ascii="幼圆" w:eastAsia="幼圆" w:hAnsi="华文细黑" w:cs="楷体_GB2312" w:hint="eastAsia"/>
          <w:b/>
          <w:color w:val="0B1F36" w:themeColor="text2" w:themeShade="80"/>
          <w:sz w:val="24"/>
          <w:szCs w:val="24"/>
        </w:rPr>
        <w:t>￠</w:t>
      </w:r>
      <w:r w:rsidR="005D1FA6" w:rsidRPr="00C45883">
        <w:rPr>
          <w:rFonts w:ascii="幼圆" w:eastAsia="幼圆" w:hAnsi="华文细黑" w:cs="楷体_GB2312" w:hint="eastAsia"/>
          <w:b/>
          <w:color w:val="0B1F36" w:themeColor="text2" w:themeShade="80"/>
          <w:sz w:val="24"/>
          <w:szCs w:val="24"/>
        </w:rPr>
        <w:t>课程总结：回顾本次要点，形成知识点文案！</w:t>
      </w:r>
    </w:p>
    <w:p w:rsidR="005D1FA6" w:rsidRDefault="00C45883" w:rsidP="00C45883">
      <w:pPr>
        <w:jc w:val="left"/>
        <w:rPr>
          <w:rFonts w:ascii="幼圆" w:eastAsia="幼圆" w:hAnsi="华文细黑"/>
          <w:b/>
          <w:color w:val="0B1F36" w:themeColor="text2" w:themeShade="80"/>
          <w:sz w:val="24"/>
          <w:szCs w:val="24"/>
        </w:rPr>
      </w:pPr>
      <w:r w:rsidRPr="00C45883">
        <w:rPr>
          <w:rFonts w:ascii="幼圆" w:eastAsia="幼圆" w:hAnsi="华文细黑" w:cs="楷体_GB2312" w:hint="eastAsia"/>
          <w:b/>
          <w:color w:val="0B1F36" w:themeColor="text2" w:themeShade="80"/>
          <w:sz w:val="24"/>
          <w:szCs w:val="24"/>
        </w:rPr>
        <w:t>￠工具落实：</w:t>
      </w:r>
      <w:r w:rsidRPr="00C45883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复盘</w:t>
      </w:r>
      <w:r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提炼深化</w:t>
      </w:r>
      <w:r w:rsidRPr="00C45883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总结！</w:t>
      </w:r>
    </w:p>
    <w:p w:rsidR="007053EF" w:rsidRPr="007053EF" w:rsidRDefault="007053EF" w:rsidP="00C45883">
      <w:pPr>
        <w:jc w:val="left"/>
        <w:rPr>
          <w:rFonts w:ascii="微软雅黑" w:eastAsia="微软雅黑" w:hAnsi="微软雅黑"/>
          <w:szCs w:val="21"/>
        </w:rPr>
      </w:pPr>
    </w:p>
    <w:sectPr w:rsidR="007053EF" w:rsidRPr="007053EF" w:rsidSect="00BA5AB5">
      <w:headerReference w:type="even" r:id="rId9"/>
      <w:headerReference w:type="default" r:id="rId10"/>
      <w:footerReference w:type="default" r:id="rId11"/>
      <w:headerReference w:type="first" r:id="rId12"/>
      <w:pgSz w:w="11906" w:h="16838"/>
      <w:pgMar w:top="1440" w:right="1800" w:bottom="1440" w:left="1800" w:header="340" w:footer="794" w:gutter="0"/>
      <w:cols w:space="425"/>
      <w:docGrid w:type="lines" w:linePitch="317" w:charSpace="609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170">
      <wne:fci wne:fciName="FormattingProperties" wne:swArg="0000"/>
    </wne:keymap>
    <wne:keymap wne:kcmPrimary="0230">
      <wne:fci wne:fciName="OpenOrCloseUpPara" wne:swArg="0000"/>
    </wne:keymap>
    <wne:keymap wne:kcmPrimary="0232">
      <wne:fci wne:fciName="SpacePara2" wne:swArg="0000"/>
    </wne:keymap>
    <wne:keymap wne:kcmPrimary="0235">
      <wne:fci wne:fciName="SpacePara15" wne:swArg="0000"/>
    </wne:keymap>
    <wne:keymap wne:kcmPrimary="02DB">
      <wne:fci wne:fciName="ShrinkFontOnePoint" wne:swArg="0000"/>
    </wne:keymap>
    <wne:keymap wne:kcmPrimary="02DD">
      <wne:fci wne:fciName="GrowFontOnePoint" wne:swArg="0000"/>
    </wne:keymap>
    <wne:keymap wne:kcmPrimary="0346">
      <wne:fci wne:fciName="Font" wne:swArg="0000"/>
    </wne:keymap>
    <wne:keymap wne:kcmPrimary="0631">
      <wne:fci wne:fciName="ApplyHeading1" wne:swArg="0000"/>
    </wne:keymap>
    <wne:keymap wne:kcmPrimary="0632">
      <wne:fci wne:fciName="ApplyHeading2" wne:swArg="0000"/>
    </wne:keymap>
    <wne:keymap wne:kcmPrimary="0633">
      <wne:fci wne:fciName="ApplyHeading3" wne:swArg="0000"/>
    </wne:keymap>
  </wne:keymaps>
</wne:tcg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37F96" w:rsidRDefault="00737F96" w:rsidP="00723956">
      <w:r>
        <w:separator/>
      </w:r>
    </w:p>
  </w:endnote>
  <w:endnote w:type="continuationSeparator" w:id="0">
    <w:p w:rsidR="00737F96" w:rsidRDefault="00737F96" w:rsidP="007239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PMingLiU">
    <w:altName w:val="Arial Unicode MS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华文细黑">
    <w:altName w:val="Malgun Gothic Semilight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+mn-cs"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23956" w:rsidRDefault="002E713C">
    <w:pPr>
      <w:pStyle w:val="a4"/>
    </w:pPr>
    <w:r w:rsidRPr="00A54323">
      <w:rPr>
        <w:rFonts w:ascii="微软雅黑" w:eastAsia="微软雅黑" w:hAnsi="微软雅黑"/>
        <w:b/>
        <w:noProof/>
        <w:color w:val="0070C0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44159E4D" wp14:editId="0C66C6D1">
              <wp:simplePos x="0" y="0"/>
              <wp:positionH relativeFrom="margin">
                <wp:posOffset>-714375</wp:posOffset>
              </wp:positionH>
              <wp:positionV relativeFrom="paragraph">
                <wp:posOffset>-45720</wp:posOffset>
              </wp:positionV>
              <wp:extent cx="6772275" cy="45719"/>
              <wp:effectExtent l="0" t="0" r="28575" b="12065"/>
              <wp:wrapNone/>
              <wp:docPr id="44" name="矩形 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V="1">
                        <a:off x="0" y="0"/>
                        <a:ext cx="6772275" cy="45719"/>
                      </a:xfrm>
                      <a:prstGeom prst="rect">
                        <a:avLst/>
                      </a:prstGeom>
                      <a:solidFill>
                        <a:srgbClr val="0070C0"/>
                      </a:solidFill>
                      <a:ln w="6350" cap="flat" cmpd="sng" algn="ctr">
                        <a:solidFill>
                          <a:srgbClr val="0070C0"/>
                        </a:solidFill>
                        <a:prstDash val="solid"/>
                        <a:miter lim="800000"/>
                      </a:ln>
                      <a:effectLst/>
                    </wps:spPr>
                    <wps:bodyPr rtlCol="0" anchor="ctr"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5A579CD" id="矩形 27" o:spid="_x0000_s1026" style="position:absolute;left:0;text-align:left;margin-left:-56.25pt;margin-top:-3.6pt;width:533.25pt;height:3.6pt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" fillcolor="#0070c0" strokecolor="#0070c0" strokeweight=".5pt">
              <w10:wrap anchorx="margin"/>
            </v:rect>
          </w:pict>
        </mc:Fallback>
      </mc:AlternateContent>
    </w:r>
    <w:r w:rsidR="00BA5AB5" w:rsidRPr="00BA5AB5"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00046629" wp14:editId="43CFDA02">
              <wp:simplePos x="0" y="0"/>
              <wp:positionH relativeFrom="column">
                <wp:posOffset>-1362075</wp:posOffset>
              </wp:positionH>
              <wp:positionV relativeFrom="paragraph">
                <wp:posOffset>-280670</wp:posOffset>
              </wp:positionV>
              <wp:extent cx="1700530" cy="1023620"/>
              <wp:effectExtent l="0" t="0" r="0" b="5080"/>
              <wp:wrapNone/>
              <wp:docPr id="14" name="组 15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 flipV="1">
                        <a:off x="0" y="0"/>
                        <a:ext cx="1700530" cy="1023620"/>
                        <a:chOff x="0" y="0"/>
                        <a:chExt cx="1700784" cy="1024128"/>
                      </a:xfrm>
                    </wpg:grpSpPr>
                    <wps:wsp>
                      <wps:cNvPr id="15" name="矩形 15"/>
                      <wps:cNvSpPr/>
                      <wps:spPr>
                        <a:xfrm>
                          <a:off x="0" y="0"/>
                          <a:ext cx="1700784" cy="1024128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" name="矩形 1"/>
                      <wps:cNvSpPr/>
                      <wps:spPr>
                        <a:xfrm>
                          <a:off x="228600" y="0"/>
                          <a:ext cx="1463040" cy="1014984"/>
                        </a:xfrm>
                        <a:custGeom>
                          <a:avLst/>
                          <a:gdLst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1462822 w 1462822"/>
                            <a:gd name="connsiteY2" fmla="*/ 1014481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910372 w 1462822"/>
                            <a:gd name="connsiteY2" fmla="*/ 376306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462822" h="1014481">
                              <a:moveTo>
                                <a:pt x="0" y="0"/>
                              </a:moveTo>
                              <a:lnTo>
                                <a:pt x="1462822" y="0"/>
                              </a:lnTo>
                              <a:lnTo>
                                <a:pt x="910372" y="376306"/>
                              </a:lnTo>
                              <a:lnTo>
                                <a:pt x="0" y="101448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7" name="矩形 17"/>
                      <wps:cNvSpPr/>
                      <wps:spPr>
                        <a:xfrm>
                          <a:off x="228600" y="0"/>
                          <a:ext cx="1472184" cy="1024128"/>
                        </a:xfrm>
                        <a:prstGeom prst="rect">
                          <a:avLst/>
                        </a:prstGeom>
                        <a:blipFill>
                          <a:blip r:embed="rId1"/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572EB9D0" id="组 159" o:spid="_x0000_s1026" style="position:absolute;left:0;text-align:left;margin-left:-107.25pt;margin-top:-22.1pt;width:133.9pt;height:80.6pt;flip:y;z-index:251663360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">
              <v:rect id="矩形 15" o:spid="_x0000_s1027" style="position:absolute;width:17007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XYHXMMA&#10;AADbAAAADwAAAGRycy9kb3ducmV2LnhtbERP24rCMBB9F/yHMAu+iKbKKtI1iiiCi7LgZfF1aMa2&#10;bDOpTdTq1xtB2Lc5nOuMp7UpxJUql1tW0OtGIIgTq3NOFRz2y84IhPPIGgvLpOBODqaTZmOMsbY3&#10;3tJ151MRQtjFqCDzvoyldElGBl3XlsSBO9nKoA+wSqWu8BbCTSH7UTSUBnMODRmWNM8o+dtdjILz&#10;54i/D+v+cONPx8fj+NveDxY/SrU+6tkXCE+1/xe/3Ssd5g/g9Us4QE6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XYHXMMAAADbAAAADwAAAAAAAAAAAAAAAACYAgAAZHJzL2Rv&#10;d25yZXYueG1sUEsFBgAAAAAEAAQA9QAAAIgDAAAAAA==&#10;" fillcolor="white [3212]" stroked="f" strokeweight="1pt">
                <v:fill opacity="0"/>
              </v:rect>
              <v:shape id="矩形 1" o:spid="_x0000_s1028" style="position:absolute;left:2286;width:14630;height:10149;visibility:visible;mso-wrap-style:square;v-text-anchor:middle" coordsize="1462822,10144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KXIAcIA&#10;AADbAAAADwAAAGRycy9kb3ducmV2LnhtbERPTU8CMRC9m/gfmjHxYqCLh1VXCjFEDRwMETl4nGzH&#10;7YbtdLMdofx7SkLCbV7e50znyXdqT0NsAxuYjAtQxHWwLTcGtj8fo2dQUZAtdoHJwJEizGe3N1Os&#10;bDjwN+030qgcwrFCA06kr7SOtSOPcRx64sz9hcGjZDg02g54yOG+049FUWqPLecGhz0tHNW7zb83&#10;UMv66Z1Kfln/fnWr3UNyn5KSMfd36e0VlFCSq/jiXto8v4TzL/kAPTs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UpcgBwgAAANsAAAAPAAAAAAAAAAAAAAAAAJgCAABkcnMvZG93&#10;bnJldi54bWxQSwUGAAAAAAQABAD1AAAAhwMAAAAA&#10;" path="m,l1462822,,910372,376306,,1014481,,xe" fillcolor="#0f6fc6 [3204]" stroked="f" strokeweight="1pt">
                <v:stroke joinstyle="miter"/>
                <v:path arrowok="t" o:connecttype="custom" o:connectlocs="0,0;1463040,0;910508,376493;0,1014984;0,0" o:connectangles="0,0,0,0,0"/>
              </v:shape>
              <v:rect id="矩形 17" o:spid="_x0000_s1029" style="position:absolute;left:2286;width:14721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w4YdsEA&#10;AADbAAAADwAAAGRycy9kb3ducmV2LnhtbERP32vCMBB+H+x/CDfYy5ipg63SGWUIgk+OWdnzkZxN&#10;sbmUJjb1vzfCYG/38f285XpynRhpCK1nBfNZAYJYe9Nyo+BYb18XIEJENth5JgVXCrBePT4ssTI+&#10;8Q+Nh9iIHMKhQgU2xr6SMmhLDsPM98SZO/nBYcxwaKQZMOVw18m3oviQDlvODRZ72ljS58PFKXjp&#10;qVzU+19tz+OY3s13ak6XpNTz0/T1CSLSFP/Ff+6dyfNLuP+SD5CrG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8OGHbBAAAA2wAAAA8AAAAAAAAAAAAAAAAAmAIAAGRycy9kb3du&#10;cmV2LnhtbFBLBQYAAAAABAAEAPUAAACGAwAAAAA=&#10;" stroked="f" strokeweight="1pt">
                <v:fill r:id="rId2" o:title="" recolor="t" rotate="t" type="frame"/>
              </v:rect>
            </v:group>
          </w:pict>
        </mc:Fallback>
      </mc:AlternateContent>
    </w:r>
    <w:r w:rsidR="00BA5AB5" w:rsidRPr="00BA5AB5">
      <w:rPr>
        <w:noProof/>
      </w:rPr>
      <mc:AlternateContent>
        <mc:Choice Requires="wpg">
          <w:drawing>
            <wp:anchor distT="0" distB="0" distL="114300" distR="114300" simplePos="0" relativeHeight="251664384" behindDoc="0" locked="0" layoutInCell="1" allowOverlap="1" wp14:anchorId="0B440096" wp14:editId="4AD737EF">
              <wp:simplePos x="0" y="0"/>
              <wp:positionH relativeFrom="page">
                <wp:posOffset>6078855</wp:posOffset>
              </wp:positionH>
              <wp:positionV relativeFrom="paragraph">
                <wp:posOffset>-280670</wp:posOffset>
              </wp:positionV>
              <wp:extent cx="1700530" cy="1023620"/>
              <wp:effectExtent l="0" t="0" r="0" b="5080"/>
              <wp:wrapNone/>
              <wp:docPr id="18" name="组 15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 flipH="1" flipV="1">
                        <a:off x="0" y="0"/>
                        <a:ext cx="1700530" cy="1023620"/>
                        <a:chOff x="0" y="0"/>
                        <a:chExt cx="1700784" cy="1024128"/>
                      </a:xfrm>
                    </wpg:grpSpPr>
                    <wps:wsp>
                      <wps:cNvPr id="19" name="矩形 19"/>
                      <wps:cNvSpPr/>
                      <wps:spPr>
                        <a:xfrm>
                          <a:off x="0" y="0"/>
                          <a:ext cx="1700784" cy="1024128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alpha val="0"/>
                          </a:sys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0" name="矩形 1"/>
                      <wps:cNvSpPr/>
                      <wps:spPr>
                        <a:xfrm>
                          <a:off x="228600" y="0"/>
                          <a:ext cx="1463040" cy="1014984"/>
                        </a:xfrm>
                        <a:custGeom>
                          <a:avLst/>
                          <a:gdLst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1462822 w 1462822"/>
                            <a:gd name="connsiteY2" fmla="*/ 1014481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910372 w 1462822"/>
                            <a:gd name="connsiteY2" fmla="*/ 376306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462822" h="1014481">
                              <a:moveTo>
                                <a:pt x="0" y="0"/>
                              </a:moveTo>
                              <a:lnTo>
                                <a:pt x="1462822" y="0"/>
                              </a:lnTo>
                              <a:lnTo>
                                <a:pt x="910372" y="376306"/>
                              </a:lnTo>
                              <a:lnTo>
                                <a:pt x="0" y="101448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B9BD5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1" name="矩形 21"/>
                      <wps:cNvSpPr/>
                      <wps:spPr>
                        <a:xfrm>
                          <a:off x="228600" y="0"/>
                          <a:ext cx="1472184" cy="1024128"/>
                        </a:xfrm>
                        <a:prstGeom prst="rect">
                          <a:avLst/>
                        </a:prstGeom>
                        <a:blipFill>
                          <a:blip r:embed="rId1"/>
                          <a:stretch>
                            <a:fillRect/>
                          </a:stretch>
                        </a:blip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34ECB922" id="组 159" o:spid="_x0000_s1026" style="position:absolute;left:0;text-align:left;margin-left:478.65pt;margin-top:-22.1pt;width:133.9pt;height:80.6pt;flip:x y;z-index:251664384;mso-position-horizontal-relative:page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">
              <v:rect id="矩形 19" o:spid="_x0000_s1027" style="position:absolute;width:17007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89RXcIA&#10;AADbAAAADwAAAGRycy9kb3ducmV2LnhtbERPS2sCMRC+C/0PYQreNFtFqatRisVHj66CeBs24+7a&#10;zWTZRI3++qZQ6G0+vufMFsHU4katqywreOsnIIhzqysuFBz2q947COeRNdaWScGDHCzmL50Zptre&#10;eUe3zBcihrBLUUHpfZNK6fKSDLq+bYgjd7atQR9hW0jd4j2Gm1oOkmQsDVYcG0psaFlS/p1djQLa&#10;fC7Dce+e42E4ZfmlHq0HXyeluq/hYwrCU/D/4j/3Vsf5E/j9JR4g5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fz1FdwgAAANsAAAAPAAAAAAAAAAAAAAAAAJgCAABkcnMvZG93&#10;bnJldi54bWxQSwUGAAAAAAQABAD1AAAAhwMAAAAA&#10;" fillcolor="window" stroked="f" strokeweight="1pt">
                <v:fill opacity="0"/>
              </v:rect>
              <v:shape id="矩形 1" o:spid="_x0000_s1028" style="position:absolute;left:2286;width:14630;height:10149;visibility:visible;mso-wrap-style:square;v-text-anchor:middle" coordsize="1462822,10144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YY/zr4A&#10;AADbAAAADwAAAGRycy9kb3ducmV2LnhtbERPyWrDMBC9F/oPYgq5NXIdKMWJEoJJIMfEbe6DNV6I&#10;NXIleevXV4dCj4+37w6z6cRIzreWFbytExDEpdUt1wq+Ps+vHyB8QNbYWSYFC3k47J+fdphpO/GN&#10;xiLUIoawz1BBE0KfSenLhgz6te2JI1dZZzBE6GqpHU4x3HQyTZJ3abDl2NBgT3lD5aMYjIL7td2c&#10;Cj7Srcqr78U5Mw4/qVKrl/m4BRFoDv/iP/dFK0jj+vgl/gC5/wU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NmGP86+AAAA2wAAAA8AAAAAAAAAAAAAAAAAmAIAAGRycy9kb3ducmV2&#10;LnhtbFBLBQYAAAAABAAEAPUAAACDAwAAAAA=&#10;" path="m,l1462822,,910372,376306,,1014481,,xe" fillcolor="#5b9bd5" stroked="f" strokeweight="1pt">
                <v:stroke joinstyle="miter"/>
                <v:path arrowok="t" o:connecttype="custom" o:connectlocs="0,0;1463040,0;910508,376493;0,1014984;0,0" o:connectangles="0,0,0,0,0"/>
              </v:shape>
              <v:rect id="矩形 21" o:spid="_x0000_s1029" style="position:absolute;left:2286;width:14721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cfvJMEA&#10;AADbAAAADwAAAGRycy9kb3ducmV2LnhtbESPQYvCMBSE74L/ITzBi2iqoCvVKLKw4GlFXTw/mmdT&#10;bF5KE5vuv98sCB6HmfmG2e57W4uOWl85VjCfZSCIC6crLhX8XL+maxA+IGusHZOCX/Kw3w0HW8y1&#10;i3ym7hJKkSDsc1RgQmhyKX1hyKKfuYY4eXfXWgxJtqXULcYEt7VcZNlKWqw4LRhs6NNQ8bg8rYJJ&#10;Qx/r6/etMI+ui0t9iuX9GZUaj/rDBkSgPrzDr/ZRK1jM4f9L+gFy9w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HH7yTBAAAA2wAAAA8AAAAAAAAAAAAAAAAAmAIAAGRycy9kb3du&#10;cmV2LnhtbFBLBQYAAAAABAAEAPUAAACGAwAAAAA=&#10;" stroked="f" strokeweight="1pt">
                <v:fill r:id="rId2" o:title="" recolor="t" rotate="t" type="frame"/>
              </v:rect>
              <w10:wrap anchorx="page"/>
            </v:group>
          </w:pict>
        </mc:Fallback>
      </mc:AlternateContent>
    </w:r>
    <w:r w:rsidR="00723956">
      <w:rPr>
        <w:rFonts w:hint="eastAsia"/>
      </w:rPr>
      <w:t xml:space="preserve">                       </w:t>
    </w:r>
    <w:r w:rsidR="00723956">
      <w:t xml:space="preserve">     </w:t>
    </w:r>
    <w:r w:rsidR="00723956">
      <w:rPr>
        <w:rFonts w:hint="eastAsia"/>
      </w:rPr>
      <w:t xml:space="preserve">  </w:t>
    </w:r>
    <w:r w:rsidR="00BA5AB5">
      <w:t xml:space="preserve">  </w:t>
    </w:r>
    <w:r w:rsidR="00723956">
      <w:rPr>
        <w:rFonts w:hint="eastAsia"/>
      </w:rPr>
      <w:t>因为专业</w:t>
    </w:r>
    <w:r w:rsidR="00723956">
      <w:rPr>
        <w:rFonts w:hint="eastAsia"/>
      </w:rPr>
      <w:t xml:space="preserve">   </w:t>
    </w:r>
    <w:r w:rsidR="00723956">
      <w:rPr>
        <w:rFonts w:hint="eastAsia"/>
      </w:rPr>
      <w:t>所以放心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37F96" w:rsidRDefault="00737F96" w:rsidP="00723956">
      <w:r>
        <w:separator/>
      </w:r>
    </w:p>
  </w:footnote>
  <w:footnote w:type="continuationSeparator" w:id="0">
    <w:p w:rsidR="00737F96" w:rsidRDefault="00737F96" w:rsidP="0072395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23956" w:rsidRDefault="00737F96" w:rsidP="00723956">
    <w:pPr>
      <w:pStyle w:val="a3"/>
      <w:pBdr>
        <w:bottom w:val="none" w:sz="0" w:space="0" w:color="auto"/>
      </w:pBdr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38783126" o:spid="_x0000_s2050" type="#_x0000_t136" style="position:absolute;left:0;text-align:left;margin-left:0;margin-top:0;width:468.45pt;height:117.1pt;rotation:315;z-index:-251645952;mso-position-horizontal:center;mso-position-horizontal-relative:margin;mso-position-vertical:center;mso-position-vertical-relative:margin" o:allowincell="f" fillcolor="silver" stroked="f">
          <v:fill opacity=".5"/>
          <v:textpath style="font-family:&quot;华文行楷&quot;;font-size:1pt" string="传道   授业   解惑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23956" w:rsidRPr="00BA5AB5" w:rsidRDefault="00737F96" w:rsidP="00BA5AB5">
    <w:pPr>
      <w:pStyle w:val="a3"/>
      <w:tabs>
        <w:tab w:val="clear" w:pos="4153"/>
        <w:tab w:val="clear" w:pos="8306"/>
        <w:tab w:val="left" w:pos="3540"/>
      </w:tabs>
      <w:jc w:val="left"/>
      <w:rPr>
        <w:rFonts w:ascii="华文细黑" w:eastAsia="华文细黑" w:hAnsi="华文细黑"/>
      </w:rPr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38783127" o:spid="_x0000_s2051" type="#_x0000_t136" style="position:absolute;margin-left:0;margin-top:0;width:468.45pt;height:117.1pt;rotation:315;z-index:-251643904;mso-position-horizontal:center;mso-position-horizontal-relative:margin;mso-position-vertical:center;mso-position-vertical-relative:margin" o:allowincell="f" fillcolor="silver" stroked="f">
          <v:fill opacity=".5"/>
          <v:textpath style="font-family:&quot;华文行楷&quot;;font-size:1pt" string="传道   授业   解惑"/>
          <w10:wrap anchorx="margin" anchory="margin"/>
        </v:shape>
      </w:pict>
    </w:r>
    <w:r w:rsidR="00BA5AB5">
      <w:rPr>
        <w:noProof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1D432E3C" wp14:editId="35517390">
              <wp:simplePos x="0" y="0"/>
              <wp:positionH relativeFrom="page">
                <wp:posOffset>6078855</wp:posOffset>
              </wp:positionH>
              <wp:positionV relativeFrom="paragraph">
                <wp:posOffset>-215900</wp:posOffset>
              </wp:positionV>
              <wp:extent cx="1700784" cy="1024128"/>
              <wp:effectExtent l="0" t="0" r="0" b="5080"/>
              <wp:wrapNone/>
              <wp:docPr id="10" name="组 15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 flipH="1">
                        <a:off x="0" y="0"/>
                        <a:ext cx="1700784" cy="1024128"/>
                        <a:chOff x="0" y="0"/>
                        <a:chExt cx="1700784" cy="1024128"/>
                      </a:xfrm>
                    </wpg:grpSpPr>
                    <wps:wsp>
                      <wps:cNvPr id="11" name="矩形 11"/>
                      <wps:cNvSpPr/>
                      <wps:spPr>
                        <a:xfrm>
                          <a:off x="0" y="0"/>
                          <a:ext cx="1700784" cy="1024128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alpha val="0"/>
                          </a:sys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2" name="矩形 1"/>
                      <wps:cNvSpPr/>
                      <wps:spPr>
                        <a:xfrm>
                          <a:off x="228600" y="0"/>
                          <a:ext cx="1463040" cy="1014984"/>
                        </a:xfrm>
                        <a:custGeom>
                          <a:avLst/>
                          <a:gdLst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1462822 w 1462822"/>
                            <a:gd name="connsiteY2" fmla="*/ 1014481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910372 w 1462822"/>
                            <a:gd name="connsiteY2" fmla="*/ 376306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462822" h="1014481">
                              <a:moveTo>
                                <a:pt x="0" y="0"/>
                              </a:moveTo>
                              <a:lnTo>
                                <a:pt x="1462822" y="0"/>
                              </a:lnTo>
                              <a:lnTo>
                                <a:pt x="910372" y="376306"/>
                              </a:lnTo>
                              <a:lnTo>
                                <a:pt x="0" y="101448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B9BD5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3" name="矩形 13"/>
                      <wps:cNvSpPr/>
                      <wps:spPr>
                        <a:xfrm>
                          <a:off x="228600" y="0"/>
                          <a:ext cx="1472184" cy="1024128"/>
                        </a:xfrm>
                        <a:prstGeom prst="rect">
                          <a:avLst/>
                        </a:prstGeom>
                        <a:blipFill>
                          <a:blip r:embed="rId1"/>
                          <a:stretch>
                            <a:fillRect/>
                          </a:stretch>
                        </a:blip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68006CB9" id="组 159" o:spid="_x0000_s1026" style="position:absolute;left:0;text-align:left;margin-left:478.65pt;margin-top:-17pt;width:133.9pt;height:80.65pt;flip:x;z-index:251661312;mso-position-horizontal-relative:page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">
              <v:rect id="矩形 11" o:spid="_x0000_s1027" style="position:absolute;width:17007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bldW8IA&#10;AADbAAAADwAAAGRycy9kb3ducmV2LnhtbERPTWvCQBC9F/wPywi91Y0WRdJsRBRbe2wiFG9Ddkyi&#10;2dmQ3eq2v75bKHibx/ucbBVMJ640uNaygukkAUFcWd1yreBQ7p6WIJxH1thZJgXf5GCVjx4yTLW9&#10;8QddC1+LGMIuRQWN930qpasaMugmtieO3MkOBn2EQy31gLcYbjo5S5KFNNhybGiwp01D1aX4Mgro&#10;bbsJn6X7WTyHY1Gdu/nr7P2o1OM4rF9AeAr+Lv5373WcP4W/X+IBMv8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huV1bwgAAANsAAAAPAAAAAAAAAAAAAAAAAJgCAABkcnMvZG93&#10;bnJldi54bWxQSwUGAAAAAAQABAD1AAAAhwMAAAAA&#10;" fillcolor="window" stroked="f" strokeweight="1pt">
                <v:fill opacity="0"/>
              </v:rect>
              <v:shape id="矩形 1" o:spid="_x0000_s1028" style="position:absolute;left:2286;width:14630;height:10149;visibility:visible;mso-wrap-style:square;v-text-anchor:middle" coordsize="1462822,10144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HTOn78A&#10;AADbAAAADwAAAGRycy9kb3ducmV2LnhtbERPyWrDMBC9B/oPYgK9NXJcCMWNEkJoocfabe+DNV6I&#10;NXIkeevXV4VAbvN46+yPs+nESM63lhVsNwkI4tLqlmsF31/vTy8gfEDW2FkmBQt5OB4eVnvMtJ04&#10;p7EItYgh7DNU0ITQZ1L6siGDfmN74shV1hkMEbpaaodTDDedTJNkJw22HBsa7OncUHkpBqPg57N9&#10;fiv4RHl1rq6Lc2YcflOlHtfz6RVEoDncxTf3h47zU/j/JR4gD3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IdM6fvwAAANsAAAAPAAAAAAAAAAAAAAAAAJgCAABkcnMvZG93bnJl&#10;di54bWxQSwUGAAAAAAQABAD1AAAAhAMAAAAA&#10;" path="m,l1462822,,910372,376306,,1014481,,xe" fillcolor="#5b9bd5" stroked="f" strokeweight="1pt">
                <v:stroke joinstyle="miter"/>
                <v:path arrowok="t" o:connecttype="custom" o:connectlocs="0,0;1463040,0;910508,376493;0,1014984;0,0" o:connectangles="0,0,0,0,0"/>
              </v:shape>
              <v:rect id="矩形 13" o:spid="_x0000_s1029" style="position:absolute;left:2286;width:14721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UedcAA&#10;AADbAAAADwAAAGRycy9kb3ducmV2LnhtbERPTYvCMBC9L/gfwgh7WTTVZVWqUUQQ9rSyKp6HZmyK&#10;zaQ0sen++40geJvH+5zVpre16Kj1lWMFk3EGgrhwuuJSwfm0Hy1A+ICssXZMCv7Iw2Y9eFthrl3k&#10;X+qOoRQphH2OCkwITS6lLwxZ9GPXECfu6lqLIcG2lLrFmMJtLadZNpMWK04NBhvaGSpux7tV8NHQ&#10;fHH6uRTm1nXxSx9ieb1Hpd6H/XYJIlAfXuKn+1un+Z/w+CUdINf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QDUedcAAAADbAAAADwAAAAAAAAAAAAAAAACYAgAAZHJzL2Rvd25y&#10;ZXYueG1sUEsFBgAAAAAEAAQA9QAAAIUDAAAAAA==&#10;" stroked="f" strokeweight="1pt">
                <v:fill r:id="rId2" o:title="" recolor="t" rotate="t" type="frame"/>
              </v:rect>
              <w10:wrap anchorx="page"/>
            </v:group>
          </w:pict>
        </mc:Fallback>
      </mc:AlternateContent>
    </w:r>
    <w:r w:rsidR="00BA5AB5"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-1362075</wp:posOffset>
              </wp:positionH>
              <wp:positionV relativeFrom="paragraph">
                <wp:posOffset>-215900</wp:posOffset>
              </wp:positionV>
              <wp:extent cx="1700784" cy="1024128"/>
              <wp:effectExtent l="0" t="0" r="0" b="5080"/>
              <wp:wrapNone/>
              <wp:docPr id="159" name="组 15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700784" cy="1024128"/>
                        <a:chOff x="0" y="0"/>
                        <a:chExt cx="1700784" cy="1024128"/>
                      </a:xfrm>
                    </wpg:grpSpPr>
                    <wps:wsp>
                      <wps:cNvPr id="160" name="矩形 160"/>
                      <wps:cNvSpPr/>
                      <wps:spPr>
                        <a:xfrm>
                          <a:off x="0" y="0"/>
                          <a:ext cx="1700784" cy="1024128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1" name="矩形 1"/>
                      <wps:cNvSpPr/>
                      <wps:spPr>
                        <a:xfrm>
                          <a:off x="228600" y="0"/>
                          <a:ext cx="1463040" cy="1014984"/>
                        </a:xfrm>
                        <a:custGeom>
                          <a:avLst/>
                          <a:gdLst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1462822 w 1462822"/>
                            <a:gd name="connsiteY2" fmla="*/ 1014481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910372 w 1462822"/>
                            <a:gd name="connsiteY2" fmla="*/ 376306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462822" h="1014481">
                              <a:moveTo>
                                <a:pt x="0" y="0"/>
                              </a:moveTo>
                              <a:lnTo>
                                <a:pt x="1462822" y="0"/>
                              </a:lnTo>
                              <a:lnTo>
                                <a:pt x="910372" y="376306"/>
                              </a:lnTo>
                              <a:lnTo>
                                <a:pt x="0" y="101448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2" name="矩形 162"/>
                      <wps:cNvSpPr/>
                      <wps:spPr>
                        <a:xfrm>
                          <a:off x="228600" y="0"/>
                          <a:ext cx="1472184" cy="1024128"/>
                        </a:xfrm>
                        <a:prstGeom prst="rect">
                          <a:avLst/>
                        </a:prstGeom>
                        <a:blipFill>
                          <a:blip r:embed="rId1"/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018AE6D4" id="组 159" o:spid="_x0000_s1026" style="position:absolute;left:0;text-align:left;margin-left:-107.25pt;margin-top:-17pt;width:133.9pt;height:80.65pt;z-index:251659264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">
              <v:rect id="矩形 160" o:spid="_x0000_s1027" style="position:absolute;width:17007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yrDC8gA&#10;AADcAAAADwAAAGRycy9kb3ducmV2LnhtbESPT2vCQBDF74V+h2UEL6VuKhokukppESqVQv2D1yE7&#10;JsHsbJrdauqndw5CbzO8N+/9ZrboXK3O1IbKs4GXQQKKOPe24sLAbrt8noAKEdli7ZkM/FGAxfzx&#10;YYaZ9Rf+pvMmFkpCOGRooIyxybQOeUkOw8A3xKIdfeswytoW2rZ4kXBX62GSpNphxdJQYkNvJeWn&#10;za8z8DOa8Gr3OUzX8Xi4Xg/7p+34/cuYfq97nYKK1MV/8/36wwp+KvjyjEyg5zc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3KsMLyAAAANwAAAAPAAAAAAAAAAAAAAAAAJgCAABk&#10;cnMvZG93bnJldi54bWxQSwUGAAAAAAQABAD1AAAAjQMAAAAA&#10;" fillcolor="white [3212]" stroked="f" strokeweight="1pt">
                <v:fill opacity="0"/>
              </v:rect>
              <v:shape id="矩形 1" o:spid="_x0000_s1028" style="position:absolute;left:2286;width:14630;height:10149;visibility:visible;mso-wrap-style:square;v-text-anchor:middle" coordsize="1462822,10144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MhFA8MA&#10;AADcAAAADwAAAGRycy9kb3ducmV2LnhtbERPTU8CMRC9m/gfmjHhYqSLh1VXCjEGiR4MATlwnGzH&#10;7YbtdLMdoP57S0LCbV7e50znyXfqSENsAxuYjAtQxHWwLTcGtj8fD8+goiBb7AKTgT+KMJ/d3kyx&#10;suHEazpupFE5hGOFBpxIX2kda0ce4zj0xJn7DYNHyXBotB3wlMN9px+LotQeW84NDnt6d1TvNwdv&#10;oJbV04JKflntvruv/X1yS0nJmNFdensFJZTkKr64P22eX07g/Ey+QM/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MhFA8MAAADcAAAADwAAAAAAAAAAAAAAAACYAgAAZHJzL2Rv&#10;d25yZXYueG1sUEsFBgAAAAAEAAQA9QAAAIgDAAAAAA==&#10;" path="m,l1462822,,910372,376306,,1014481,,xe" fillcolor="#0f6fc6 [3204]" stroked="f" strokeweight="1pt">
                <v:stroke joinstyle="miter"/>
                <v:path arrowok="t" o:connecttype="custom" o:connectlocs="0,0;1463040,0;910508,376493;0,1014984;0,0" o:connectangles="0,0,0,0,0"/>
              </v:shape>
              <v:rect id="矩形 162" o:spid="_x0000_s1029" style="position:absolute;left:2286;width:14721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uqGBcAA&#10;AADcAAAADwAAAGRycy9kb3ducmV2LnhtbERPS4vCMBC+L+x/CLPgZdFUwQddoyyC4MnFB56HZmyK&#10;zaQ0san/3iwI3ubje85y3dtadNT6yrGC8SgDQVw4XXGp4HzaDhcgfEDWWDsmBQ/ysF59fiwx1y7y&#10;gbpjKEUKYZ+jAhNCk0vpC0MW/cg1xIm7utZiSLAtpW4xpnBby0mWzaTFilODwYY2horb8W4VfDc0&#10;X5z2l8Lcui5O9V8sr/eo1OCr//0BEagPb/HLvdNp/mwC/8+kC+Tq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uqGBcAAAADcAAAADwAAAAAAAAAAAAAAAACYAgAAZHJzL2Rvd25y&#10;ZXYueG1sUEsFBgAAAAAEAAQA9QAAAIUDAAAAAA==&#10;" stroked="f" strokeweight="1pt">
                <v:fill r:id="rId2" o:title="" recolor="t" rotate="t" type="frame"/>
              </v:rect>
            </v:group>
          </w:pict>
        </mc:Fallback>
      </mc:AlternateContent>
    </w:r>
    <w:r w:rsidR="00BA5AB5">
      <w:tab/>
    </w:r>
    <w:r w:rsidR="00BA5AB5" w:rsidRPr="00BA5AB5">
      <w:rPr>
        <w:rFonts w:ascii="华文细黑" w:eastAsia="华文细黑" w:hAnsi="华文细黑"/>
        <w:color w:val="0070C0"/>
      </w:rPr>
      <w:t>专注</w:t>
    </w:r>
    <w:r w:rsidR="00BA5AB5" w:rsidRPr="00BA5AB5">
      <w:rPr>
        <w:rFonts w:ascii="华文细黑" w:eastAsia="华文细黑" w:hAnsi="华文细黑" w:hint="eastAsia"/>
        <w:color w:val="0070C0"/>
      </w:rPr>
      <w:t xml:space="preserve">  专业  专心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53B84" w:rsidRDefault="00737F96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38783125" o:spid="_x0000_s2049" type="#_x0000_t136" style="position:absolute;left:0;text-align:left;margin-left:0;margin-top:0;width:468.45pt;height:117.1pt;rotation:315;z-index:-251648000;mso-position-horizontal:center;mso-position-horizontal-relative:margin;mso-position-vertical:center;mso-position-vertical-relative:margin" o:allowincell="f" fillcolor="silver" stroked="f">
          <v:fill opacity=".5"/>
          <v:textpath style="font-family:&quot;华文行楷&quot;;font-size:1pt" string="传道   授业   解惑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style="width:12pt;height:12pt" o:bullet="t">
        <v:imagedata r:id="rId1" o:title="mso88D1"/>
      </v:shape>
    </w:pict>
  </w:numPicBullet>
  <w:abstractNum w:abstractNumId="0" w15:restartNumberingAfterBreak="0">
    <w:nsid w:val="00000002"/>
    <w:multiLevelType w:val="multilevel"/>
    <w:tmpl w:val="00000002"/>
    <w:lvl w:ilvl="0">
      <w:start w:val="1"/>
      <w:numFmt w:val="bullet"/>
      <w:lvlText w:val="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38"/>
        </w:tabs>
        <w:ind w:left="838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58"/>
        </w:tabs>
        <w:ind w:left="1258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78"/>
        </w:tabs>
        <w:ind w:left="1678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098"/>
        </w:tabs>
        <w:ind w:left="2098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18"/>
        </w:tabs>
        <w:ind w:left="2518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38"/>
        </w:tabs>
        <w:ind w:left="2938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58"/>
        </w:tabs>
        <w:ind w:left="3358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78"/>
        </w:tabs>
        <w:ind w:left="3778" w:hanging="420"/>
      </w:pPr>
      <w:rPr>
        <w:rFonts w:ascii="Wingdings" w:hAnsi="Wingdings" w:hint="default"/>
      </w:rPr>
    </w:lvl>
  </w:abstractNum>
  <w:abstractNum w:abstractNumId="1" w15:restartNumberingAfterBreak="0">
    <w:nsid w:val="029C3684"/>
    <w:multiLevelType w:val="hybridMultilevel"/>
    <w:tmpl w:val="688EA020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5192FA6"/>
    <w:multiLevelType w:val="hybridMultilevel"/>
    <w:tmpl w:val="5122030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05681B2C"/>
    <w:multiLevelType w:val="hybridMultilevel"/>
    <w:tmpl w:val="A00EE60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166A0FF8"/>
    <w:multiLevelType w:val="hybridMultilevel"/>
    <w:tmpl w:val="26A29F2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196201DA"/>
    <w:multiLevelType w:val="hybridMultilevel"/>
    <w:tmpl w:val="982406D0"/>
    <w:lvl w:ilvl="0" w:tplc="475A9452">
      <w:start w:val="2"/>
      <w:numFmt w:val="decimal"/>
      <w:lvlText w:val="%1、"/>
      <w:lvlJc w:val="left"/>
      <w:pPr>
        <w:ind w:left="720" w:hanging="720"/>
      </w:pPr>
      <w:rPr>
        <w:rFonts w:hint="default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1C772924"/>
    <w:multiLevelType w:val="hybridMultilevel"/>
    <w:tmpl w:val="CC14C7CA"/>
    <w:lvl w:ilvl="0" w:tplc="41DE386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1CE70C97"/>
    <w:multiLevelType w:val="hybridMultilevel"/>
    <w:tmpl w:val="D234B3E6"/>
    <w:lvl w:ilvl="0" w:tplc="91328EE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1FBD3D25"/>
    <w:multiLevelType w:val="multilevel"/>
    <w:tmpl w:val="1FBD3D25"/>
    <w:lvl w:ilvl="0">
      <w:start w:val="1"/>
      <w:numFmt w:val="bullet"/>
      <w:lvlText w:val="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38"/>
        </w:tabs>
        <w:ind w:left="838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58"/>
        </w:tabs>
        <w:ind w:left="1258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78"/>
        </w:tabs>
        <w:ind w:left="1678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098"/>
        </w:tabs>
        <w:ind w:left="2098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18"/>
        </w:tabs>
        <w:ind w:left="2518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38"/>
        </w:tabs>
        <w:ind w:left="2938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58"/>
        </w:tabs>
        <w:ind w:left="3358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78"/>
        </w:tabs>
        <w:ind w:left="3778" w:hanging="420"/>
      </w:pPr>
      <w:rPr>
        <w:rFonts w:ascii="Wingdings" w:hAnsi="Wingdings" w:hint="default"/>
      </w:rPr>
    </w:lvl>
  </w:abstractNum>
  <w:abstractNum w:abstractNumId="9" w15:restartNumberingAfterBreak="0">
    <w:nsid w:val="26332E33"/>
    <w:multiLevelType w:val="hybridMultilevel"/>
    <w:tmpl w:val="F940BBD2"/>
    <w:lvl w:ilvl="0" w:tplc="DEE8153C">
      <w:start w:val="2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27AC2DCB"/>
    <w:multiLevelType w:val="hybridMultilevel"/>
    <w:tmpl w:val="56DA4C88"/>
    <w:lvl w:ilvl="0" w:tplc="7354E2FA">
      <w:start w:val="2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284D4C19"/>
    <w:multiLevelType w:val="multilevel"/>
    <w:tmpl w:val="284D4C19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292244AE"/>
    <w:multiLevelType w:val="hybridMultilevel"/>
    <w:tmpl w:val="9BB61E1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9F226BD6">
      <w:start w:val="1"/>
      <w:numFmt w:val="japaneseCounting"/>
      <w:lvlText w:val="%2、"/>
      <w:lvlJc w:val="left"/>
      <w:pPr>
        <w:ind w:left="11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2C3C471D"/>
    <w:multiLevelType w:val="hybridMultilevel"/>
    <w:tmpl w:val="132A79AE"/>
    <w:lvl w:ilvl="0" w:tplc="4D22A2D4">
      <w:start w:val="3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2C4C1E99"/>
    <w:multiLevelType w:val="hybridMultilevel"/>
    <w:tmpl w:val="F312A00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317D486C"/>
    <w:multiLevelType w:val="hybridMultilevel"/>
    <w:tmpl w:val="39340C3C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38C34A5D"/>
    <w:multiLevelType w:val="hybridMultilevel"/>
    <w:tmpl w:val="8F8A2640"/>
    <w:lvl w:ilvl="0" w:tplc="CF9C1F22">
      <w:start w:val="2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3E563BA5"/>
    <w:multiLevelType w:val="hybridMultilevel"/>
    <w:tmpl w:val="7CA2ED2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40803C37"/>
    <w:multiLevelType w:val="hybridMultilevel"/>
    <w:tmpl w:val="D7DCAC3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 w15:restartNumberingAfterBreak="0">
    <w:nsid w:val="432C2D63"/>
    <w:multiLevelType w:val="hybridMultilevel"/>
    <w:tmpl w:val="7BAE5D50"/>
    <w:lvl w:ilvl="0" w:tplc="B566B364">
      <w:start w:val="3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485D4EFC"/>
    <w:multiLevelType w:val="hybridMultilevel"/>
    <w:tmpl w:val="85AA54A6"/>
    <w:lvl w:ilvl="0" w:tplc="8AB853F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 w15:restartNumberingAfterBreak="0">
    <w:nsid w:val="48D84D70"/>
    <w:multiLevelType w:val="hybridMultilevel"/>
    <w:tmpl w:val="1F3A3A2C"/>
    <w:lvl w:ilvl="0" w:tplc="04090007">
      <w:start w:val="1"/>
      <w:numFmt w:val="bullet"/>
      <w:lvlText w:val=""/>
      <w:lvlPicBulletId w:val="0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2" w15:restartNumberingAfterBreak="0">
    <w:nsid w:val="4EC47877"/>
    <w:multiLevelType w:val="hybridMultilevel"/>
    <w:tmpl w:val="D6FC02F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3" w15:restartNumberingAfterBreak="0">
    <w:nsid w:val="4EF012A1"/>
    <w:multiLevelType w:val="hybridMultilevel"/>
    <w:tmpl w:val="9F0278B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4" w15:restartNumberingAfterBreak="0">
    <w:nsid w:val="4FBA6641"/>
    <w:multiLevelType w:val="hybridMultilevel"/>
    <w:tmpl w:val="A2400BE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5" w15:restartNumberingAfterBreak="0">
    <w:nsid w:val="507979E9"/>
    <w:multiLevelType w:val="hybridMultilevel"/>
    <w:tmpl w:val="4E94E35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6" w15:restartNumberingAfterBreak="0">
    <w:nsid w:val="5C4E62AA"/>
    <w:multiLevelType w:val="hybridMultilevel"/>
    <w:tmpl w:val="C666BF66"/>
    <w:lvl w:ilvl="0" w:tplc="A588BD04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 w15:restartNumberingAfterBreak="0">
    <w:nsid w:val="5F4A5CC3"/>
    <w:multiLevelType w:val="hybridMultilevel"/>
    <w:tmpl w:val="50066854"/>
    <w:lvl w:ilvl="0" w:tplc="2AAC7D60">
      <w:start w:val="3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 w15:restartNumberingAfterBreak="0">
    <w:nsid w:val="5FFF7762"/>
    <w:multiLevelType w:val="hybridMultilevel"/>
    <w:tmpl w:val="7FE63FDC"/>
    <w:lvl w:ilvl="0" w:tplc="49303BB6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6CA5F70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3F4A5E6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93C5B6E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6E8E61E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BC4D45E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CF00A26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19CBAA6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0942BC6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205295F"/>
    <w:multiLevelType w:val="hybridMultilevel"/>
    <w:tmpl w:val="8BC6959E"/>
    <w:lvl w:ilvl="0" w:tplc="50FC26B6">
      <w:start w:val="2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0" w15:restartNumberingAfterBreak="0">
    <w:nsid w:val="62814152"/>
    <w:multiLevelType w:val="hybridMultilevel"/>
    <w:tmpl w:val="222E9BB4"/>
    <w:lvl w:ilvl="0" w:tplc="E172947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1" w15:restartNumberingAfterBreak="0">
    <w:nsid w:val="6C930187"/>
    <w:multiLevelType w:val="hybridMultilevel"/>
    <w:tmpl w:val="A34C4A30"/>
    <w:lvl w:ilvl="0" w:tplc="A67A2456">
      <w:start w:val="2"/>
      <w:numFmt w:val="japaneseCounting"/>
      <w:lvlText w:val="%1、"/>
      <w:lvlJc w:val="left"/>
      <w:pPr>
        <w:ind w:left="510" w:hanging="51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2" w15:restartNumberingAfterBreak="0">
    <w:nsid w:val="6E4E6951"/>
    <w:multiLevelType w:val="hybridMultilevel"/>
    <w:tmpl w:val="54B8975C"/>
    <w:lvl w:ilvl="0" w:tplc="87CAC11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3" w15:restartNumberingAfterBreak="0">
    <w:nsid w:val="71A6475F"/>
    <w:multiLevelType w:val="hybridMultilevel"/>
    <w:tmpl w:val="0B88A980"/>
    <w:lvl w:ilvl="0" w:tplc="9F226D7E">
      <w:start w:val="2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4" w15:restartNumberingAfterBreak="0">
    <w:nsid w:val="72950DE6"/>
    <w:multiLevelType w:val="hybridMultilevel"/>
    <w:tmpl w:val="99C46752"/>
    <w:lvl w:ilvl="0" w:tplc="2384C2A4">
      <w:start w:val="2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5" w15:restartNumberingAfterBreak="0">
    <w:nsid w:val="7373562D"/>
    <w:multiLevelType w:val="multilevel"/>
    <w:tmpl w:val="7373562D"/>
    <w:lvl w:ilvl="0">
      <w:start w:val="1"/>
      <w:numFmt w:val="bullet"/>
      <w:lvlText w:val=""/>
      <w:lvlPicBulletId w:val="0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6" w15:restartNumberingAfterBreak="0">
    <w:nsid w:val="77985FDD"/>
    <w:multiLevelType w:val="hybridMultilevel"/>
    <w:tmpl w:val="B56ED14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7" w15:restartNumberingAfterBreak="0">
    <w:nsid w:val="77AE10F8"/>
    <w:multiLevelType w:val="hybridMultilevel"/>
    <w:tmpl w:val="9DBCE0BA"/>
    <w:lvl w:ilvl="0" w:tplc="8886226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8" w15:restartNumberingAfterBreak="0">
    <w:nsid w:val="784D6DE3"/>
    <w:multiLevelType w:val="hybridMultilevel"/>
    <w:tmpl w:val="CD745E2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9" w15:restartNumberingAfterBreak="0">
    <w:nsid w:val="7A277DB1"/>
    <w:multiLevelType w:val="hybridMultilevel"/>
    <w:tmpl w:val="2EE43542"/>
    <w:lvl w:ilvl="0" w:tplc="4DAAD4CC">
      <w:start w:val="3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1"/>
  </w:num>
  <w:num w:numId="2">
    <w:abstractNumId w:val="35"/>
  </w:num>
  <w:num w:numId="3">
    <w:abstractNumId w:val="17"/>
  </w:num>
  <w:num w:numId="4">
    <w:abstractNumId w:val="2"/>
  </w:num>
  <w:num w:numId="5">
    <w:abstractNumId w:val="4"/>
  </w:num>
  <w:num w:numId="6">
    <w:abstractNumId w:val="12"/>
  </w:num>
  <w:num w:numId="7">
    <w:abstractNumId w:val="29"/>
  </w:num>
  <w:num w:numId="8">
    <w:abstractNumId w:val="31"/>
  </w:num>
  <w:num w:numId="9">
    <w:abstractNumId w:val="37"/>
  </w:num>
  <w:num w:numId="10">
    <w:abstractNumId w:val="9"/>
  </w:num>
  <w:num w:numId="11">
    <w:abstractNumId w:val="32"/>
  </w:num>
  <w:num w:numId="12">
    <w:abstractNumId w:val="30"/>
  </w:num>
  <w:num w:numId="13">
    <w:abstractNumId w:val="26"/>
  </w:num>
  <w:num w:numId="14">
    <w:abstractNumId w:val="7"/>
  </w:num>
  <w:num w:numId="15">
    <w:abstractNumId w:val="11"/>
  </w:num>
  <w:num w:numId="16">
    <w:abstractNumId w:val="27"/>
  </w:num>
  <w:num w:numId="17">
    <w:abstractNumId w:val="39"/>
  </w:num>
  <w:num w:numId="18">
    <w:abstractNumId w:val="18"/>
  </w:num>
  <w:num w:numId="19">
    <w:abstractNumId w:val="24"/>
  </w:num>
  <w:num w:numId="20">
    <w:abstractNumId w:val="28"/>
  </w:num>
  <w:num w:numId="21">
    <w:abstractNumId w:val="5"/>
  </w:num>
  <w:num w:numId="22">
    <w:abstractNumId w:val="6"/>
  </w:num>
  <w:num w:numId="23">
    <w:abstractNumId w:val="19"/>
  </w:num>
  <w:num w:numId="24">
    <w:abstractNumId w:val="22"/>
  </w:num>
  <w:num w:numId="25">
    <w:abstractNumId w:val="33"/>
  </w:num>
  <w:num w:numId="26">
    <w:abstractNumId w:val="34"/>
  </w:num>
  <w:num w:numId="27">
    <w:abstractNumId w:val="10"/>
  </w:num>
  <w:num w:numId="28">
    <w:abstractNumId w:val="38"/>
  </w:num>
  <w:num w:numId="29">
    <w:abstractNumId w:val="13"/>
  </w:num>
  <w:num w:numId="30">
    <w:abstractNumId w:val="16"/>
  </w:num>
  <w:num w:numId="31">
    <w:abstractNumId w:val="36"/>
  </w:num>
  <w:num w:numId="32">
    <w:abstractNumId w:val="15"/>
  </w:num>
  <w:num w:numId="33">
    <w:abstractNumId w:val="8"/>
  </w:num>
  <w:num w:numId="34">
    <w:abstractNumId w:val="0"/>
  </w:num>
  <w:num w:numId="35">
    <w:abstractNumId w:val="1"/>
  </w:num>
  <w:num w:numId="36">
    <w:abstractNumId w:val="25"/>
  </w:num>
  <w:num w:numId="37">
    <w:abstractNumId w:val="23"/>
  </w:num>
  <w:num w:numId="38">
    <w:abstractNumId w:val="14"/>
  </w:num>
  <w:num w:numId="39">
    <w:abstractNumId w:val="3"/>
  </w:num>
  <w:num w:numId="40">
    <w:abstractNumId w:val="20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213"/>
  <w:drawingGridVerticalSpacing w:val="317"/>
  <w:displayHorizontalDrawingGridEvery w:val="0"/>
  <w:characterSpacingControl w:val="compressPunctuation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4744"/>
    <w:rsid w:val="0001370D"/>
    <w:rsid w:val="00080B66"/>
    <w:rsid w:val="00080C6D"/>
    <w:rsid w:val="00087934"/>
    <w:rsid w:val="000A4716"/>
    <w:rsid w:val="000D6618"/>
    <w:rsid w:val="000E33EE"/>
    <w:rsid w:val="00112A63"/>
    <w:rsid w:val="00125A51"/>
    <w:rsid w:val="0013437E"/>
    <w:rsid w:val="00151594"/>
    <w:rsid w:val="00176B57"/>
    <w:rsid w:val="0019410C"/>
    <w:rsid w:val="001A3BCE"/>
    <w:rsid w:val="001C2EBF"/>
    <w:rsid w:val="001C75C3"/>
    <w:rsid w:val="001E028B"/>
    <w:rsid w:val="001E55D2"/>
    <w:rsid w:val="00215256"/>
    <w:rsid w:val="00227F52"/>
    <w:rsid w:val="0024701F"/>
    <w:rsid w:val="0025316F"/>
    <w:rsid w:val="00255B57"/>
    <w:rsid w:val="00284776"/>
    <w:rsid w:val="00285ACB"/>
    <w:rsid w:val="00297884"/>
    <w:rsid w:val="002B5453"/>
    <w:rsid w:val="002D1542"/>
    <w:rsid w:val="002E713C"/>
    <w:rsid w:val="00316DD2"/>
    <w:rsid w:val="003233CA"/>
    <w:rsid w:val="003463B1"/>
    <w:rsid w:val="00346B92"/>
    <w:rsid w:val="003506DA"/>
    <w:rsid w:val="003F6CB5"/>
    <w:rsid w:val="00411970"/>
    <w:rsid w:val="004231A5"/>
    <w:rsid w:val="00424A3B"/>
    <w:rsid w:val="00480B8B"/>
    <w:rsid w:val="004C6BA5"/>
    <w:rsid w:val="004D3A98"/>
    <w:rsid w:val="004E6CC5"/>
    <w:rsid w:val="004F3CDE"/>
    <w:rsid w:val="0051573D"/>
    <w:rsid w:val="005179E1"/>
    <w:rsid w:val="00520177"/>
    <w:rsid w:val="005660F0"/>
    <w:rsid w:val="00571323"/>
    <w:rsid w:val="00586EF5"/>
    <w:rsid w:val="00595F19"/>
    <w:rsid w:val="005D1FA6"/>
    <w:rsid w:val="005E1E10"/>
    <w:rsid w:val="00654605"/>
    <w:rsid w:val="006638E7"/>
    <w:rsid w:val="00663D0B"/>
    <w:rsid w:val="006A3F74"/>
    <w:rsid w:val="006B1114"/>
    <w:rsid w:val="006B185E"/>
    <w:rsid w:val="007053EF"/>
    <w:rsid w:val="0071490D"/>
    <w:rsid w:val="00723956"/>
    <w:rsid w:val="00737F96"/>
    <w:rsid w:val="00777374"/>
    <w:rsid w:val="007B4744"/>
    <w:rsid w:val="007D1BE3"/>
    <w:rsid w:val="007D46D2"/>
    <w:rsid w:val="007E47B0"/>
    <w:rsid w:val="0080004F"/>
    <w:rsid w:val="00875372"/>
    <w:rsid w:val="00881B03"/>
    <w:rsid w:val="00893169"/>
    <w:rsid w:val="00893847"/>
    <w:rsid w:val="008C6F03"/>
    <w:rsid w:val="008E04B0"/>
    <w:rsid w:val="008E1347"/>
    <w:rsid w:val="00924AEC"/>
    <w:rsid w:val="00932C8F"/>
    <w:rsid w:val="00942CC0"/>
    <w:rsid w:val="0097053A"/>
    <w:rsid w:val="00971779"/>
    <w:rsid w:val="009722D7"/>
    <w:rsid w:val="00977C95"/>
    <w:rsid w:val="0098386C"/>
    <w:rsid w:val="0099665D"/>
    <w:rsid w:val="009A300D"/>
    <w:rsid w:val="009B29CF"/>
    <w:rsid w:val="009C5566"/>
    <w:rsid w:val="009C655F"/>
    <w:rsid w:val="009F4F8B"/>
    <w:rsid w:val="00A3433F"/>
    <w:rsid w:val="00A51D5C"/>
    <w:rsid w:val="00A54323"/>
    <w:rsid w:val="00A610EA"/>
    <w:rsid w:val="00A97D39"/>
    <w:rsid w:val="00AF0FFC"/>
    <w:rsid w:val="00B10253"/>
    <w:rsid w:val="00B50023"/>
    <w:rsid w:val="00B53B84"/>
    <w:rsid w:val="00B93052"/>
    <w:rsid w:val="00BA0FDC"/>
    <w:rsid w:val="00BA5AB5"/>
    <w:rsid w:val="00BC3D46"/>
    <w:rsid w:val="00BD6F10"/>
    <w:rsid w:val="00BF30BE"/>
    <w:rsid w:val="00C45883"/>
    <w:rsid w:val="00C556E0"/>
    <w:rsid w:val="00C921F9"/>
    <w:rsid w:val="00CA4631"/>
    <w:rsid w:val="00CF2A84"/>
    <w:rsid w:val="00CF4056"/>
    <w:rsid w:val="00D50DA1"/>
    <w:rsid w:val="00D9705C"/>
    <w:rsid w:val="00DB4A49"/>
    <w:rsid w:val="00DD7C99"/>
    <w:rsid w:val="00DE0FCD"/>
    <w:rsid w:val="00DF5B5A"/>
    <w:rsid w:val="00DF77FF"/>
    <w:rsid w:val="00E24978"/>
    <w:rsid w:val="00E424B0"/>
    <w:rsid w:val="00E6132E"/>
    <w:rsid w:val="00E62EDB"/>
    <w:rsid w:val="00EF4BF6"/>
    <w:rsid w:val="00EF7C2D"/>
    <w:rsid w:val="00F30446"/>
    <w:rsid w:val="00F66BE7"/>
    <w:rsid w:val="00F66CED"/>
    <w:rsid w:val="00F817CB"/>
    <w:rsid w:val="00FD0627"/>
    <w:rsid w:val="00FD4670"/>
    <w:rsid w:val="00FF61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docId w15:val="{45D0C0EE-5B25-460C-A46C-D6DB210307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239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2395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239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23956"/>
    <w:rPr>
      <w:sz w:val="18"/>
      <w:szCs w:val="18"/>
    </w:rPr>
  </w:style>
  <w:style w:type="character" w:styleId="a5">
    <w:name w:val="Placeholder Text"/>
    <w:basedOn w:val="a0"/>
    <w:uiPriority w:val="99"/>
    <w:semiHidden/>
    <w:rsid w:val="00723956"/>
    <w:rPr>
      <w:color w:val="808080"/>
    </w:rPr>
  </w:style>
  <w:style w:type="paragraph" w:styleId="a6">
    <w:name w:val="Normal (Web)"/>
    <w:basedOn w:val="a"/>
    <w:uiPriority w:val="99"/>
    <w:semiHidden/>
    <w:unhideWhenUsed/>
    <w:rsid w:val="00BA5AB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List Paragraph"/>
    <w:basedOn w:val="a"/>
    <w:uiPriority w:val="34"/>
    <w:qFormat/>
    <w:rsid w:val="00663D0B"/>
    <w:pPr>
      <w:ind w:firstLineChars="200" w:firstLine="420"/>
    </w:pPr>
    <w:rPr>
      <w:rFonts w:ascii="Constantia" w:eastAsia="华文新魏" w:hAnsi="Constantia" w:cs="Times New Roman"/>
    </w:rPr>
  </w:style>
  <w:style w:type="paragraph" w:customStyle="1" w:styleId="1">
    <w:name w:val="列出段落1"/>
    <w:basedOn w:val="a"/>
    <w:uiPriority w:val="34"/>
    <w:qFormat/>
    <w:rsid w:val="00663D0B"/>
    <w:pPr>
      <w:ind w:firstLineChars="200" w:firstLine="420"/>
    </w:pPr>
    <w:rPr>
      <w:rFonts w:ascii="Calibri" w:eastAsia="宋体" w:hAnsi="Calibri" w:cs="Times New Roman"/>
    </w:rPr>
  </w:style>
  <w:style w:type="paragraph" w:styleId="a8">
    <w:name w:val="No Spacing"/>
    <w:link w:val="Char1"/>
    <w:uiPriority w:val="99"/>
    <w:qFormat/>
    <w:rsid w:val="00663D0B"/>
    <w:pPr>
      <w:widowControl w:val="0"/>
      <w:jc w:val="both"/>
    </w:pPr>
  </w:style>
  <w:style w:type="character" w:styleId="a9">
    <w:name w:val="Subtle Reference"/>
    <w:basedOn w:val="a0"/>
    <w:uiPriority w:val="31"/>
    <w:qFormat/>
    <w:rsid w:val="00663D0B"/>
    <w:rPr>
      <w:smallCaps/>
      <w:color w:val="5A5A5A" w:themeColor="text1" w:themeTint="A5"/>
    </w:rPr>
  </w:style>
  <w:style w:type="character" w:styleId="aa">
    <w:name w:val="Hyperlink"/>
    <w:basedOn w:val="a0"/>
    <w:uiPriority w:val="99"/>
    <w:semiHidden/>
    <w:unhideWhenUsed/>
    <w:rsid w:val="001A3BCE"/>
    <w:rPr>
      <w:color w:val="0000CC"/>
      <w:u w:val="single"/>
    </w:rPr>
  </w:style>
  <w:style w:type="character" w:customStyle="1" w:styleId="Char1">
    <w:name w:val="无间隔 Char"/>
    <w:link w:val="a8"/>
    <w:uiPriority w:val="99"/>
    <w:rsid w:val="0097053A"/>
  </w:style>
  <w:style w:type="paragraph" w:customStyle="1" w:styleId="2">
    <w:name w:val="列出段落2"/>
    <w:basedOn w:val="a"/>
    <w:qFormat/>
    <w:rsid w:val="00AF0FFC"/>
    <w:pPr>
      <w:ind w:leftChars="200" w:left="480"/>
      <w:jc w:val="left"/>
    </w:pPr>
    <w:rPr>
      <w:rFonts w:ascii="Calibri" w:eastAsia="PMingLiU" w:hAnsi="Calibri" w:cs="Calibri"/>
      <w:sz w:val="24"/>
      <w:szCs w:val="24"/>
      <w:lang w:eastAsia="zh-TW"/>
    </w:rPr>
  </w:style>
  <w:style w:type="paragraph" w:customStyle="1" w:styleId="10">
    <w:name w:val="无间隔1"/>
    <w:uiPriority w:val="1"/>
    <w:qFormat/>
    <w:rsid w:val="005D1FA6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styleId="ab">
    <w:name w:val="Strong"/>
    <w:qFormat/>
    <w:rsid w:val="001C2EBF"/>
    <w:rPr>
      <w:b/>
      <w:bCs/>
    </w:rPr>
  </w:style>
  <w:style w:type="character" w:customStyle="1" w:styleId="coursecontent1">
    <w:name w:val="course_content1"/>
    <w:basedOn w:val="a0"/>
    <w:rsid w:val="00A3433F"/>
    <w:rPr>
      <w:rFonts w:ascii="Arial" w:hAnsi="Arial" w:cs="Arial" w:hint="default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815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82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76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3.xml"/><Relationship Id="rId2" Type="http://schemas.openxmlformats.org/officeDocument/2006/relationships/customXml" Target="../customXml/item1.xml"/><Relationship Id="rId1" Type="http://schemas.microsoft.com/office/2006/relationships/keyMapCustomizations" Target="customizations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蓝色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2D7A5B-D915-4F6B-AAF0-2ABC194FE4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680</TotalTime>
  <Pages>5</Pages>
  <Words>530</Words>
  <Characters>3022</Characters>
  <Application>Microsoft Office Word</Application>
  <DocSecurity>0</DocSecurity>
  <Lines>25</Lines>
  <Paragraphs>7</Paragraphs>
  <ScaleCrop>false</ScaleCrop>
  <Company/>
  <LinksUpToDate>false</LinksUpToDate>
  <CharactersWithSpaces>3545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专注  专业  专心</dc:title>
  <dc:subject/>
  <dc:creator>dongb</dc:creator>
  <cp:keywords/>
  <dc:description/>
  <cp:lastModifiedBy>49169</cp:lastModifiedBy>
  <cp:revision>55</cp:revision>
  <dcterms:created xsi:type="dcterms:W3CDTF">2017-12-28T07:15:00Z</dcterms:created>
  <dcterms:modified xsi:type="dcterms:W3CDTF">2022-01-13T06:24:00Z</dcterms:modified>
</cp:coreProperties>
</file>