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《修炼强大内心，唤醒良好的职业状态》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课程导言：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工作是成年人的主旋律，是养家糊口、安身立命的依靠，也是成就梦想，创造人生价值的必修课。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但，在大部分人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眼里，一周里的5天意味着忙忙碌碌、殚精竭虑、疲于应付，缺乏持续的动力和强大的拉力......常常在职场中存在“对工作、对自我、对未来、对所面临的困难充满疑惑；在做A任务的时候老想着B事情或C事件或D朋友或E餐厅；生活已经和工作混在一起，好像没有下班这回事；觉得日复一日都一样，太阳底下没啥新鲜事，工作只是混口饭吃......”等等的感受；总之，就是两个字——辛苦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然而，职场中的你也常常会看到有那么一些人，天天像打了“鸡血”一样，能量满满，总是面带笑容，目光笃定，步履轻盈，语言坚定，工作效能极高；充满爱心，乐于助人，不斤斤计较；还勇于当担，敢于挑战，面对工作难题，总是有办法有方法，信心不足；更让你大跌眼镜的是他们还人际圆通，家庭幸福，身体健康.....好像他们的职业状态就是你心中一直向往的太阳，你一直渴望的状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可怕的是，感觉职场是“苦”的你还不知道深层次的原因，一直在“苦”的弯道中兜圈，找不到“突围”的方向；其实，你只需要真真正正地让自己慢下来，静下来，好好地，真诚地和“德心”老师一起，给自己一次机会完成心的体悟历程......相信你会如拨开云雾，豁然开朗，走向持久的光明，获得职场的自在、喜悦，持续的动力和强大的拉力，从而最终能够主宰自己的人生，实现梦想、创造价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作为企业的管理者，你只需要把这个课程作为“礼物”送给团队可爱的伙伴们，我们一起学习、分享和践行，团队定会赋予更高的能量，更高的效能，去为顾客、组织和自我创造更大的价值。而，小伙伴们定会学而能悟，悟而能行，行而能获，并最终对你感激不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课程目标：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了解和体悟“人心”；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了解意识亮度表、心灵品质层次和华为人才五项素质评估模型并能有效自我诊断；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了解和掌握“强大内心，唤醒良好职业状态的6项修炼”；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了解和掌握职场上最应该打磨的“6心”以及需要突破的职场 “5关”；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通过课堂历程，体悟心的成长。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课程时间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：根据企业实际情况而定，一般为一天或半天时间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有意持续拥有良好职业状态的职场人士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授课方式：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讲解、课堂互动、案例、工具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深根中华传统文化，大道至简，直击人心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取经实战，修身、齐家、治企、利他所悟所想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系统实效，“理论-方法-工具-案例”四位一体，学而能悟，悟而能行，行而能获，追求达到好听好看好用。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导言：职场三问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第一讲：人心探悟，妙用“四部曲”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案例导入：“打工皇帝”职业生涯的启示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一．人心探悟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深刻体悟“人心”：儒学十六字心法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稻盛和夫的“活法”与他的“人心”体悟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中华圣人的故事分享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二．“四部曲”妙用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“心-道-德-事”四部曲与其妙用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“德心”老师体悟“人心”分享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第二部分：三仪诊断，明现状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一、意识能量模型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◆意识能量模型表及其意义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◆测量你的意识能量等级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二、心灵品质的各个层级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三、华为人才五项素质评估模型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第一素质：主动性——人生态度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◆零级至三级主动性的不同表现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◆华为微波产品的诞生案例分享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◆疫情下口罩企业董事长的主动性案例分享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第二素质：概念思维——人生慧度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◆零级至三级概念思维的不同表现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◆中华圣人的慧度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◆质量大师的慧度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第三素质：影响力——人生广度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◆零级至三级影响力的不同表现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◆中华圣人的影响力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◆ “德心老师”体悟影响力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第四素质：成就导向——人生高度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◆零级至三级成就导向的不同表现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第五素质：坚韧性——人生厚度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◆零级至三级坚韧性的不同表现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◆疫情下“战疫英雄”的坚忍性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◆“德心老师”对坚韧性的体悟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二、华为识人的五项素质的内在逻辑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三、测量自己属于什么样人才？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第三部分：强大内心，唤醒良好职业状态的6项修炼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第一项修炼  守底养正功—守住底盘，避免偏航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1、守底养正功与人生容器原理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守“人心”：坚守四条底线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◆“守身心底线”的重要性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◆“守身心底线”的方法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◆历史人物的成功启示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◆某些人物的经验教训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◆“法律、道德和财务”底线的坚守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3、养“道心”：激发生命动能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◆“深根才能叶茂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◆道心”升起员工的工作状态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◆中华传统文化对“德心老师”的影响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◆优秀企业家学中华传统文化的案例分享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第二项修炼  明心净心功—垂直攀登，迈在大道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明心功夫及其七大要点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净心功夫及其三大步骤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◆净心功夫的案例分享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第三项修炼  生命升华功—立志导航，扎实匠心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何为人生使命；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使命对人生的意义；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使命形成4步法。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◆“德心”老师立志和使命分享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人生的终极目标、长期目标和短期目标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如何制定个人年度战略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第四项修炼  专项打磨功—存6心，过5关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打磨“职场6心”：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◆感恩之心、敬畏之心、归零之心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◆老板之心、担当之心、自信之心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面临“职场5关”：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◆人际关、得失关、超压关、良知关、瓶颈关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◆各个关面临的挑战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◆各个关的职场案例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第五项修炼  致良知功—心中有称，人生有光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职场上面临难题如何抉择？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稻盛和夫哲学护航给我们的启示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第六项修炼  致乐功—构建职场八大支柱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构建职场八大支柱，让快乐、宁静回归；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三分钟禅修体悟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 回归当下，“心状态”体悟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1.“心状态”分享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2.德心老师“心状态”分享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3.修炼强大内心启发和计划分享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031F5"/>
    <w:rsid w:val="3200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2021-10-22T07:03:00Z</dcterms:created>
  <dc:creator>蓉儿</dc:creator>
  <cp:lastModifiedBy>蓉儿</cp:lastModifiedBy>
  <dcterms:modified xsi:type="dcterms:W3CDTF">2021-10-22T07:10:03Z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B1A4A5C8CBFC4A46B09330A5F743C47D</vt:lpwstr>
  </property>
</Properties>
</file>