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84C99" w14:textId="77777777" w:rsidR="00D33604" w:rsidRDefault="00D33604" w:rsidP="00CD61A8">
      <w:pPr>
        <w:pStyle w:val="a3"/>
        <w:spacing w:line="160" w:lineRule="exact"/>
        <w:jc w:val="center"/>
        <w:rPr>
          <w:rFonts w:ascii="黑体" w:eastAsia="黑体" w:hAnsi="黑体" w:cs="Arial"/>
          <w:b/>
          <w:color w:val="333333"/>
          <w:sz w:val="30"/>
          <w:szCs w:val="30"/>
        </w:rPr>
      </w:pPr>
    </w:p>
    <w:p w14:paraId="599F4C6B" w14:textId="77777777" w:rsidR="00D473CD" w:rsidRDefault="004C0EAD" w:rsidP="00D33604">
      <w:pPr>
        <w:pStyle w:val="a3"/>
        <w:spacing w:line="360" w:lineRule="auto"/>
        <w:jc w:val="center"/>
        <w:rPr>
          <w:rFonts w:ascii="黑体" w:eastAsia="黑体" w:hAnsi="黑体" w:cs="Arial"/>
          <w:b/>
          <w:color w:val="333333"/>
          <w:sz w:val="30"/>
          <w:szCs w:val="30"/>
        </w:rPr>
      </w:pPr>
      <w:r>
        <w:rPr>
          <w:rFonts w:ascii="黑体" w:eastAsia="黑体" w:hAnsi="黑体" w:cs="Arial" w:hint="eastAsia"/>
          <w:b/>
          <w:color w:val="333333"/>
          <w:sz w:val="30"/>
          <w:szCs w:val="30"/>
        </w:rPr>
        <w:t>核心</w:t>
      </w:r>
      <w:r w:rsidR="00924733">
        <w:rPr>
          <w:rFonts w:ascii="黑体" w:eastAsia="黑体" w:hAnsi="黑体" w:cs="Arial" w:hint="eastAsia"/>
          <w:b/>
          <w:color w:val="333333"/>
          <w:sz w:val="30"/>
          <w:szCs w:val="30"/>
        </w:rPr>
        <w:t>人才激励与保留</w:t>
      </w:r>
      <w:r w:rsidR="00CB1E7A">
        <w:rPr>
          <w:rFonts w:ascii="黑体" w:eastAsia="黑体" w:hAnsi="黑体" w:cs="Arial" w:hint="eastAsia"/>
          <w:b/>
          <w:color w:val="333333"/>
          <w:sz w:val="30"/>
          <w:szCs w:val="30"/>
        </w:rPr>
        <w:t>(</w:t>
      </w:r>
      <w:r w:rsidR="00CB1E7A">
        <w:rPr>
          <w:rFonts w:ascii="黑体" w:eastAsia="黑体" w:hAnsi="黑体" w:cs="Arial"/>
          <w:b/>
          <w:color w:val="333333"/>
          <w:sz w:val="30"/>
          <w:szCs w:val="30"/>
        </w:rPr>
        <w:t>1</w:t>
      </w:r>
      <w:r w:rsidR="00A32AD6">
        <w:rPr>
          <w:rFonts w:ascii="黑体" w:eastAsia="黑体" w:hAnsi="黑体" w:cs="Arial" w:hint="eastAsia"/>
          <w:b/>
          <w:color w:val="333333"/>
          <w:sz w:val="30"/>
          <w:szCs w:val="30"/>
        </w:rPr>
        <w:t>天</w:t>
      </w:r>
      <w:r w:rsidR="008D722B">
        <w:rPr>
          <w:rFonts w:ascii="黑体" w:eastAsia="黑体" w:hAnsi="黑体" w:cs="Arial" w:hint="eastAsia"/>
          <w:b/>
          <w:color w:val="333333"/>
          <w:sz w:val="30"/>
          <w:szCs w:val="30"/>
        </w:rPr>
        <w:t>)</w:t>
      </w:r>
    </w:p>
    <w:p w14:paraId="4F437F9C" w14:textId="77777777" w:rsidR="005C259A" w:rsidRDefault="005C259A" w:rsidP="00273571">
      <w:pPr>
        <w:pStyle w:val="a3"/>
        <w:rPr>
          <w:b/>
          <w:bCs/>
        </w:rPr>
      </w:pPr>
      <w:r w:rsidRPr="00B7778D">
        <w:rPr>
          <w:rFonts w:hint="eastAsia"/>
          <w:b/>
          <w:bCs/>
        </w:rPr>
        <w:t>课程背景</w:t>
      </w:r>
    </w:p>
    <w:p w14:paraId="6B835C3C" w14:textId="77777777" w:rsidR="000A6FAB" w:rsidRPr="00900E7F" w:rsidRDefault="000A6FAB" w:rsidP="00D33604">
      <w:pPr>
        <w:spacing w:line="44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900E7F">
        <w:rPr>
          <w:rFonts w:ascii="宋体" w:eastAsia="宋体" w:hAnsi="宋体" w:cs="宋体" w:hint="eastAsia"/>
          <w:sz w:val="24"/>
          <w:szCs w:val="24"/>
        </w:rPr>
        <w:t>各类拥有一定市场体量的行业对优秀人才的竞争，已到了白热化程度。优秀人才对企业价值不可估量。企业规模越大越有名气，越易被挖角。</w:t>
      </w:r>
    </w:p>
    <w:p w14:paraId="29765E76" w14:textId="77777777" w:rsidR="00D33604" w:rsidRPr="00900E7F" w:rsidRDefault="000A6FAB" w:rsidP="00B905A5">
      <w:pPr>
        <w:spacing w:line="44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900E7F">
        <w:rPr>
          <w:rFonts w:ascii="宋体" w:eastAsia="宋体" w:hAnsi="宋体" w:cs="宋体" w:hint="eastAsia"/>
          <w:sz w:val="24"/>
          <w:szCs w:val="24"/>
        </w:rPr>
        <w:t>一旦核心人才离职，公司若缺乏成熟的继任者</w:t>
      </w:r>
      <w:r w:rsidR="000B0461">
        <w:rPr>
          <w:rFonts w:ascii="宋体" w:eastAsia="宋体" w:hAnsi="宋体" w:cs="宋体" w:hint="eastAsia"/>
          <w:sz w:val="24"/>
          <w:szCs w:val="24"/>
        </w:rPr>
        <w:t>培养</w:t>
      </w:r>
      <w:r w:rsidRPr="00900E7F">
        <w:rPr>
          <w:rFonts w:ascii="宋体" w:eastAsia="宋体" w:hAnsi="宋体" w:cs="宋体" w:hint="eastAsia"/>
          <w:sz w:val="24"/>
          <w:szCs w:val="24"/>
        </w:rPr>
        <w:t>与管理体系，就可能会出现核心岗位空档或接替之人能力不足的情况，进而影响绩效，甚至会影响组织的战略实施与发展根基。</w:t>
      </w:r>
    </w:p>
    <w:p w14:paraId="3D12A7AA" w14:textId="77777777" w:rsidR="000A6FAB" w:rsidRDefault="000A6FAB" w:rsidP="00D33604">
      <w:pPr>
        <w:pStyle w:val="a3"/>
        <w:rPr>
          <w:b/>
          <w:bCs/>
        </w:rPr>
      </w:pPr>
      <w:r>
        <w:rPr>
          <w:rFonts w:hint="eastAsia"/>
          <w:b/>
          <w:bCs/>
        </w:rPr>
        <w:t>课程定位</w:t>
      </w:r>
    </w:p>
    <w:p w14:paraId="0FB6F396" w14:textId="77777777" w:rsidR="00D33604" w:rsidRPr="00D33604" w:rsidRDefault="000A6FAB" w:rsidP="00B905A5">
      <w:pPr>
        <w:spacing w:line="44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这是一门帮助管理者学习如何激励和保留下属的课程。保留</w:t>
      </w:r>
      <w:r w:rsidR="00CB1E7A">
        <w:rPr>
          <w:rFonts w:ascii="宋体" w:eastAsia="宋体" w:hAnsi="宋体" w:cs="宋体" w:hint="eastAsia"/>
          <w:sz w:val="24"/>
          <w:szCs w:val="24"/>
        </w:rPr>
        <w:t>核心</w:t>
      </w:r>
      <w:r w:rsidR="00924733" w:rsidRPr="00900E7F">
        <w:rPr>
          <w:rFonts w:ascii="宋体" w:eastAsia="宋体" w:hAnsi="宋体" w:cs="宋体" w:hint="eastAsia"/>
          <w:sz w:val="24"/>
          <w:szCs w:val="24"/>
        </w:rPr>
        <w:t>人才</w:t>
      </w:r>
      <w:r>
        <w:rPr>
          <w:rFonts w:ascii="宋体" w:eastAsia="宋体" w:hAnsi="宋体" w:cs="宋体" w:hint="eastAsia"/>
          <w:sz w:val="24"/>
          <w:szCs w:val="24"/>
        </w:rPr>
        <w:t>的关键，</w:t>
      </w:r>
      <w:r w:rsidR="00924733" w:rsidRPr="00900E7F">
        <w:rPr>
          <w:rFonts w:ascii="宋体" w:eastAsia="宋体" w:hAnsi="宋体" w:cs="宋体" w:hint="eastAsia"/>
          <w:sz w:val="24"/>
          <w:szCs w:val="24"/>
        </w:rPr>
        <w:t>在于</w:t>
      </w:r>
      <w:r w:rsidR="00CB1E7A">
        <w:rPr>
          <w:rFonts w:ascii="宋体" w:eastAsia="宋体" w:hAnsi="宋体" w:cs="宋体" w:hint="eastAsia"/>
          <w:sz w:val="24"/>
          <w:szCs w:val="24"/>
        </w:rPr>
        <w:t>对他们的激励和风险管理</w:t>
      </w:r>
      <w:r w:rsidR="00924733" w:rsidRPr="00900E7F">
        <w:rPr>
          <w:rFonts w:ascii="宋体" w:eastAsia="宋体" w:hAnsi="宋体" w:cs="宋体" w:hint="eastAsia"/>
          <w:sz w:val="24"/>
          <w:szCs w:val="24"/>
        </w:rPr>
        <w:t>。</w:t>
      </w:r>
      <w:r w:rsidR="00F36182">
        <w:rPr>
          <w:rFonts w:ascii="宋体" w:eastAsia="宋体" w:hAnsi="宋体" w:cs="宋体"/>
          <w:sz w:val="24"/>
          <w:szCs w:val="24"/>
        </w:rPr>
        <w:t>核心内容是将激励手段与</w:t>
      </w:r>
      <w:r>
        <w:rPr>
          <w:rFonts w:ascii="宋体" w:eastAsia="宋体" w:hAnsi="宋体" w:cs="宋体"/>
          <w:sz w:val="24"/>
          <w:szCs w:val="24"/>
        </w:rPr>
        <w:t>员工的内在驱动力结合起来，并</w:t>
      </w:r>
      <w:r w:rsidR="00AE0350">
        <w:rPr>
          <w:rFonts w:ascii="宋体" w:eastAsia="宋体" w:hAnsi="宋体" w:cs="宋体"/>
          <w:sz w:val="24"/>
          <w:szCs w:val="24"/>
        </w:rPr>
        <w:t>学习如何</w:t>
      </w:r>
      <w:r w:rsidR="00CB1E7A">
        <w:rPr>
          <w:rFonts w:ascii="宋体" w:eastAsia="宋体" w:hAnsi="宋体" w:cs="宋体"/>
          <w:sz w:val="24"/>
          <w:szCs w:val="24"/>
        </w:rPr>
        <w:t>进行离职预警。</w:t>
      </w:r>
    </w:p>
    <w:p w14:paraId="78AB7843" w14:textId="77777777" w:rsidR="00AC5E8D" w:rsidRDefault="00B7025F" w:rsidP="00273571">
      <w:pPr>
        <w:pStyle w:val="a3"/>
        <w:rPr>
          <w:b/>
          <w:kern w:val="2"/>
        </w:rPr>
      </w:pPr>
      <w:r>
        <w:rPr>
          <w:rFonts w:hint="eastAsia"/>
          <w:b/>
          <w:kern w:val="2"/>
        </w:rPr>
        <w:t>课程收获</w:t>
      </w:r>
    </w:p>
    <w:p w14:paraId="65319A13" w14:textId="77777777" w:rsidR="00AA258E" w:rsidRPr="00D82ABC" w:rsidRDefault="00AA258E" w:rsidP="00F50FB2">
      <w:pPr>
        <w:pStyle w:val="a3"/>
        <w:numPr>
          <w:ilvl w:val="0"/>
          <w:numId w:val="25"/>
        </w:numPr>
        <w:spacing w:line="360" w:lineRule="auto"/>
        <w:rPr>
          <w:kern w:val="2"/>
        </w:rPr>
      </w:pPr>
      <w:r w:rsidRPr="00D82ABC">
        <w:rPr>
          <w:rFonts w:hint="eastAsia"/>
          <w:kern w:val="2"/>
        </w:rPr>
        <w:t>获得</w:t>
      </w:r>
      <w:r w:rsidR="00337292">
        <w:rPr>
          <w:rFonts w:hint="eastAsia"/>
          <w:kern w:val="2"/>
        </w:rPr>
        <w:t>2个</w:t>
      </w:r>
      <w:r w:rsidRPr="00D82ABC">
        <w:rPr>
          <w:rFonts w:hint="eastAsia"/>
          <w:kern w:val="2"/>
        </w:rPr>
        <w:t>挖掘驱动力</w:t>
      </w:r>
      <w:r w:rsidR="00337292">
        <w:rPr>
          <w:rFonts w:hint="eastAsia"/>
          <w:kern w:val="2"/>
        </w:rPr>
        <w:t>的</w:t>
      </w:r>
      <w:r w:rsidRPr="00D82ABC">
        <w:rPr>
          <w:rFonts w:hint="eastAsia"/>
          <w:kern w:val="2"/>
        </w:rPr>
        <w:t>工具</w:t>
      </w:r>
      <w:r w:rsidR="00D82ABC" w:rsidRPr="00D82ABC">
        <w:rPr>
          <w:rFonts w:hint="eastAsia"/>
          <w:kern w:val="2"/>
        </w:rPr>
        <w:t>，</w:t>
      </w:r>
      <w:r w:rsidR="009F01C3">
        <w:rPr>
          <w:rFonts w:hint="eastAsia"/>
          <w:kern w:val="2"/>
        </w:rPr>
        <w:t>并初步学会</w:t>
      </w:r>
      <w:r w:rsidR="00D82ABC" w:rsidRPr="00D82ABC">
        <w:rPr>
          <w:rFonts w:hint="eastAsia"/>
          <w:kern w:val="2"/>
        </w:rPr>
        <w:t>将</w:t>
      </w:r>
      <w:r w:rsidRPr="00D82ABC">
        <w:rPr>
          <w:rFonts w:hint="eastAsia"/>
          <w:kern w:val="2"/>
        </w:rPr>
        <w:t>激励手段与驱动力</w:t>
      </w:r>
      <w:r w:rsidR="00D82ABC" w:rsidRPr="00D82ABC">
        <w:rPr>
          <w:rFonts w:hint="eastAsia"/>
          <w:kern w:val="2"/>
        </w:rPr>
        <w:t>结合</w:t>
      </w:r>
      <w:r w:rsidR="00D82ABC">
        <w:rPr>
          <w:rFonts w:hint="eastAsia"/>
          <w:kern w:val="2"/>
        </w:rPr>
        <w:t>起来</w:t>
      </w:r>
    </w:p>
    <w:p w14:paraId="3AF0AEEF" w14:textId="77777777" w:rsidR="00F50FB2" w:rsidRDefault="009F01C3" w:rsidP="00F50FB2">
      <w:pPr>
        <w:pStyle w:val="a3"/>
        <w:numPr>
          <w:ilvl w:val="0"/>
          <w:numId w:val="25"/>
        </w:numPr>
        <w:spacing w:line="360" w:lineRule="auto"/>
        <w:rPr>
          <w:kern w:val="2"/>
        </w:rPr>
      </w:pPr>
      <w:r>
        <w:rPr>
          <w:rFonts w:hint="eastAsia"/>
          <w:kern w:val="2"/>
        </w:rPr>
        <w:t>获得</w:t>
      </w:r>
      <w:r w:rsidR="00337292">
        <w:rPr>
          <w:rFonts w:hint="eastAsia"/>
          <w:kern w:val="2"/>
        </w:rPr>
        <w:t>1个</w:t>
      </w:r>
      <w:r w:rsidR="00F50FB2" w:rsidRPr="00AA258E">
        <w:rPr>
          <w:rFonts w:hint="eastAsia"/>
          <w:kern w:val="2"/>
        </w:rPr>
        <w:t>预警</w:t>
      </w:r>
      <w:r w:rsidR="00AA258E" w:rsidRPr="00AA258E">
        <w:rPr>
          <w:rFonts w:hint="eastAsia"/>
          <w:kern w:val="2"/>
        </w:rPr>
        <w:t>下属</w:t>
      </w:r>
      <w:r w:rsidR="00F50FB2" w:rsidRPr="00AA258E">
        <w:rPr>
          <w:rFonts w:hint="eastAsia"/>
          <w:kern w:val="2"/>
        </w:rPr>
        <w:t>异动的工具</w:t>
      </w:r>
    </w:p>
    <w:p w14:paraId="3E73CD1B" w14:textId="77777777" w:rsidR="003B3EDD" w:rsidRDefault="003B3EDD" w:rsidP="006E7AD4">
      <w:pPr>
        <w:pStyle w:val="a3"/>
        <w:numPr>
          <w:ilvl w:val="0"/>
          <w:numId w:val="25"/>
        </w:numPr>
        <w:spacing w:line="360" w:lineRule="auto"/>
        <w:rPr>
          <w:kern w:val="2"/>
        </w:rPr>
      </w:pPr>
      <w:r>
        <w:rPr>
          <w:rFonts w:hint="eastAsia"/>
          <w:kern w:val="2"/>
        </w:rPr>
        <w:t>理解并初步学习写</w:t>
      </w:r>
      <w:r w:rsidR="003D0460" w:rsidRPr="003B3EDD">
        <w:rPr>
          <w:rFonts w:hint="eastAsia"/>
          <w:kern w:val="2"/>
        </w:rPr>
        <w:t>“人才激励</w:t>
      </w:r>
      <w:r>
        <w:rPr>
          <w:rFonts w:hint="eastAsia"/>
          <w:kern w:val="2"/>
        </w:rPr>
        <w:t>说明书”</w:t>
      </w:r>
    </w:p>
    <w:p w14:paraId="7B906D2E" w14:textId="77777777" w:rsidR="00D82ABC" w:rsidRDefault="00D82ABC" w:rsidP="006E7AD4">
      <w:pPr>
        <w:pStyle w:val="a3"/>
        <w:numPr>
          <w:ilvl w:val="0"/>
          <w:numId w:val="25"/>
        </w:numPr>
        <w:spacing w:line="360" w:lineRule="auto"/>
        <w:rPr>
          <w:kern w:val="2"/>
        </w:rPr>
      </w:pPr>
      <w:r w:rsidRPr="003B3EDD">
        <w:rPr>
          <w:rFonts w:hint="eastAsia"/>
          <w:kern w:val="2"/>
        </w:rPr>
        <w:t>对激励</w:t>
      </w:r>
      <w:r w:rsidR="006915F9" w:rsidRPr="003B3EDD">
        <w:rPr>
          <w:rFonts w:hint="eastAsia"/>
          <w:kern w:val="2"/>
        </w:rPr>
        <w:t>不同性格的员工</w:t>
      </w:r>
      <w:r w:rsidRPr="003B3EDD">
        <w:rPr>
          <w:rFonts w:hint="eastAsia"/>
          <w:kern w:val="2"/>
        </w:rPr>
        <w:t>提供启发与思考</w:t>
      </w:r>
    </w:p>
    <w:p w14:paraId="6EB97EE3" w14:textId="77777777" w:rsidR="006B6A2E" w:rsidRPr="006B6A2E" w:rsidRDefault="006B6A2E" w:rsidP="006B6A2E">
      <w:pPr>
        <w:pStyle w:val="a3"/>
        <w:spacing w:line="360" w:lineRule="auto"/>
        <w:rPr>
          <w:kern w:val="2"/>
        </w:rPr>
      </w:pPr>
      <w:r w:rsidRPr="006B6A2E">
        <w:rPr>
          <w:rFonts w:hint="eastAsia"/>
          <w:b/>
          <w:kern w:val="2"/>
        </w:rPr>
        <w:t>培训对象</w:t>
      </w:r>
      <w:r w:rsidRPr="006B6A2E">
        <w:rPr>
          <w:rFonts w:hint="eastAsia"/>
          <w:kern w:val="2"/>
        </w:rPr>
        <w:t xml:space="preserve">  </w:t>
      </w:r>
      <w:r w:rsidRPr="006B6A2E">
        <w:rPr>
          <w:kern w:val="2"/>
        </w:rPr>
        <w:t>CEO/VP/</w:t>
      </w:r>
      <w:r w:rsidRPr="006B6A2E">
        <w:rPr>
          <w:rFonts w:hint="eastAsia"/>
          <w:kern w:val="2"/>
        </w:rPr>
        <w:t>事业部总经理/</w:t>
      </w:r>
      <w:r w:rsidRPr="006B6A2E">
        <w:rPr>
          <w:kern w:val="2"/>
        </w:rPr>
        <w:t>各职能负责人/</w:t>
      </w:r>
      <w:r w:rsidRPr="006B6A2E">
        <w:rPr>
          <w:rFonts w:hint="eastAsia"/>
          <w:kern w:val="2"/>
        </w:rPr>
        <w:t>总监/经理/HR</w:t>
      </w:r>
      <w:r w:rsidRPr="006B6A2E">
        <w:rPr>
          <w:kern w:val="2"/>
        </w:rPr>
        <w:t>D/OD/HRM/带团队</w:t>
      </w:r>
      <w:r w:rsidRPr="006B6A2E">
        <w:rPr>
          <w:rFonts w:hint="eastAsia"/>
          <w:kern w:val="2"/>
        </w:rPr>
        <w:t>Leader</w:t>
      </w:r>
    </w:p>
    <w:p w14:paraId="5D45A9FF" w14:textId="77777777" w:rsidR="006B6A2E" w:rsidRPr="006B6A2E" w:rsidRDefault="006B6A2E" w:rsidP="006B6A2E">
      <w:pPr>
        <w:pStyle w:val="a3"/>
        <w:spacing w:line="360" w:lineRule="auto"/>
        <w:rPr>
          <w:kern w:val="2"/>
        </w:rPr>
      </w:pPr>
      <w:r w:rsidRPr="006B6A2E">
        <w:rPr>
          <w:rFonts w:hint="eastAsia"/>
          <w:b/>
          <w:kern w:val="2"/>
        </w:rPr>
        <w:t>培训方式</w:t>
      </w:r>
      <w:r w:rsidRPr="006B6A2E">
        <w:rPr>
          <w:rFonts w:hint="eastAsia"/>
          <w:kern w:val="2"/>
        </w:rPr>
        <w:t xml:space="preserve">  案例、讨论、角色扮演、示范、练习、测评、心理学工具</w:t>
      </w:r>
    </w:p>
    <w:p w14:paraId="54978C41" w14:textId="77777777" w:rsidR="006B6A2E" w:rsidRPr="006B6A2E" w:rsidRDefault="006B6A2E" w:rsidP="006B6A2E">
      <w:pPr>
        <w:pStyle w:val="a3"/>
        <w:spacing w:line="360" w:lineRule="auto"/>
        <w:rPr>
          <w:kern w:val="2"/>
        </w:rPr>
      </w:pPr>
      <w:r w:rsidRPr="006B6A2E">
        <w:rPr>
          <w:rFonts w:hint="eastAsia"/>
          <w:b/>
          <w:kern w:val="2"/>
        </w:rPr>
        <w:t>注意事项</w:t>
      </w:r>
      <w:r w:rsidRPr="006B6A2E">
        <w:rPr>
          <w:rFonts w:hint="eastAsia"/>
          <w:kern w:val="2"/>
        </w:rPr>
        <w:t xml:space="preserve">  需要训前完成两项测试，提前</w:t>
      </w:r>
      <w:r w:rsidR="00542CE0">
        <w:rPr>
          <w:rFonts w:hint="eastAsia"/>
          <w:kern w:val="2"/>
        </w:rPr>
        <w:t>7</w:t>
      </w:r>
      <w:r w:rsidRPr="006B6A2E">
        <w:rPr>
          <w:rFonts w:hint="eastAsia"/>
          <w:kern w:val="2"/>
        </w:rPr>
        <w:t>天回收，要求100%训前完成</w:t>
      </w:r>
    </w:p>
    <w:p w14:paraId="54EC73AD" w14:textId="77777777" w:rsidR="00E05356" w:rsidRDefault="00D473CD" w:rsidP="00273571">
      <w:pPr>
        <w:pStyle w:val="a3"/>
        <w:rPr>
          <w:rFonts w:ascii="Arial" w:hAnsi="Arial" w:cs="Arial"/>
          <w:b/>
          <w:color w:val="000000" w:themeColor="text1"/>
        </w:rPr>
      </w:pPr>
      <w:r w:rsidRPr="00E56F56">
        <w:rPr>
          <w:rFonts w:ascii="Arial" w:hAnsi="Arial" w:cs="Arial" w:hint="eastAsia"/>
          <w:b/>
          <w:color w:val="000000" w:themeColor="text1"/>
        </w:rPr>
        <w:t>课程内容</w:t>
      </w:r>
    </w:p>
    <w:p w14:paraId="0E1E9A6E" w14:textId="77777777" w:rsidR="00F9449D" w:rsidRPr="00F9449D" w:rsidRDefault="0031240E" w:rsidP="0031240E">
      <w:pPr>
        <w:pStyle w:val="a6"/>
        <w:numPr>
          <w:ilvl w:val="0"/>
          <w:numId w:val="29"/>
        </w:numPr>
        <w:spacing w:line="400" w:lineRule="atLeast"/>
        <w:ind w:firstLineChars="0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快速梳理核心人才</w:t>
      </w:r>
    </w:p>
    <w:p w14:paraId="471714A0" w14:textId="77777777" w:rsidR="0031240E" w:rsidRPr="0031240E" w:rsidRDefault="0031240E" w:rsidP="0031240E">
      <w:pPr>
        <w:pStyle w:val="a6"/>
        <w:numPr>
          <w:ilvl w:val="0"/>
          <w:numId w:val="30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31240E">
        <w:rPr>
          <w:rFonts w:ascii="宋体" w:eastAsia="宋体" w:hAnsi="宋体" w:cs="宋体"/>
          <w:sz w:val="24"/>
          <w:szCs w:val="24"/>
        </w:rPr>
        <w:t>组织绩效公式</w:t>
      </w:r>
    </w:p>
    <w:p w14:paraId="5B7F0D79" w14:textId="77777777" w:rsidR="0031240E" w:rsidRPr="0031240E" w:rsidRDefault="0031240E" w:rsidP="0031240E">
      <w:pPr>
        <w:pStyle w:val="a6"/>
        <w:numPr>
          <w:ilvl w:val="0"/>
          <w:numId w:val="30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31240E">
        <w:rPr>
          <w:rFonts w:ascii="宋体" w:eastAsia="宋体" w:hAnsi="宋体" w:cs="宋体"/>
          <w:sz w:val="24"/>
          <w:szCs w:val="24"/>
        </w:rPr>
        <w:t>梳理继任者与关键人才：四个问题法</w:t>
      </w:r>
    </w:p>
    <w:p w14:paraId="3434C282" w14:textId="77777777" w:rsidR="0031240E" w:rsidRPr="0031240E" w:rsidRDefault="0031240E" w:rsidP="0031240E">
      <w:pPr>
        <w:pStyle w:val="a6"/>
        <w:numPr>
          <w:ilvl w:val="0"/>
          <w:numId w:val="29"/>
        </w:numPr>
        <w:spacing w:line="400" w:lineRule="atLeast"/>
        <w:ind w:firstLineChars="0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挖掘人才驱动力</w:t>
      </w:r>
    </w:p>
    <w:p w14:paraId="6716D01D" w14:textId="77777777" w:rsidR="00021663" w:rsidRPr="0031240E" w:rsidRDefault="00021663" w:rsidP="0031240E">
      <w:pPr>
        <w:pStyle w:val="a6"/>
        <w:numPr>
          <w:ilvl w:val="0"/>
          <w:numId w:val="31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31240E">
        <w:rPr>
          <w:rFonts w:ascii="宋体" w:eastAsia="宋体" w:hAnsi="宋体" w:cs="宋体"/>
          <w:sz w:val="24"/>
          <w:szCs w:val="24"/>
        </w:rPr>
        <w:t>驱动力</w:t>
      </w:r>
      <w:r w:rsidRPr="0031240E">
        <w:rPr>
          <w:rFonts w:ascii="宋体" w:eastAsia="宋体" w:hAnsi="宋体" w:cs="宋体" w:hint="eastAsia"/>
          <w:sz w:val="24"/>
          <w:szCs w:val="24"/>
        </w:rPr>
        <w:t>1.</w:t>
      </w:r>
      <w:r w:rsidRPr="0031240E">
        <w:rPr>
          <w:rFonts w:ascii="宋体" w:eastAsia="宋体" w:hAnsi="宋体" w:cs="宋体"/>
          <w:sz w:val="24"/>
          <w:szCs w:val="24"/>
        </w:rPr>
        <w:t>0,2.0和</w:t>
      </w:r>
      <w:r w:rsidRPr="0031240E">
        <w:rPr>
          <w:rFonts w:ascii="宋体" w:eastAsia="宋体" w:hAnsi="宋体" w:cs="宋体" w:hint="eastAsia"/>
          <w:sz w:val="24"/>
          <w:szCs w:val="24"/>
        </w:rPr>
        <w:t>3.</w:t>
      </w:r>
      <w:r w:rsidRPr="0031240E">
        <w:rPr>
          <w:rFonts w:ascii="宋体" w:eastAsia="宋体" w:hAnsi="宋体" w:cs="宋体"/>
          <w:sz w:val="24"/>
          <w:szCs w:val="24"/>
        </w:rPr>
        <w:t>0时代</w:t>
      </w:r>
    </w:p>
    <w:p w14:paraId="713ACF09" w14:textId="77777777" w:rsidR="0031240E" w:rsidRPr="0031240E" w:rsidRDefault="0031240E" w:rsidP="0031240E">
      <w:pPr>
        <w:pStyle w:val="a6"/>
        <w:numPr>
          <w:ilvl w:val="0"/>
          <w:numId w:val="31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驱动力的五个组成要素</w:t>
      </w:r>
    </w:p>
    <w:p w14:paraId="782578B0" w14:textId="77777777" w:rsidR="006B656B" w:rsidRPr="0031240E" w:rsidRDefault="006B656B" w:rsidP="0031240E">
      <w:pPr>
        <w:pStyle w:val="a6"/>
        <w:numPr>
          <w:ilvl w:val="0"/>
          <w:numId w:val="31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31240E">
        <w:rPr>
          <w:rFonts w:ascii="宋体" w:eastAsia="宋体" w:hAnsi="宋体" w:cs="宋体"/>
          <w:sz w:val="24"/>
          <w:szCs w:val="24"/>
        </w:rPr>
        <w:t>如何挖掘个人驱动力</w:t>
      </w:r>
    </w:p>
    <w:p w14:paraId="5093F1D8" w14:textId="77777777" w:rsidR="00E70637" w:rsidRPr="004E3E53" w:rsidRDefault="006B656B" w:rsidP="0031240E">
      <w:pPr>
        <w:pStyle w:val="a6"/>
        <w:spacing w:line="400" w:lineRule="atLeast"/>
        <w:ind w:left="840" w:firstLineChars="0" w:firstLine="0"/>
        <w:rPr>
          <w:rFonts w:ascii="宋体" w:eastAsia="宋体" w:hAnsi="宋体" w:cs="宋体"/>
          <w:sz w:val="24"/>
          <w:szCs w:val="24"/>
        </w:rPr>
      </w:pPr>
      <w:r w:rsidRPr="004E3E53">
        <w:rPr>
          <w:rFonts w:ascii="宋体" w:eastAsia="宋体" w:hAnsi="宋体" w:cs="宋体" w:hint="eastAsia"/>
          <w:sz w:val="24"/>
          <w:szCs w:val="24"/>
        </w:rPr>
        <w:t>1</w:t>
      </w:r>
      <w:r w:rsidRPr="004E3E53">
        <w:rPr>
          <w:rFonts w:ascii="宋体" w:eastAsia="宋体" w:hAnsi="宋体" w:cs="宋体"/>
          <w:sz w:val="24"/>
          <w:szCs w:val="24"/>
        </w:rPr>
        <w:t>).</w:t>
      </w:r>
      <w:r w:rsidR="00E70637" w:rsidRPr="004E3E53">
        <w:rPr>
          <w:rFonts w:ascii="宋体" w:eastAsia="宋体" w:hAnsi="宋体" w:cs="宋体" w:hint="eastAsia"/>
          <w:sz w:val="24"/>
          <w:szCs w:val="24"/>
        </w:rPr>
        <w:t>工具1</w:t>
      </w:r>
    </w:p>
    <w:p w14:paraId="56B1D9B0" w14:textId="77777777" w:rsidR="00E70637" w:rsidRDefault="00E70637" w:rsidP="0031240E">
      <w:pPr>
        <w:pStyle w:val="a6"/>
        <w:spacing w:line="400" w:lineRule="atLeast"/>
        <w:ind w:left="840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2</w:t>
      </w:r>
      <w:r w:rsidRPr="004E3E53">
        <w:rPr>
          <w:rFonts w:ascii="宋体" w:eastAsia="宋体" w:hAnsi="宋体" w:cs="宋体"/>
          <w:sz w:val="24"/>
          <w:szCs w:val="24"/>
        </w:rPr>
        <w:t>).工具</w:t>
      </w:r>
      <w:r w:rsidRPr="004E3E53">
        <w:rPr>
          <w:rFonts w:ascii="宋体" w:eastAsia="宋体" w:hAnsi="宋体" w:cs="宋体" w:hint="eastAsia"/>
          <w:sz w:val="24"/>
          <w:szCs w:val="24"/>
        </w:rPr>
        <w:t>2</w:t>
      </w:r>
    </w:p>
    <w:p w14:paraId="7FF91631" w14:textId="77777777" w:rsidR="006B6A2E" w:rsidRDefault="00826FF8" w:rsidP="0031240E">
      <w:pPr>
        <w:pStyle w:val="a6"/>
        <w:spacing w:line="400" w:lineRule="atLeast"/>
        <w:ind w:left="840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 w:rsidR="0036300E">
        <w:rPr>
          <w:rFonts w:ascii="宋体" w:eastAsia="宋体" w:hAnsi="宋体" w:cs="宋体" w:hint="eastAsia"/>
          <w:sz w:val="24"/>
          <w:szCs w:val="24"/>
        </w:rPr>
        <w:t>).工具</w:t>
      </w:r>
      <w:r w:rsidR="006762B2">
        <w:rPr>
          <w:rFonts w:ascii="宋体" w:eastAsia="宋体" w:hAnsi="宋体" w:cs="宋体" w:hint="eastAsia"/>
          <w:sz w:val="24"/>
          <w:szCs w:val="24"/>
        </w:rPr>
        <w:t>应用</w:t>
      </w:r>
      <w:r w:rsidR="0036300E">
        <w:rPr>
          <w:rFonts w:ascii="宋体" w:eastAsia="宋体" w:hAnsi="宋体" w:cs="宋体" w:hint="eastAsia"/>
          <w:sz w:val="24"/>
          <w:szCs w:val="24"/>
        </w:rPr>
        <w:t>练习</w:t>
      </w:r>
      <w:r w:rsidR="005F503C">
        <w:rPr>
          <w:rFonts w:ascii="宋体" w:eastAsia="宋体" w:hAnsi="宋体" w:cs="宋体" w:hint="eastAsia"/>
          <w:sz w:val="24"/>
          <w:szCs w:val="24"/>
        </w:rPr>
        <w:t>：现场人员盘点（两轮）</w:t>
      </w:r>
    </w:p>
    <w:p w14:paraId="11D54D2A" w14:textId="77777777" w:rsidR="0031240E" w:rsidRDefault="0031240E" w:rsidP="0031240E">
      <w:pPr>
        <w:pStyle w:val="a6"/>
        <w:spacing w:line="400" w:lineRule="atLeast"/>
        <w:ind w:left="840" w:firstLineChars="0" w:firstLine="0"/>
        <w:rPr>
          <w:rFonts w:ascii="宋体" w:eastAsia="宋体" w:hAnsi="宋体" w:cs="宋体"/>
          <w:sz w:val="24"/>
          <w:szCs w:val="24"/>
        </w:rPr>
      </w:pPr>
    </w:p>
    <w:p w14:paraId="3EFE055F" w14:textId="77777777" w:rsidR="0031240E" w:rsidRPr="0031240E" w:rsidRDefault="0031240E" w:rsidP="0031240E">
      <w:pPr>
        <w:pStyle w:val="a6"/>
        <w:spacing w:line="400" w:lineRule="atLeast"/>
        <w:ind w:left="840" w:firstLineChars="0" w:firstLine="0"/>
        <w:rPr>
          <w:rFonts w:ascii="宋体" w:eastAsia="宋体" w:hAnsi="宋体" w:cs="宋体"/>
          <w:sz w:val="24"/>
          <w:szCs w:val="24"/>
        </w:rPr>
      </w:pPr>
    </w:p>
    <w:p w14:paraId="3220E16F" w14:textId="77777777" w:rsidR="00190B99" w:rsidRPr="00190B99" w:rsidRDefault="0031240E" w:rsidP="0031240E">
      <w:pPr>
        <w:spacing w:line="400" w:lineRule="atLeast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/>
          <w:b/>
          <w:sz w:val="24"/>
          <w:szCs w:val="24"/>
        </w:rPr>
        <w:lastRenderedPageBreak/>
        <w:t>三</w:t>
      </w:r>
      <w:r w:rsidR="00190B99" w:rsidRPr="00190B99">
        <w:rPr>
          <w:rFonts w:ascii="宋体" w:eastAsia="宋体" w:hAnsi="宋体" w:cs="宋体" w:hint="eastAsia"/>
          <w:b/>
          <w:sz w:val="24"/>
          <w:szCs w:val="24"/>
        </w:rPr>
        <w:t>.</w:t>
      </w:r>
      <w:r w:rsidR="00190B99" w:rsidRPr="00190B99">
        <w:rPr>
          <w:rFonts w:ascii="宋体" w:eastAsia="宋体" w:hAnsi="宋体" w:cs="宋体"/>
          <w:b/>
          <w:sz w:val="24"/>
          <w:szCs w:val="24"/>
        </w:rPr>
        <w:t xml:space="preserve"> 激励方法</w:t>
      </w:r>
    </w:p>
    <w:p w14:paraId="32752396" w14:textId="77777777" w:rsidR="00F45DE1" w:rsidRPr="00024A57" w:rsidRDefault="00190B99" w:rsidP="0031240E">
      <w:pPr>
        <w:spacing w:line="400" w:lineRule="atLeast"/>
        <w:ind w:firstLine="495"/>
        <w:rPr>
          <w:rFonts w:ascii="宋体" w:eastAsia="宋体" w:hAnsi="宋体" w:cs="宋体"/>
          <w:sz w:val="24"/>
          <w:szCs w:val="24"/>
        </w:rPr>
      </w:pPr>
      <w:r w:rsidRPr="00024A57">
        <w:rPr>
          <w:rFonts w:ascii="宋体" w:eastAsia="宋体" w:hAnsi="宋体" w:cs="宋体" w:hint="eastAsia"/>
          <w:sz w:val="24"/>
          <w:szCs w:val="24"/>
        </w:rPr>
        <w:t>1</w:t>
      </w:r>
      <w:r w:rsidR="004E3E53" w:rsidRPr="00024A57">
        <w:rPr>
          <w:rFonts w:ascii="宋体" w:eastAsia="宋体" w:hAnsi="宋体" w:cs="宋体" w:hint="eastAsia"/>
          <w:sz w:val="24"/>
          <w:szCs w:val="24"/>
        </w:rPr>
        <w:t xml:space="preserve">. </w:t>
      </w:r>
      <w:r w:rsidR="0036300E">
        <w:rPr>
          <w:rFonts w:ascii="宋体" w:eastAsia="宋体" w:hAnsi="宋体" w:cs="宋体" w:hint="eastAsia"/>
          <w:sz w:val="24"/>
          <w:szCs w:val="24"/>
        </w:rPr>
        <w:t>集体练习与示范</w:t>
      </w:r>
      <w:r w:rsidR="00021663" w:rsidRPr="00024A57">
        <w:rPr>
          <w:rFonts w:ascii="宋体" w:eastAsia="宋体" w:hAnsi="宋体" w:cs="宋体" w:hint="eastAsia"/>
          <w:sz w:val="24"/>
          <w:szCs w:val="24"/>
        </w:rPr>
        <w:t>：人才激励说明书</w:t>
      </w:r>
    </w:p>
    <w:p w14:paraId="52E2F72D" w14:textId="77777777" w:rsidR="005F503C" w:rsidRDefault="00190B99" w:rsidP="0031240E">
      <w:pPr>
        <w:spacing w:line="400" w:lineRule="atLeast"/>
        <w:ind w:firstLine="495"/>
        <w:rPr>
          <w:rFonts w:ascii="宋体" w:eastAsia="宋体" w:hAnsi="宋体" w:cs="宋体"/>
          <w:sz w:val="24"/>
          <w:szCs w:val="24"/>
        </w:rPr>
      </w:pPr>
      <w:r w:rsidRPr="00024A57">
        <w:rPr>
          <w:rFonts w:ascii="宋体" w:eastAsia="宋体" w:hAnsi="宋体" w:cs="宋体"/>
          <w:sz w:val="24"/>
          <w:szCs w:val="24"/>
        </w:rPr>
        <w:t xml:space="preserve">2. </w:t>
      </w:r>
      <w:r w:rsidR="005F503C">
        <w:rPr>
          <w:rFonts w:ascii="宋体" w:eastAsia="宋体" w:hAnsi="宋体" w:cs="宋体"/>
          <w:sz w:val="24"/>
          <w:szCs w:val="24"/>
        </w:rPr>
        <w:t>小组讨论</w:t>
      </w:r>
      <w:r w:rsidR="005F503C">
        <w:rPr>
          <w:rFonts w:ascii="宋体" w:eastAsia="宋体" w:hAnsi="宋体" w:cs="宋体" w:hint="eastAsia"/>
          <w:sz w:val="24"/>
          <w:szCs w:val="24"/>
        </w:rPr>
        <w:t>: 如何激励老员工</w:t>
      </w:r>
    </w:p>
    <w:p w14:paraId="68315056" w14:textId="77777777" w:rsidR="005F503C" w:rsidRDefault="005F503C" w:rsidP="0031240E">
      <w:pPr>
        <w:spacing w:line="400" w:lineRule="atLeast"/>
        <w:ind w:firstLine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3. 角色扮演：职业沟通</w:t>
      </w:r>
      <w:r>
        <w:rPr>
          <w:rFonts w:ascii="宋体" w:eastAsia="宋体" w:hAnsi="宋体" w:cs="宋体" w:hint="eastAsia"/>
          <w:sz w:val="24"/>
          <w:szCs w:val="24"/>
        </w:rPr>
        <w:t>Career Talk</w:t>
      </w:r>
    </w:p>
    <w:p w14:paraId="46E3EF06" w14:textId="77777777" w:rsidR="0031240E" w:rsidRDefault="005F503C" w:rsidP="00FA0BF4">
      <w:pPr>
        <w:spacing w:line="400" w:lineRule="atLeast"/>
        <w:ind w:firstLine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 xml:space="preserve">4. </w:t>
      </w:r>
      <w:r w:rsidR="00A75286">
        <w:rPr>
          <w:rFonts w:ascii="宋体" w:eastAsia="宋体" w:hAnsi="宋体" w:cs="宋体"/>
          <w:sz w:val="24"/>
          <w:szCs w:val="24"/>
        </w:rPr>
        <w:t>角色扮演：近期负激励</w:t>
      </w:r>
      <w:r w:rsidR="00514487">
        <w:rPr>
          <w:rFonts w:ascii="宋体" w:eastAsia="宋体" w:hAnsi="宋体" w:cs="宋体"/>
          <w:sz w:val="24"/>
          <w:szCs w:val="24"/>
        </w:rPr>
        <w:t>事件</w:t>
      </w:r>
      <w:r w:rsidR="001A3F1B">
        <w:rPr>
          <w:rFonts w:ascii="宋体" w:eastAsia="宋体" w:hAnsi="宋体" w:cs="宋体"/>
          <w:sz w:val="24"/>
          <w:szCs w:val="24"/>
        </w:rPr>
        <w:t>提问</w:t>
      </w:r>
      <w:r>
        <w:rPr>
          <w:rFonts w:ascii="宋体" w:eastAsia="宋体" w:hAnsi="宋体" w:cs="宋体"/>
          <w:sz w:val="24"/>
          <w:szCs w:val="24"/>
        </w:rPr>
        <w:t>（体验教练技术）</w:t>
      </w:r>
    </w:p>
    <w:p w14:paraId="315595B8" w14:textId="77777777" w:rsidR="00FA0BF4" w:rsidRPr="00024A57" w:rsidRDefault="00FA0BF4" w:rsidP="00FA0BF4">
      <w:pPr>
        <w:spacing w:line="160" w:lineRule="atLeast"/>
        <w:ind w:firstLine="493"/>
        <w:rPr>
          <w:rFonts w:ascii="宋体" w:eastAsia="宋体" w:hAnsi="宋体" w:cs="宋体"/>
          <w:sz w:val="24"/>
          <w:szCs w:val="24"/>
        </w:rPr>
      </w:pPr>
    </w:p>
    <w:p w14:paraId="0B3190DE" w14:textId="4B673AFF" w:rsidR="006B6A2E" w:rsidRPr="003B25D6" w:rsidRDefault="0031240E" w:rsidP="003B25D6">
      <w:pPr>
        <w:spacing w:line="400" w:lineRule="atLeast"/>
        <w:rPr>
          <w:rFonts w:hint="eastAsia"/>
          <w:b/>
          <w:sz w:val="24"/>
          <w:szCs w:val="24"/>
        </w:rPr>
      </w:pPr>
      <w:r>
        <w:rPr>
          <w:rFonts w:ascii="Arial" w:eastAsia="宋体" w:hAnsi="Arial" w:cs="Arial" w:hint="eastAsia"/>
          <w:b/>
          <w:color w:val="000000" w:themeColor="text1"/>
          <w:kern w:val="0"/>
          <w:sz w:val="24"/>
          <w:szCs w:val="24"/>
        </w:rPr>
        <w:t>四</w:t>
      </w:r>
      <w:r w:rsidR="00673070">
        <w:rPr>
          <w:rFonts w:hint="eastAsia"/>
          <w:b/>
          <w:sz w:val="24"/>
          <w:szCs w:val="24"/>
        </w:rPr>
        <w:t xml:space="preserve">. </w:t>
      </w:r>
      <w:r w:rsidR="00820977">
        <w:rPr>
          <w:rFonts w:hint="eastAsia"/>
          <w:b/>
          <w:sz w:val="24"/>
          <w:szCs w:val="24"/>
        </w:rPr>
        <w:t>离职预警</w:t>
      </w:r>
    </w:p>
    <w:p w14:paraId="078F4A00" w14:textId="425A6370" w:rsidR="00820977" w:rsidRDefault="003B25D6" w:rsidP="0031240E">
      <w:pPr>
        <w:pStyle w:val="a6"/>
        <w:spacing w:line="400" w:lineRule="atLeast"/>
        <w:ind w:left="360" w:firstLineChars="0" w:firstLine="0"/>
        <w:rPr>
          <w:sz w:val="24"/>
          <w:szCs w:val="24"/>
        </w:rPr>
      </w:pPr>
      <w:r>
        <w:rPr>
          <w:sz w:val="24"/>
          <w:szCs w:val="24"/>
        </w:rPr>
        <w:t>1</w:t>
      </w:r>
      <w:r w:rsidR="00930D8E" w:rsidRPr="00930D8E">
        <w:rPr>
          <w:rFonts w:hint="eastAsia"/>
          <w:sz w:val="24"/>
          <w:szCs w:val="24"/>
        </w:rPr>
        <w:t xml:space="preserve">. </w:t>
      </w:r>
      <w:r w:rsidR="00820977">
        <w:rPr>
          <w:rFonts w:hint="eastAsia"/>
          <w:sz w:val="24"/>
          <w:szCs w:val="24"/>
        </w:rPr>
        <w:t>人才异动的</w:t>
      </w:r>
      <w:r w:rsidR="00820977">
        <w:rPr>
          <w:rFonts w:hint="eastAsia"/>
          <w:sz w:val="24"/>
          <w:szCs w:val="24"/>
        </w:rPr>
        <w:t>12</w:t>
      </w:r>
      <w:r w:rsidR="00820977">
        <w:rPr>
          <w:rFonts w:hint="eastAsia"/>
          <w:sz w:val="24"/>
          <w:szCs w:val="24"/>
        </w:rPr>
        <w:t>个预警信号</w:t>
      </w:r>
    </w:p>
    <w:p w14:paraId="1F16A211" w14:textId="0D5E51F1" w:rsidR="00084F59" w:rsidRDefault="003B25D6" w:rsidP="0031240E">
      <w:pPr>
        <w:pStyle w:val="a6"/>
        <w:spacing w:line="400" w:lineRule="atLeast"/>
        <w:ind w:left="360" w:firstLineChars="0" w:firstLine="0"/>
        <w:rPr>
          <w:sz w:val="24"/>
          <w:szCs w:val="24"/>
        </w:rPr>
      </w:pPr>
      <w:r>
        <w:rPr>
          <w:sz w:val="24"/>
          <w:szCs w:val="24"/>
        </w:rPr>
        <w:t>2</w:t>
      </w:r>
      <w:r w:rsidR="00084F59">
        <w:rPr>
          <w:rFonts w:hint="eastAsia"/>
          <w:sz w:val="24"/>
          <w:szCs w:val="24"/>
        </w:rPr>
        <w:t>.</w:t>
      </w:r>
      <w:r w:rsidR="00084F59">
        <w:rPr>
          <w:sz w:val="24"/>
          <w:szCs w:val="24"/>
        </w:rPr>
        <w:t xml:space="preserve"> </w:t>
      </w:r>
      <w:r w:rsidR="00084F59">
        <w:rPr>
          <w:sz w:val="24"/>
          <w:szCs w:val="24"/>
        </w:rPr>
        <w:t>提前</w:t>
      </w:r>
      <w:r w:rsidR="000464EB">
        <w:rPr>
          <w:rFonts w:hint="eastAsia"/>
          <w:sz w:val="24"/>
          <w:szCs w:val="24"/>
        </w:rPr>
        <w:t>1</w:t>
      </w:r>
      <w:r w:rsidR="000464EB">
        <w:rPr>
          <w:rFonts w:hint="eastAsia"/>
          <w:sz w:val="24"/>
          <w:szCs w:val="24"/>
        </w:rPr>
        <w:t>个月、</w:t>
      </w:r>
      <w:r w:rsidR="000464EB">
        <w:rPr>
          <w:sz w:val="24"/>
          <w:szCs w:val="24"/>
        </w:rPr>
        <w:t>3</w:t>
      </w:r>
      <w:r w:rsidR="00084F59">
        <w:rPr>
          <w:sz w:val="24"/>
          <w:szCs w:val="24"/>
        </w:rPr>
        <w:t>个月</w:t>
      </w:r>
      <w:r w:rsidR="000464EB">
        <w:rPr>
          <w:sz w:val="24"/>
          <w:szCs w:val="24"/>
        </w:rPr>
        <w:t>和</w:t>
      </w:r>
      <w:r w:rsidR="000464EB">
        <w:rPr>
          <w:sz w:val="24"/>
          <w:szCs w:val="24"/>
        </w:rPr>
        <w:t>6</w:t>
      </w:r>
      <w:r w:rsidR="00680B98">
        <w:rPr>
          <w:sz w:val="24"/>
          <w:szCs w:val="24"/>
        </w:rPr>
        <w:t>个月</w:t>
      </w:r>
      <w:r w:rsidR="00084F59">
        <w:rPr>
          <w:sz w:val="24"/>
          <w:szCs w:val="24"/>
        </w:rPr>
        <w:t>预测离职的方法</w:t>
      </w:r>
    </w:p>
    <w:p w14:paraId="42542544" w14:textId="77777777" w:rsidR="0031240E" w:rsidRDefault="0031240E" w:rsidP="0031240E">
      <w:pPr>
        <w:pStyle w:val="a6"/>
        <w:spacing w:line="400" w:lineRule="atLeast"/>
        <w:ind w:left="360" w:firstLineChars="0" w:firstLine="0"/>
        <w:rPr>
          <w:sz w:val="24"/>
          <w:szCs w:val="24"/>
        </w:rPr>
      </w:pPr>
    </w:p>
    <w:p w14:paraId="3126794C" w14:textId="77777777" w:rsidR="00052D62" w:rsidRDefault="00052D62" w:rsidP="0031240E">
      <w:pPr>
        <w:spacing w:line="400" w:lineRule="atLeast"/>
        <w:rPr>
          <w:rFonts w:asciiTheme="minorEastAsia" w:hAnsiTheme="minorEastAsia" w:cs="宋体"/>
          <w:b/>
          <w:kern w:val="0"/>
          <w:sz w:val="24"/>
          <w:szCs w:val="24"/>
        </w:rPr>
      </w:pPr>
      <w:r>
        <w:rPr>
          <w:rFonts w:asciiTheme="minorEastAsia" w:hAnsiTheme="minorEastAsia" w:cs="宋体" w:hint="eastAsia"/>
          <w:b/>
          <w:kern w:val="0"/>
          <w:sz w:val="24"/>
          <w:szCs w:val="24"/>
        </w:rPr>
        <w:t>附录：</w:t>
      </w:r>
    </w:p>
    <w:p w14:paraId="0F315F3C" w14:textId="77777777" w:rsidR="003B25D6" w:rsidRDefault="003B25D6" w:rsidP="0031240E">
      <w:pPr>
        <w:pStyle w:val="a6"/>
        <w:numPr>
          <w:ilvl w:val="0"/>
          <w:numId w:val="28"/>
        </w:numPr>
        <w:spacing w:line="400" w:lineRule="atLeast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离职模型</w:t>
      </w:r>
    </w:p>
    <w:p w14:paraId="1C64CA5E" w14:textId="77777777" w:rsidR="003B25D6" w:rsidRDefault="003B25D6" w:rsidP="0031240E">
      <w:pPr>
        <w:pStyle w:val="a6"/>
        <w:numPr>
          <w:ilvl w:val="0"/>
          <w:numId w:val="28"/>
        </w:numPr>
        <w:spacing w:line="400" w:lineRule="atLeast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降低离职率的六种免费方法</w:t>
      </w:r>
    </w:p>
    <w:p w14:paraId="2C08190D" w14:textId="7386FB54" w:rsidR="00964705" w:rsidRPr="00D33604" w:rsidRDefault="00F8078A" w:rsidP="0031240E">
      <w:pPr>
        <w:pStyle w:val="a6"/>
        <w:numPr>
          <w:ilvl w:val="0"/>
          <w:numId w:val="28"/>
        </w:numPr>
        <w:spacing w:line="400" w:lineRule="atLeast"/>
        <w:ind w:firstLineChars="0"/>
        <w:rPr>
          <w:rFonts w:asciiTheme="minorEastAsia" w:hAnsiTheme="minorEastAsia"/>
          <w:sz w:val="24"/>
          <w:szCs w:val="24"/>
        </w:rPr>
      </w:pPr>
      <w:r w:rsidRPr="00D33604">
        <w:rPr>
          <w:rFonts w:asciiTheme="minorEastAsia" w:hAnsiTheme="minorEastAsia" w:hint="eastAsia"/>
          <w:sz w:val="24"/>
          <w:szCs w:val="24"/>
        </w:rPr>
        <w:t>核心员工</w:t>
      </w:r>
      <w:r w:rsidR="00082F41" w:rsidRPr="00D33604">
        <w:rPr>
          <w:rFonts w:asciiTheme="minorEastAsia" w:hAnsiTheme="minorEastAsia" w:hint="eastAsia"/>
          <w:sz w:val="24"/>
          <w:szCs w:val="24"/>
        </w:rPr>
        <w:t>的</w:t>
      </w:r>
      <w:r w:rsidRPr="00D33604">
        <w:rPr>
          <w:rFonts w:asciiTheme="minorEastAsia" w:hAnsiTheme="minorEastAsia" w:hint="eastAsia"/>
          <w:sz w:val="24"/>
          <w:szCs w:val="24"/>
        </w:rPr>
        <w:t>16种保留方式</w:t>
      </w:r>
    </w:p>
    <w:p w14:paraId="4DB5C34A" w14:textId="77777777" w:rsidR="0051524C" w:rsidRPr="00D33604" w:rsidRDefault="00043D40" w:rsidP="0031240E">
      <w:pPr>
        <w:pStyle w:val="a6"/>
        <w:numPr>
          <w:ilvl w:val="0"/>
          <w:numId w:val="28"/>
        </w:numPr>
        <w:spacing w:line="400" w:lineRule="atLeast"/>
        <w:ind w:firstLineChars="0"/>
        <w:rPr>
          <w:rFonts w:asciiTheme="minorEastAsia" w:hAnsiTheme="minorEastAsia" w:cs="宋体"/>
          <w:sz w:val="24"/>
          <w:szCs w:val="24"/>
        </w:rPr>
      </w:pPr>
      <w:r w:rsidRPr="00D33604">
        <w:rPr>
          <w:rFonts w:asciiTheme="minorEastAsia" w:hAnsiTheme="minorEastAsia" w:cs="宋体" w:hint="eastAsia"/>
          <w:kern w:val="0"/>
          <w:sz w:val="24"/>
          <w:szCs w:val="24"/>
        </w:rPr>
        <w:t>关键岗位</w:t>
      </w:r>
      <w:r w:rsidR="00052D62" w:rsidRPr="00D33604">
        <w:rPr>
          <w:rFonts w:asciiTheme="minorEastAsia" w:hAnsiTheme="minorEastAsia" w:cs="宋体" w:hint="eastAsia"/>
          <w:kern w:val="0"/>
          <w:sz w:val="24"/>
          <w:szCs w:val="24"/>
        </w:rPr>
        <w:t>突然离职人员的</w:t>
      </w:r>
      <w:r w:rsidR="00082F41" w:rsidRPr="00D33604">
        <w:rPr>
          <w:rFonts w:asciiTheme="minorEastAsia" w:hAnsiTheme="minorEastAsia" w:cs="宋体" w:hint="eastAsia"/>
          <w:kern w:val="0"/>
          <w:sz w:val="24"/>
          <w:szCs w:val="24"/>
        </w:rPr>
        <w:t>10</w:t>
      </w:r>
      <w:r w:rsidR="00052D62" w:rsidRPr="00D33604">
        <w:rPr>
          <w:rFonts w:asciiTheme="minorEastAsia" w:hAnsiTheme="minorEastAsia" w:cs="宋体" w:hint="eastAsia"/>
          <w:kern w:val="0"/>
          <w:sz w:val="24"/>
          <w:szCs w:val="24"/>
        </w:rPr>
        <w:t>种工作补足办法</w:t>
      </w:r>
    </w:p>
    <w:p w14:paraId="6834917E" w14:textId="77777777" w:rsidR="00082F41" w:rsidRPr="00D33604" w:rsidRDefault="00C13993" w:rsidP="0031240E">
      <w:pPr>
        <w:pStyle w:val="a6"/>
        <w:numPr>
          <w:ilvl w:val="0"/>
          <w:numId w:val="28"/>
        </w:numPr>
        <w:spacing w:line="400" w:lineRule="atLeast"/>
        <w:ind w:firstLineChars="0"/>
        <w:rPr>
          <w:rFonts w:asciiTheme="minorEastAsia" w:hAnsiTheme="minorEastAsia" w:cs="宋体"/>
          <w:sz w:val="24"/>
          <w:szCs w:val="24"/>
        </w:rPr>
      </w:pPr>
      <w:r w:rsidRPr="00D33604">
        <w:rPr>
          <w:rFonts w:asciiTheme="minorEastAsia" w:hAnsiTheme="minorEastAsia" w:cs="宋体"/>
          <w:kern w:val="0"/>
          <w:sz w:val="24"/>
          <w:szCs w:val="24"/>
        </w:rPr>
        <w:t>激励</w:t>
      </w:r>
      <w:r w:rsidR="00082F41" w:rsidRPr="00D33604">
        <w:rPr>
          <w:rFonts w:asciiTheme="minorEastAsia" w:hAnsiTheme="minorEastAsia" w:cs="宋体"/>
          <w:kern w:val="0"/>
          <w:sz w:val="24"/>
          <w:szCs w:val="24"/>
        </w:rPr>
        <w:t>语录</w:t>
      </w:r>
    </w:p>
    <w:sectPr w:rsidR="00082F41" w:rsidRPr="00D33604" w:rsidSect="00DD71A5">
      <w:pgSz w:w="11906" w:h="16838"/>
      <w:pgMar w:top="425" w:right="851" w:bottom="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04FEF" w14:textId="77777777" w:rsidR="004F5076" w:rsidRDefault="004F5076" w:rsidP="000D5687">
      <w:r>
        <w:separator/>
      </w:r>
    </w:p>
  </w:endnote>
  <w:endnote w:type="continuationSeparator" w:id="0">
    <w:p w14:paraId="71DEA062" w14:textId="77777777" w:rsidR="004F5076" w:rsidRDefault="004F5076" w:rsidP="000D5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06C67" w14:textId="77777777" w:rsidR="004F5076" w:rsidRDefault="004F5076" w:rsidP="000D5687">
      <w:r>
        <w:separator/>
      </w:r>
    </w:p>
  </w:footnote>
  <w:footnote w:type="continuationSeparator" w:id="0">
    <w:p w14:paraId="3F145344" w14:textId="77777777" w:rsidR="004F5076" w:rsidRDefault="004F5076" w:rsidP="000D5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74D61"/>
    <w:multiLevelType w:val="hybridMultilevel"/>
    <w:tmpl w:val="A2504AA0"/>
    <w:lvl w:ilvl="0" w:tplc="43825AF4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1" w15:restartNumberingAfterBreak="0">
    <w:nsid w:val="11330612"/>
    <w:multiLevelType w:val="hybridMultilevel"/>
    <w:tmpl w:val="691CF94A"/>
    <w:lvl w:ilvl="0" w:tplc="43929F8C">
      <w:start w:val="1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F23A2A"/>
    <w:multiLevelType w:val="hybridMultilevel"/>
    <w:tmpl w:val="AD947FD6"/>
    <w:lvl w:ilvl="0" w:tplc="245EA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578AC9C">
      <w:start w:val="1"/>
      <w:numFmt w:val="decimal"/>
      <w:lvlText w:val="%2)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B93081A"/>
    <w:multiLevelType w:val="hybridMultilevel"/>
    <w:tmpl w:val="C7F22FBC"/>
    <w:lvl w:ilvl="0" w:tplc="A014BE36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4" w15:restartNumberingAfterBreak="0">
    <w:nsid w:val="1C4D767B"/>
    <w:multiLevelType w:val="hybridMultilevel"/>
    <w:tmpl w:val="5B6A59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ED752A2"/>
    <w:multiLevelType w:val="hybridMultilevel"/>
    <w:tmpl w:val="984ABD20"/>
    <w:lvl w:ilvl="0" w:tplc="2B98BFBA">
      <w:start w:val="1"/>
      <w:numFmt w:val="japaneseCounting"/>
      <w:lvlText w:val="%1."/>
      <w:lvlJc w:val="left"/>
      <w:pPr>
        <w:ind w:left="390" w:hanging="39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F3851E0"/>
    <w:multiLevelType w:val="hybridMultilevel"/>
    <w:tmpl w:val="6C58EE1A"/>
    <w:lvl w:ilvl="0" w:tplc="3FD41A9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23CF6A9E"/>
    <w:multiLevelType w:val="hybridMultilevel"/>
    <w:tmpl w:val="D17C41EA"/>
    <w:lvl w:ilvl="0" w:tplc="2660B732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7B1694CA">
      <w:start w:val="1"/>
      <w:numFmt w:val="decimal"/>
      <w:lvlText w:val="%2)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29F26BA4"/>
    <w:multiLevelType w:val="hybridMultilevel"/>
    <w:tmpl w:val="9E94FE0A"/>
    <w:lvl w:ilvl="0" w:tplc="6D7CA5E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29F550DA"/>
    <w:multiLevelType w:val="hybridMultilevel"/>
    <w:tmpl w:val="AA9CD7A8"/>
    <w:lvl w:ilvl="0" w:tplc="1DFA8916">
      <w:start w:val="1"/>
      <w:numFmt w:val="japaneseCounting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6412487"/>
    <w:multiLevelType w:val="hybridMultilevel"/>
    <w:tmpl w:val="DC702FA6"/>
    <w:lvl w:ilvl="0" w:tplc="D7D23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C2E6ED5"/>
    <w:multiLevelType w:val="hybridMultilevel"/>
    <w:tmpl w:val="FBFA73CA"/>
    <w:lvl w:ilvl="0" w:tplc="FECEAE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D023C12"/>
    <w:multiLevelType w:val="hybridMultilevel"/>
    <w:tmpl w:val="0B4243BC"/>
    <w:lvl w:ilvl="0" w:tplc="36642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3E591963"/>
    <w:multiLevelType w:val="hybridMultilevel"/>
    <w:tmpl w:val="56EAA2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F835727"/>
    <w:multiLevelType w:val="hybridMultilevel"/>
    <w:tmpl w:val="B28C29DE"/>
    <w:lvl w:ilvl="0" w:tplc="0C6CFC88">
      <w:start w:val="1"/>
      <w:numFmt w:val="lowerLetter"/>
      <w:lvlText w:val="%1."/>
      <w:lvlJc w:val="left"/>
      <w:pPr>
        <w:ind w:left="19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385" w:hanging="420"/>
      </w:pPr>
    </w:lvl>
    <w:lvl w:ilvl="2" w:tplc="0409001B" w:tentative="1">
      <w:start w:val="1"/>
      <w:numFmt w:val="lowerRoman"/>
      <w:lvlText w:val="%3."/>
      <w:lvlJc w:val="right"/>
      <w:pPr>
        <w:ind w:left="2805" w:hanging="420"/>
      </w:pPr>
    </w:lvl>
    <w:lvl w:ilvl="3" w:tplc="0409000F" w:tentative="1">
      <w:start w:val="1"/>
      <w:numFmt w:val="decimal"/>
      <w:lvlText w:val="%4."/>
      <w:lvlJc w:val="left"/>
      <w:pPr>
        <w:ind w:left="3225" w:hanging="420"/>
      </w:pPr>
    </w:lvl>
    <w:lvl w:ilvl="4" w:tplc="04090019" w:tentative="1">
      <w:start w:val="1"/>
      <w:numFmt w:val="lowerLetter"/>
      <w:lvlText w:val="%5)"/>
      <w:lvlJc w:val="left"/>
      <w:pPr>
        <w:ind w:left="3645" w:hanging="420"/>
      </w:pPr>
    </w:lvl>
    <w:lvl w:ilvl="5" w:tplc="0409001B" w:tentative="1">
      <w:start w:val="1"/>
      <w:numFmt w:val="lowerRoman"/>
      <w:lvlText w:val="%6."/>
      <w:lvlJc w:val="right"/>
      <w:pPr>
        <w:ind w:left="4065" w:hanging="420"/>
      </w:pPr>
    </w:lvl>
    <w:lvl w:ilvl="6" w:tplc="0409000F" w:tentative="1">
      <w:start w:val="1"/>
      <w:numFmt w:val="decimal"/>
      <w:lvlText w:val="%7."/>
      <w:lvlJc w:val="left"/>
      <w:pPr>
        <w:ind w:left="4485" w:hanging="420"/>
      </w:pPr>
    </w:lvl>
    <w:lvl w:ilvl="7" w:tplc="04090019" w:tentative="1">
      <w:start w:val="1"/>
      <w:numFmt w:val="lowerLetter"/>
      <w:lvlText w:val="%8)"/>
      <w:lvlJc w:val="left"/>
      <w:pPr>
        <w:ind w:left="4905" w:hanging="420"/>
      </w:pPr>
    </w:lvl>
    <w:lvl w:ilvl="8" w:tplc="0409001B" w:tentative="1">
      <w:start w:val="1"/>
      <w:numFmt w:val="lowerRoman"/>
      <w:lvlText w:val="%9."/>
      <w:lvlJc w:val="right"/>
      <w:pPr>
        <w:ind w:left="5325" w:hanging="420"/>
      </w:pPr>
    </w:lvl>
  </w:abstractNum>
  <w:abstractNum w:abstractNumId="15" w15:restartNumberingAfterBreak="0">
    <w:nsid w:val="41AB715F"/>
    <w:multiLevelType w:val="hybridMultilevel"/>
    <w:tmpl w:val="186AF818"/>
    <w:lvl w:ilvl="0" w:tplc="9ECC8A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59E03B50"/>
    <w:multiLevelType w:val="hybridMultilevel"/>
    <w:tmpl w:val="424016C8"/>
    <w:lvl w:ilvl="0" w:tplc="73027782">
      <w:start w:val="1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17" w15:restartNumberingAfterBreak="0">
    <w:nsid w:val="61901F42"/>
    <w:multiLevelType w:val="hybridMultilevel"/>
    <w:tmpl w:val="5CEA1428"/>
    <w:lvl w:ilvl="0" w:tplc="D3B0A3B8">
      <w:start w:val="1"/>
      <w:numFmt w:val="decimal"/>
      <w:lvlText w:val="%1."/>
      <w:lvlJc w:val="left"/>
      <w:pPr>
        <w:ind w:left="2415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2895" w:hanging="420"/>
      </w:pPr>
    </w:lvl>
    <w:lvl w:ilvl="2" w:tplc="0409001B" w:tentative="1">
      <w:start w:val="1"/>
      <w:numFmt w:val="lowerRoman"/>
      <w:lvlText w:val="%3."/>
      <w:lvlJc w:val="right"/>
      <w:pPr>
        <w:ind w:left="3315" w:hanging="420"/>
      </w:pPr>
    </w:lvl>
    <w:lvl w:ilvl="3" w:tplc="0409000F" w:tentative="1">
      <w:start w:val="1"/>
      <w:numFmt w:val="decimal"/>
      <w:lvlText w:val="%4."/>
      <w:lvlJc w:val="left"/>
      <w:pPr>
        <w:ind w:left="3735" w:hanging="420"/>
      </w:pPr>
    </w:lvl>
    <w:lvl w:ilvl="4" w:tplc="04090019" w:tentative="1">
      <w:start w:val="1"/>
      <w:numFmt w:val="lowerLetter"/>
      <w:lvlText w:val="%5)"/>
      <w:lvlJc w:val="left"/>
      <w:pPr>
        <w:ind w:left="4155" w:hanging="420"/>
      </w:pPr>
    </w:lvl>
    <w:lvl w:ilvl="5" w:tplc="0409001B" w:tentative="1">
      <w:start w:val="1"/>
      <w:numFmt w:val="lowerRoman"/>
      <w:lvlText w:val="%6."/>
      <w:lvlJc w:val="right"/>
      <w:pPr>
        <w:ind w:left="4575" w:hanging="420"/>
      </w:pPr>
    </w:lvl>
    <w:lvl w:ilvl="6" w:tplc="0409000F" w:tentative="1">
      <w:start w:val="1"/>
      <w:numFmt w:val="decimal"/>
      <w:lvlText w:val="%7."/>
      <w:lvlJc w:val="left"/>
      <w:pPr>
        <w:ind w:left="4995" w:hanging="420"/>
      </w:pPr>
    </w:lvl>
    <w:lvl w:ilvl="7" w:tplc="04090019" w:tentative="1">
      <w:start w:val="1"/>
      <w:numFmt w:val="lowerLetter"/>
      <w:lvlText w:val="%8)"/>
      <w:lvlJc w:val="left"/>
      <w:pPr>
        <w:ind w:left="5415" w:hanging="420"/>
      </w:pPr>
    </w:lvl>
    <w:lvl w:ilvl="8" w:tplc="0409001B" w:tentative="1">
      <w:start w:val="1"/>
      <w:numFmt w:val="lowerRoman"/>
      <w:lvlText w:val="%9."/>
      <w:lvlJc w:val="right"/>
      <w:pPr>
        <w:ind w:left="5835" w:hanging="420"/>
      </w:pPr>
    </w:lvl>
  </w:abstractNum>
  <w:abstractNum w:abstractNumId="18" w15:restartNumberingAfterBreak="0">
    <w:nsid w:val="634B0076"/>
    <w:multiLevelType w:val="hybridMultilevel"/>
    <w:tmpl w:val="482AEF2C"/>
    <w:lvl w:ilvl="0" w:tplc="E2CEB174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9" w15:restartNumberingAfterBreak="0">
    <w:nsid w:val="648A51BB"/>
    <w:multiLevelType w:val="hybridMultilevel"/>
    <w:tmpl w:val="0B4243BC"/>
    <w:lvl w:ilvl="0" w:tplc="36642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 w15:restartNumberingAfterBreak="0">
    <w:nsid w:val="66F34025"/>
    <w:multiLevelType w:val="hybridMultilevel"/>
    <w:tmpl w:val="31F29A44"/>
    <w:lvl w:ilvl="0" w:tplc="BC3CF36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698CB1D2">
      <w:start w:val="1"/>
      <w:numFmt w:val="lowerLetter"/>
      <w:lvlText w:val="%2)"/>
      <w:lvlJc w:val="left"/>
      <w:pPr>
        <w:ind w:left="1245" w:hanging="420"/>
      </w:pPr>
    </w:lvl>
    <w:lvl w:ilvl="2" w:tplc="74A66AE6" w:tentative="1">
      <w:start w:val="1"/>
      <w:numFmt w:val="lowerRoman"/>
      <w:lvlText w:val="%3."/>
      <w:lvlJc w:val="right"/>
      <w:pPr>
        <w:ind w:left="1665" w:hanging="420"/>
      </w:pPr>
    </w:lvl>
    <w:lvl w:ilvl="3" w:tplc="7A5825C0" w:tentative="1">
      <w:start w:val="1"/>
      <w:numFmt w:val="decimal"/>
      <w:lvlText w:val="%4."/>
      <w:lvlJc w:val="left"/>
      <w:pPr>
        <w:ind w:left="2085" w:hanging="420"/>
      </w:pPr>
    </w:lvl>
    <w:lvl w:ilvl="4" w:tplc="B9F8EBDC" w:tentative="1">
      <w:start w:val="1"/>
      <w:numFmt w:val="lowerLetter"/>
      <w:lvlText w:val="%5)"/>
      <w:lvlJc w:val="left"/>
      <w:pPr>
        <w:ind w:left="2505" w:hanging="420"/>
      </w:pPr>
    </w:lvl>
    <w:lvl w:ilvl="5" w:tplc="FF34303E" w:tentative="1">
      <w:start w:val="1"/>
      <w:numFmt w:val="lowerRoman"/>
      <w:lvlText w:val="%6."/>
      <w:lvlJc w:val="right"/>
      <w:pPr>
        <w:ind w:left="2925" w:hanging="420"/>
      </w:pPr>
    </w:lvl>
    <w:lvl w:ilvl="6" w:tplc="3688801E" w:tentative="1">
      <w:start w:val="1"/>
      <w:numFmt w:val="decimal"/>
      <w:lvlText w:val="%7."/>
      <w:lvlJc w:val="left"/>
      <w:pPr>
        <w:ind w:left="3345" w:hanging="420"/>
      </w:pPr>
    </w:lvl>
    <w:lvl w:ilvl="7" w:tplc="933AB6B8" w:tentative="1">
      <w:start w:val="1"/>
      <w:numFmt w:val="lowerLetter"/>
      <w:lvlText w:val="%8)"/>
      <w:lvlJc w:val="left"/>
      <w:pPr>
        <w:ind w:left="3765" w:hanging="420"/>
      </w:pPr>
    </w:lvl>
    <w:lvl w:ilvl="8" w:tplc="49409F9C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1" w15:restartNumberingAfterBreak="0">
    <w:nsid w:val="676D7F5C"/>
    <w:multiLevelType w:val="hybridMultilevel"/>
    <w:tmpl w:val="095C4BEA"/>
    <w:lvl w:ilvl="0" w:tplc="623C0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 w15:restartNumberingAfterBreak="0">
    <w:nsid w:val="68E72656"/>
    <w:multiLevelType w:val="hybridMultilevel"/>
    <w:tmpl w:val="232E06AE"/>
    <w:lvl w:ilvl="0" w:tplc="EE3AC96E">
      <w:start w:val="2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23" w15:restartNumberingAfterBreak="0">
    <w:nsid w:val="690B2422"/>
    <w:multiLevelType w:val="hybridMultilevel"/>
    <w:tmpl w:val="A9E424FA"/>
    <w:lvl w:ilvl="0" w:tplc="308610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4" w15:restartNumberingAfterBreak="0">
    <w:nsid w:val="724100CC"/>
    <w:multiLevelType w:val="hybridMultilevel"/>
    <w:tmpl w:val="FCAE3214"/>
    <w:lvl w:ilvl="0" w:tplc="D898E4D0">
      <w:start w:val="3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B4EC5570">
      <w:start w:val="1"/>
      <w:numFmt w:val="decimalFullWidth"/>
      <w:lvlText w:val="%2．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2880918"/>
    <w:multiLevelType w:val="hybridMultilevel"/>
    <w:tmpl w:val="8B583D84"/>
    <w:lvl w:ilvl="0" w:tplc="27EA90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53E2468"/>
    <w:multiLevelType w:val="hybridMultilevel"/>
    <w:tmpl w:val="260AC9F2"/>
    <w:lvl w:ilvl="0" w:tplc="E88A89C2">
      <w:start w:val="1"/>
      <w:numFmt w:val="japaneseCounting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42704C3A">
      <w:start w:val="1"/>
      <w:numFmt w:val="decimal"/>
      <w:lvlText w:val="%2.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2" w:tplc="24ECF230">
      <w:start w:val="1"/>
      <w:numFmt w:val="decimal"/>
      <w:lvlText w:val="%3．"/>
      <w:lvlJc w:val="left"/>
      <w:pPr>
        <w:ind w:left="1215" w:hanging="375"/>
      </w:pPr>
      <w:rPr>
        <w:rFonts w:hint="default"/>
      </w:rPr>
    </w:lvl>
    <w:lvl w:ilvl="3" w:tplc="054CB2FE">
      <w:start w:val="7"/>
      <w:numFmt w:val="decimalFullWidth"/>
      <w:lvlText w:val="%4．"/>
      <w:lvlJc w:val="left"/>
      <w:pPr>
        <w:ind w:left="1740" w:hanging="480"/>
      </w:pPr>
      <w:rPr>
        <w:rFonts w:hint="default"/>
      </w:rPr>
    </w:lvl>
    <w:lvl w:ilvl="4" w:tplc="54247DA8">
      <w:start w:val="1"/>
      <w:numFmt w:val="decimal"/>
      <w:lvlText w:val="%5)"/>
      <w:lvlJc w:val="left"/>
      <w:pPr>
        <w:ind w:left="20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54E0D3C"/>
    <w:multiLevelType w:val="hybridMultilevel"/>
    <w:tmpl w:val="316E9866"/>
    <w:lvl w:ilvl="0" w:tplc="ED6620BC">
      <w:start w:val="2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C42552C"/>
    <w:multiLevelType w:val="hybridMultilevel"/>
    <w:tmpl w:val="A828B21E"/>
    <w:lvl w:ilvl="0" w:tplc="BF76855C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asciiTheme="minorHAnsi" w:eastAsiaTheme="minorEastAsia" w:hAnsiTheme="minorHAnsi" w:cstheme="minorBidi"/>
      </w:rPr>
    </w:lvl>
    <w:lvl w:ilvl="1" w:tplc="F7E0FC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E0E5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BA5A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DEDB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F2F9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EA6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8CA0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DEFE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E3B600B"/>
    <w:multiLevelType w:val="hybridMultilevel"/>
    <w:tmpl w:val="50E23DC8"/>
    <w:lvl w:ilvl="0" w:tplc="87B247DC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0" w15:restartNumberingAfterBreak="0">
    <w:nsid w:val="7E3D2F07"/>
    <w:multiLevelType w:val="hybridMultilevel"/>
    <w:tmpl w:val="334C656A"/>
    <w:lvl w:ilvl="0" w:tplc="0A0E3CAE">
      <w:start w:val="1"/>
      <w:numFmt w:val="decimal"/>
      <w:lvlText w:val="%1."/>
      <w:lvlJc w:val="left"/>
      <w:pPr>
        <w:ind w:left="720" w:hanging="360"/>
      </w:pPr>
      <w:rPr>
        <w:rFonts w:ascii="Times New Roman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7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24"/>
  </w:num>
  <w:num w:numId="7">
    <w:abstractNumId w:val="14"/>
  </w:num>
  <w:num w:numId="8">
    <w:abstractNumId w:val="4"/>
  </w:num>
  <w:num w:numId="9">
    <w:abstractNumId w:val="16"/>
  </w:num>
  <w:num w:numId="10">
    <w:abstractNumId w:val="26"/>
  </w:num>
  <w:num w:numId="11">
    <w:abstractNumId w:val="30"/>
  </w:num>
  <w:num w:numId="12">
    <w:abstractNumId w:val="11"/>
  </w:num>
  <w:num w:numId="13">
    <w:abstractNumId w:val="15"/>
  </w:num>
  <w:num w:numId="14">
    <w:abstractNumId w:val="7"/>
  </w:num>
  <w:num w:numId="15">
    <w:abstractNumId w:val="8"/>
  </w:num>
  <w:num w:numId="16">
    <w:abstractNumId w:val="21"/>
  </w:num>
  <w:num w:numId="17">
    <w:abstractNumId w:val="28"/>
  </w:num>
  <w:num w:numId="18">
    <w:abstractNumId w:val="23"/>
  </w:num>
  <w:num w:numId="19">
    <w:abstractNumId w:val="22"/>
  </w:num>
  <w:num w:numId="20">
    <w:abstractNumId w:val="19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3"/>
  </w:num>
  <w:num w:numId="26">
    <w:abstractNumId w:val="1"/>
  </w:num>
  <w:num w:numId="27">
    <w:abstractNumId w:val="18"/>
  </w:num>
  <w:num w:numId="28">
    <w:abstractNumId w:val="10"/>
  </w:num>
  <w:num w:numId="29">
    <w:abstractNumId w:val="9"/>
  </w:num>
  <w:num w:numId="30">
    <w:abstractNumId w:val="6"/>
  </w:num>
  <w:num w:numId="31">
    <w:abstractNumId w:val="2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E8D"/>
    <w:rsid w:val="00003133"/>
    <w:rsid w:val="000047CF"/>
    <w:rsid w:val="00007ED7"/>
    <w:rsid w:val="000102DD"/>
    <w:rsid w:val="00013AD6"/>
    <w:rsid w:val="00015898"/>
    <w:rsid w:val="00021663"/>
    <w:rsid w:val="00024A57"/>
    <w:rsid w:val="00024A62"/>
    <w:rsid w:val="000303C7"/>
    <w:rsid w:val="00031523"/>
    <w:rsid w:val="000405FA"/>
    <w:rsid w:val="00043D40"/>
    <w:rsid w:val="000464EB"/>
    <w:rsid w:val="00046AF3"/>
    <w:rsid w:val="00046D98"/>
    <w:rsid w:val="000514FD"/>
    <w:rsid w:val="00052C04"/>
    <w:rsid w:val="00052D62"/>
    <w:rsid w:val="00054236"/>
    <w:rsid w:val="00061686"/>
    <w:rsid w:val="00064B10"/>
    <w:rsid w:val="000654AC"/>
    <w:rsid w:val="00065554"/>
    <w:rsid w:val="00072EF4"/>
    <w:rsid w:val="0007548F"/>
    <w:rsid w:val="000757D9"/>
    <w:rsid w:val="000804FC"/>
    <w:rsid w:val="0008095E"/>
    <w:rsid w:val="00081582"/>
    <w:rsid w:val="00082F41"/>
    <w:rsid w:val="00084F59"/>
    <w:rsid w:val="000856F5"/>
    <w:rsid w:val="00090B99"/>
    <w:rsid w:val="00094131"/>
    <w:rsid w:val="000A347B"/>
    <w:rsid w:val="000A548A"/>
    <w:rsid w:val="000A6FAB"/>
    <w:rsid w:val="000A7DA8"/>
    <w:rsid w:val="000B0461"/>
    <w:rsid w:val="000B3AC2"/>
    <w:rsid w:val="000B418D"/>
    <w:rsid w:val="000B5BEB"/>
    <w:rsid w:val="000B6819"/>
    <w:rsid w:val="000C1FF6"/>
    <w:rsid w:val="000C47FA"/>
    <w:rsid w:val="000C495E"/>
    <w:rsid w:val="000C6EC7"/>
    <w:rsid w:val="000C744C"/>
    <w:rsid w:val="000D11E1"/>
    <w:rsid w:val="000D3B7D"/>
    <w:rsid w:val="000D5687"/>
    <w:rsid w:val="000D595B"/>
    <w:rsid w:val="000D75A6"/>
    <w:rsid w:val="000E1DD6"/>
    <w:rsid w:val="000E3226"/>
    <w:rsid w:val="000E584F"/>
    <w:rsid w:val="000E76B2"/>
    <w:rsid w:val="000F6641"/>
    <w:rsid w:val="000F75DA"/>
    <w:rsid w:val="000F7FC7"/>
    <w:rsid w:val="001008E6"/>
    <w:rsid w:val="0010233A"/>
    <w:rsid w:val="00103C46"/>
    <w:rsid w:val="001042E9"/>
    <w:rsid w:val="00111B64"/>
    <w:rsid w:val="00116ACE"/>
    <w:rsid w:val="00120EBA"/>
    <w:rsid w:val="001268D5"/>
    <w:rsid w:val="001306FD"/>
    <w:rsid w:val="001335B7"/>
    <w:rsid w:val="00134025"/>
    <w:rsid w:val="001346B6"/>
    <w:rsid w:val="00134FA1"/>
    <w:rsid w:val="00136027"/>
    <w:rsid w:val="00136C64"/>
    <w:rsid w:val="00141BCD"/>
    <w:rsid w:val="00144D4F"/>
    <w:rsid w:val="001454FC"/>
    <w:rsid w:val="00146618"/>
    <w:rsid w:val="00147DD5"/>
    <w:rsid w:val="00153FD9"/>
    <w:rsid w:val="0015402F"/>
    <w:rsid w:val="00156145"/>
    <w:rsid w:val="001609E2"/>
    <w:rsid w:val="00160C85"/>
    <w:rsid w:val="00162AB3"/>
    <w:rsid w:val="00163590"/>
    <w:rsid w:val="00163F25"/>
    <w:rsid w:val="00165CFD"/>
    <w:rsid w:val="0016750A"/>
    <w:rsid w:val="00167ECA"/>
    <w:rsid w:val="001702F2"/>
    <w:rsid w:val="00170F93"/>
    <w:rsid w:val="00175A23"/>
    <w:rsid w:val="00180835"/>
    <w:rsid w:val="00181880"/>
    <w:rsid w:val="001870F2"/>
    <w:rsid w:val="00190B99"/>
    <w:rsid w:val="0019332A"/>
    <w:rsid w:val="001947F6"/>
    <w:rsid w:val="001A1F01"/>
    <w:rsid w:val="001A3F1B"/>
    <w:rsid w:val="001B13DF"/>
    <w:rsid w:val="001B4DE9"/>
    <w:rsid w:val="001B6DD4"/>
    <w:rsid w:val="001C6766"/>
    <w:rsid w:val="001D0FD5"/>
    <w:rsid w:val="001D2843"/>
    <w:rsid w:val="001D30DD"/>
    <w:rsid w:val="001D524D"/>
    <w:rsid w:val="001D6B16"/>
    <w:rsid w:val="001D7A07"/>
    <w:rsid w:val="001E132B"/>
    <w:rsid w:val="001E1904"/>
    <w:rsid w:val="001E21C2"/>
    <w:rsid w:val="001E5329"/>
    <w:rsid w:val="001E70BA"/>
    <w:rsid w:val="001F09E8"/>
    <w:rsid w:val="001F18AC"/>
    <w:rsid w:val="001F2E86"/>
    <w:rsid w:val="001F4133"/>
    <w:rsid w:val="001F6485"/>
    <w:rsid w:val="001F6847"/>
    <w:rsid w:val="001F7D00"/>
    <w:rsid w:val="00201DC1"/>
    <w:rsid w:val="002037B2"/>
    <w:rsid w:val="0020566E"/>
    <w:rsid w:val="00207A6D"/>
    <w:rsid w:val="00213221"/>
    <w:rsid w:val="002138E9"/>
    <w:rsid w:val="002139BE"/>
    <w:rsid w:val="0021416D"/>
    <w:rsid w:val="0021473F"/>
    <w:rsid w:val="00220A2B"/>
    <w:rsid w:val="00224F5B"/>
    <w:rsid w:val="00225FCB"/>
    <w:rsid w:val="00227456"/>
    <w:rsid w:val="00235850"/>
    <w:rsid w:val="00236985"/>
    <w:rsid w:val="00236FB3"/>
    <w:rsid w:val="002374D3"/>
    <w:rsid w:val="00240FBE"/>
    <w:rsid w:val="00246345"/>
    <w:rsid w:val="00251F09"/>
    <w:rsid w:val="0025231E"/>
    <w:rsid w:val="00254C39"/>
    <w:rsid w:val="00262601"/>
    <w:rsid w:val="002629AC"/>
    <w:rsid w:val="002722CD"/>
    <w:rsid w:val="00273571"/>
    <w:rsid w:val="00277A1E"/>
    <w:rsid w:val="002818A0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7876"/>
    <w:rsid w:val="002A249F"/>
    <w:rsid w:val="002A2961"/>
    <w:rsid w:val="002B0672"/>
    <w:rsid w:val="002B3296"/>
    <w:rsid w:val="002B5262"/>
    <w:rsid w:val="002B5C00"/>
    <w:rsid w:val="002B73EE"/>
    <w:rsid w:val="002B7459"/>
    <w:rsid w:val="002B7C3B"/>
    <w:rsid w:val="002C13FE"/>
    <w:rsid w:val="002C2C27"/>
    <w:rsid w:val="002C4D1C"/>
    <w:rsid w:val="002C553F"/>
    <w:rsid w:val="002D0BB1"/>
    <w:rsid w:val="002D14F8"/>
    <w:rsid w:val="002D31C8"/>
    <w:rsid w:val="002D62C7"/>
    <w:rsid w:val="002D63F9"/>
    <w:rsid w:val="002E526A"/>
    <w:rsid w:val="002E5972"/>
    <w:rsid w:val="002E5E57"/>
    <w:rsid w:val="002F336E"/>
    <w:rsid w:val="002F54B3"/>
    <w:rsid w:val="002F54B9"/>
    <w:rsid w:val="002F691A"/>
    <w:rsid w:val="00300D15"/>
    <w:rsid w:val="00300EF7"/>
    <w:rsid w:val="003010E7"/>
    <w:rsid w:val="00304961"/>
    <w:rsid w:val="00306D92"/>
    <w:rsid w:val="0031199E"/>
    <w:rsid w:val="00311D72"/>
    <w:rsid w:val="00312183"/>
    <w:rsid w:val="0031240E"/>
    <w:rsid w:val="00313B95"/>
    <w:rsid w:val="00313C4C"/>
    <w:rsid w:val="00314514"/>
    <w:rsid w:val="00315F6A"/>
    <w:rsid w:val="00316B79"/>
    <w:rsid w:val="003209CD"/>
    <w:rsid w:val="00322AA3"/>
    <w:rsid w:val="00326005"/>
    <w:rsid w:val="003316D5"/>
    <w:rsid w:val="00331ADC"/>
    <w:rsid w:val="00332B20"/>
    <w:rsid w:val="00337292"/>
    <w:rsid w:val="00341E67"/>
    <w:rsid w:val="00344E18"/>
    <w:rsid w:val="003477D1"/>
    <w:rsid w:val="003508AC"/>
    <w:rsid w:val="003509FC"/>
    <w:rsid w:val="003526C2"/>
    <w:rsid w:val="003529E2"/>
    <w:rsid w:val="003573E8"/>
    <w:rsid w:val="0036300E"/>
    <w:rsid w:val="003632A4"/>
    <w:rsid w:val="003649F7"/>
    <w:rsid w:val="00374E50"/>
    <w:rsid w:val="00383716"/>
    <w:rsid w:val="003861DA"/>
    <w:rsid w:val="00391E34"/>
    <w:rsid w:val="00394DF8"/>
    <w:rsid w:val="00396076"/>
    <w:rsid w:val="003A13CE"/>
    <w:rsid w:val="003A2FBE"/>
    <w:rsid w:val="003A56B0"/>
    <w:rsid w:val="003A7909"/>
    <w:rsid w:val="003A7BB4"/>
    <w:rsid w:val="003B0978"/>
    <w:rsid w:val="003B1933"/>
    <w:rsid w:val="003B25D6"/>
    <w:rsid w:val="003B36A0"/>
    <w:rsid w:val="003B3EDD"/>
    <w:rsid w:val="003B3F29"/>
    <w:rsid w:val="003B479F"/>
    <w:rsid w:val="003B4F17"/>
    <w:rsid w:val="003C1271"/>
    <w:rsid w:val="003C18BC"/>
    <w:rsid w:val="003C405A"/>
    <w:rsid w:val="003C54A5"/>
    <w:rsid w:val="003C5DD2"/>
    <w:rsid w:val="003C7812"/>
    <w:rsid w:val="003D0460"/>
    <w:rsid w:val="003D3DB4"/>
    <w:rsid w:val="003D461A"/>
    <w:rsid w:val="003E4C27"/>
    <w:rsid w:val="003F00D6"/>
    <w:rsid w:val="003F12FC"/>
    <w:rsid w:val="003F16B0"/>
    <w:rsid w:val="003F30B2"/>
    <w:rsid w:val="003F6C21"/>
    <w:rsid w:val="003F6DFA"/>
    <w:rsid w:val="003F7ABE"/>
    <w:rsid w:val="00400155"/>
    <w:rsid w:val="004005B0"/>
    <w:rsid w:val="0040359D"/>
    <w:rsid w:val="00405710"/>
    <w:rsid w:val="0040685C"/>
    <w:rsid w:val="0041161C"/>
    <w:rsid w:val="00411E5B"/>
    <w:rsid w:val="00415BBE"/>
    <w:rsid w:val="0041680E"/>
    <w:rsid w:val="004169A0"/>
    <w:rsid w:val="00421B33"/>
    <w:rsid w:val="00422A59"/>
    <w:rsid w:val="004235E7"/>
    <w:rsid w:val="00425921"/>
    <w:rsid w:val="00426886"/>
    <w:rsid w:val="00426C3A"/>
    <w:rsid w:val="00427BBB"/>
    <w:rsid w:val="00427EBF"/>
    <w:rsid w:val="004315A7"/>
    <w:rsid w:val="00433266"/>
    <w:rsid w:val="00434559"/>
    <w:rsid w:val="00441298"/>
    <w:rsid w:val="004439D7"/>
    <w:rsid w:val="004455A3"/>
    <w:rsid w:val="00450F2D"/>
    <w:rsid w:val="00454860"/>
    <w:rsid w:val="0045686F"/>
    <w:rsid w:val="0045728E"/>
    <w:rsid w:val="00460E81"/>
    <w:rsid w:val="00463866"/>
    <w:rsid w:val="00467FE4"/>
    <w:rsid w:val="004704C6"/>
    <w:rsid w:val="00470DF2"/>
    <w:rsid w:val="00472222"/>
    <w:rsid w:val="004758AC"/>
    <w:rsid w:val="004758D6"/>
    <w:rsid w:val="00475D36"/>
    <w:rsid w:val="00476EEC"/>
    <w:rsid w:val="00477E78"/>
    <w:rsid w:val="00482A8F"/>
    <w:rsid w:val="00483828"/>
    <w:rsid w:val="00485597"/>
    <w:rsid w:val="004860FD"/>
    <w:rsid w:val="004900EA"/>
    <w:rsid w:val="00490152"/>
    <w:rsid w:val="00490158"/>
    <w:rsid w:val="004914BB"/>
    <w:rsid w:val="00497E54"/>
    <w:rsid w:val="004A153C"/>
    <w:rsid w:val="004A268E"/>
    <w:rsid w:val="004A4515"/>
    <w:rsid w:val="004A451C"/>
    <w:rsid w:val="004A565E"/>
    <w:rsid w:val="004A5FAB"/>
    <w:rsid w:val="004A6382"/>
    <w:rsid w:val="004B0381"/>
    <w:rsid w:val="004B6773"/>
    <w:rsid w:val="004B6950"/>
    <w:rsid w:val="004B6AF0"/>
    <w:rsid w:val="004B7E03"/>
    <w:rsid w:val="004C0664"/>
    <w:rsid w:val="004C0EAD"/>
    <w:rsid w:val="004D2991"/>
    <w:rsid w:val="004D3670"/>
    <w:rsid w:val="004D5B03"/>
    <w:rsid w:val="004D6782"/>
    <w:rsid w:val="004D76FE"/>
    <w:rsid w:val="004D7746"/>
    <w:rsid w:val="004E0A77"/>
    <w:rsid w:val="004E3E53"/>
    <w:rsid w:val="004E6301"/>
    <w:rsid w:val="004E6503"/>
    <w:rsid w:val="004E73B6"/>
    <w:rsid w:val="004E7ABB"/>
    <w:rsid w:val="004F0E30"/>
    <w:rsid w:val="004F40E5"/>
    <w:rsid w:val="004F5076"/>
    <w:rsid w:val="004F5C9C"/>
    <w:rsid w:val="004F7F5D"/>
    <w:rsid w:val="00502BE6"/>
    <w:rsid w:val="005077B2"/>
    <w:rsid w:val="00507C13"/>
    <w:rsid w:val="00510FE8"/>
    <w:rsid w:val="00512681"/>
    <w:rsid w:val="00513CA4"/>
    <w:rsid w:val="00514487"/>
    <w:rsid w:val="00514785"/>
    <w:rsid w:val="0051524C"/>
    <w:rsid w:val="00515F12"/>
    <w:rsid w:val="005211A7"/>
    <w:rsid w:val="005224F0"/>
    <w:rsid w:val="0052354E"/>
    <w:rsid w:val="00525B72"/>
    <w:rsid w:val="00530DB7"/>
    <w:rsid w:val="00530F63"/>
    <w:rsid w:val="00531DFE"/>
    <w:rsid w:val="005324D6"/>
    <w:rsid w:val="00532C7B"/>
    <w:rsid w:val="00535DFE"/>
    <w:rsid w:val="00535EBD"/>
    <w:rsid w:val="00536215"/>
    <w:rsid w:val="00536B83"/>
    <w:rsid w:val="00542CE0"/>
    <w:rsid w:val="0054425A"/>
    <w:rsid w:val="00546720"/>
    <w:rsid w:val="00550006"/>
    <w:rsid w:val="0055013A"/>
    <w:rsid w:val="00550B0C"/>
    <w:rsid w:val="00553D9F"/>
    <w:rsid w:val="005540E8"/>
    <w:rsid w:val="00554BBE"/>
    <w:rsid w:val="005551BC"/>
    <w:rsid w:val="00556C44"/>
    <w:rsid w:val="0055767F"/>
    <w:rsid w:val="00564BF8"/>
    <w:rsid w:val="00567DA3"/>
    <w:rsid w:val="00572DF1"/>
    <w:rsid w:val="00573108"/>
    <w:rsid w:val="0057375A"/>
    <w:rsid w:val="00573D20"/>
    <w:rsid w:val="00577826"/>
    <w:rsid w:val="00581122"/>
    <w:rsid w:val="005832E0"/>
    <w:rsid w:val="0058783B"/>
    <w:rsid w:val="00594B21"/>
    <w:rsid w:val="005A0EC4"/>
    <w:rsid w:val="005A375C"/>
    <w:rsid w:val="005A44D5"/>
    <w:rsid w:val="005A4AC2"/>
    <w:rsid w:val="005A712C"/>
    <w:rsid w:val="005A783F"/>
    <w:rsid w:val="005B1167"/>
    <w:rsid w:val="005B301E"/>
    <w:rsid w:val="005B331D"/>
    <w:rsid w:val="005B4261"/>
    <w:rsid w:val="005B5DBA"/>
    <w:rsid w:val="005B6E6F"/>
    <w:rsid w:val="005B79C2"/>
    <w:rsid w:val="005C03F7"/>
    <w:rsid w:val="005C259A"/>
    <w:rsid w:val="005C4D0C"/>
    <w:rsid w:val="005C5441"/>
    <w:rsid w:val="005C6962"/>
    <w:rsid w:val="005C6A35"/>
    <w:rsid w:val="005C7B5B"/>
    <w:rsid w:val="005D0B13"/>
    <w:rsid w:val="005D40D8"/>
    <w:rsid w:val="005D578B"/>
    <w:rsid w:val="005D7CF7"/>
    <w:rsid w:val="005E4383"/>
    <w:rsid w:val="005E4FEE"/>
    <w:rsid w:val="005F1ECB"/>
    <w:rsid w:val="005F22E7"/>
    <w:rsid w:val="005F503C"/>
    <w:rsid w:val="005F6333"/>
    <w:rsid w:val="0060003A"/>
    <w:rsid w:val="00600B87"/>
    <w:rsid w:val="00603AAA"/>
    <w:rsid w:val="00605C58"/>
    <w:rsid w:val="00606D0E"/>
    <w:rsid w:val="00621FD7"/>
    <w:rsid w:val="00623F8D"/>
    <w:rsid w:val="00624B2A"/>
    <w:rsid w:val="00626120"/>
    <w:rsid w:val="00626526"/>
    <w:rsid w:val="0063117C"/>
    <w:rsid w:val="00634748"/>
    <w:rsid w:val="006348F7"/>
    <w:rsid w:val="00641710"/>
    <w:rsid w:val="0065310F"/>
    <w:rsid w:val="00653BF9"/>
    <w:rsid w:val="00655277"/>
    <w:rsid w:val="00656D4F"/>
    <w:rsid w:val="00656EDC"/>
    <w:rsid w:val="00660142"/>
    <w:rsid w:val="0066221A"/>
    <w:rsid w:val="0066278E"/>
    <w:rsid w:val="00664191"/>
    <w:rsid w:val="00665217"/>
    <w:rsid w:val="0066546C"/>
    <w:rsid w:val="00673070"/>
    <w:rsid w:val="006762B2"/>
    <w:rsid w:val="006771A3"/>
    <w:rsid w:val="00677448"/>
    <w:rsid w:val="00680B98"/>
    <w:rsid w:val="00682088"/>
    <w:rsid w:val="006847E2"/>
    <w:rsid w:val="006850B1"/>
    <w:rsid w:val="006874E6"/>
    <w:rsid w:val="0068792B"/>
    <w:rsid w:val="00690384"/>
    <w:rsid w:val="00690560"/>
    <w:rsid w:val="00690CC8"/>
    <w:rsid w:val="006915F9"/>
    <w:rsid w:val="00693311"/>
    <w:rsid w:val="00694442"/>
    <w:rsid w:val="006947B0"/>
    <w:rsid w:val="00696709"/>
    <w:rsid w:val="006A0B4E"/>
    <w:rsid w:val="006A1890"/>
    <w:rsid w:val="006A1962"/>
    <w:rsid w:val="006A3348"/>
    <w:rsid w:val="006A4149"/>
    <w:rsid w:val="006A47F0"/>
    <w:rsid w:val="006A5E68"/>
    <w:rsid w:val="006A660A"/>
    <w:rsid w:val="006A78D4"/>
    <w:rsid w:val="006B35EA"/>
    <w:rsid w:val="006B3C75"/>
    <w:rsid w:val="006B602C"/>
    <w:rsid w:val="006B6428"/>
    <w:rsid w:val="006B656B"/>
    <w:rsid w:val="006B6A2E"/>
    <w:rsid w:val="006C2AE3"/>
    <w:rsid w:val="006C3876"/>
    <w:rsid w:val="006C736D"/>
    <w:rsid w:val="006C7419"/>
    <w:rsid w:val="006C7F08"/>
    <w:rsid w:val="006D0A59"/>
    <w:rsid w:val="006D2877"/>
    <w:rsid w:val="006D2F81"/>
    <w:rsid w:val="006D57EE"/>
    <w:rsid w:val="006D6775"/>
    <w:rsid w:val="006E2590"/>
    <w:rsid w:val="006E264E"/>
    <w:rsid w:val="006E3668"/>
    <w:rsid w:val="006E4A39"/>
    <w:rsid w:val="006F6131"/>
    <w:rsid w:val="006F64B3"/>
    <w:rsid w:val="00700993"/>
    <w:rsid w:val="00702858"/>
    <w:rsid w:val="0070501A"/>
    <w:rsid w:val="007056F2"/>
    <w:rsid w:val="0070739C"/>
    <w:rsid w:val="00711CFE"/>
    <w:rsid w:val="00713CEC"/>
    <w:rsid w:val="007140E3"/>
    <w:rsid w:val="00714FA1"/>
    <w:rsid w:val="00720B68"/>
    <w:rsid w:val="007240F4"/>
    <w:rsid w:val="007317B7"/>
    <w:rsid w:val="00737027"/>
    <w:rsid w:val="00741F16"/>
    <w:rsid w:val="00742890"/>
    <w:rsid w:val="00746309"/>
    <w:rsid w:val="007475EE"/>
    <w:rsid w:val="00751E85"/>
    <w:rsid w:val="0075270D"/>
    <w:rsid w:val="007547A4"/>
    <w:rsid w:val="007550C7"/>
    <w:rsid w:val="00757477"/>
    <w:rsid w:val="00757C24"/>
    <w:rsid w:val="00760D0A"/>
    <w:rsid w:val="00761CA2"/>
    <w:rsid w:val="00765196"/>
    <w:rsid w:val="00766371"/>
    <w:rsid w:val="00766B17"/>
    <w:rsid w:val="007725CF"/>
    <w:rsid w:val="00772A32"/>
    <w:rsid w:val="00773B2E"/>
    <w:rsid w:val="00774771"/>
    <w:rsid w:val="0077506F"/>
    <w:rsid w:val="00775B7F"/>
    <w:rsid w:val="00777882"/>
    <w:rsid w:val="0078131B"/>
    <w:rsid w:val="00781EE6"/>
    <w:rsid w:val="00782732"/>
    <w:rsid w:val="00782AC3"/>
    <w:rsid w:val="00782CFC"/>
    <w:rsid w:val="00783CDB"/>
    <w:rsid w:val="0078586E"/>
    <w:rsid w:val="00785D8D"/>
    <w:rsid w:val="00785E16"/>
    <w:rsid w:val="00790881"/>
    <w:rsid w:val="00793B2C"/>
    <w:rsid w:val="007964F9"/>
    <w:rsid w:val="007A0A1C"/>
    <w:rsid w:val="007A15FA"/>
    <w:rsid w:val="007A26EE"/>
    <w:rsid w:val="007A36A5"/>
    <w:rsid w:val="007A3787"/>
    <w:rsid w:val="007A62AE"/>
    <w:rsid w:val="007B06EB"/>
    <w:rsid w:val="007B36E7"/>
    <w:rsid w:val="007B4EAB"/>
    <w:rsid w:val="007B6E51"/>
    <w:rsid w:val="007C094A"/>
    <w:rsid w:val="007C1396"/>
    <w:rsid w:val="007C1FFE"/>
    <w:rsid w:val="007C2B7D"/>
    <w:rsid w:val="007C363E"/>
    <w:rsid w:val="007C3A47"/>
    <w:rsid w:val="007D2AA5"/>
    <w:rsid w:val="007D7159"/>
    <w:rsid w:val="007E1038"/>
    <w:rsid w:val="007E3EDD"/>
    <w:rsid w:val="007E4C63"/>
    <w:rsid w:val="007E5372"/>
    <w:rsid w:val="007E7F7D"/>
    <w:rsid w:val="007F0C35"/>
    <w:rsid w:val="007F13F5"/>
    <w:rsid w:val="007F2427"/>
    <w:rsid w:val="007F6A3C"/>
    <w:rsid w:val="007F6B46"/>
    <w:rsid w:val="00800054"/>
    <w:rsid w:val="00801DB7"/>
    <w:rsid w:val="008053AA"/>
    <w:rsid w:val="00805E38"/>
    <w:rsid w:val="00813CF0"/>
    <w:rsid w:val="00817425"/>
    <w:rsid w:val="00820977"/>
    <w:rsid w:val="00822780"/>
    <w:rsid w:val="00823B58"/>
    <w:rsid w:val="00826FF8"/>
    <w:rsid w:val="00830281"/>
    <w:rsid w:val="0083170D"/>
    <w:rsid w:val="0083186D"/>
    <w:rsid w:val="00834126"/>
    <w:rsid w:val="00834DCA"/>
    <w:rsid w:val="0083561F"/>
    <w:rsid w:val="00840E9A"/>
    <w:rsid w:val="0084360D"/>
    <w:rsid w:val="00847A19"/>
    <w:rsid w:val="0085258D"/>
    <w:rsid w:val="00865754"/>
    <w:rsid w:val="00865E50"/>
    <w:rsid w:val="00866C10"/>
    <w:rsid w:val="00873902"/>
    <w:rsid w:val="0087450E"/>
    <w:rsid w:val="00874A46"/>
    <w:rsid w:val="00874E28"/>
    <w:rsid w:val="0087536D"/>
    <w:rsid w:val="00877F55"/>
    <w:rsid w:val="00883842"/>
    <w:rsid w:val="00886E7D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3275"/>
    <w:rsid w:val="008C662D"/>
    <w:rsid w:val="008D0F9A"/>
    <w:rsid w:val="008D1F34"/>
    <w:rsid w:val="008D310D"/>
    <w:rsid w:val="008D4D19"/>
    <w:rsid w:val="008D722B"/>
    <w:rsid w:val="008E02CE"/>
    <w:rsid w:val="008E3D22"/>
    <w:rsid w:val="008E4646"/>
    <w:rsid w:val="008E507C"/>
    <w:rsid w:val="008E65C8"/>
    <w:rsid w:val="008E6A91"/>
    <w:rsid w:val="008F01AC"/>
    <w:rsid w:val="008F2028"/>
    <w:rsid w:val="008F2170"/>
    <w:rsid w:val="008F3BF7"/>
    <w:rsid w:val="008F52BF"/>
    <w:rsid w:val="008F75A3"/>
    <w:rsid w:val="00900171"/>
    <w:rsid w:val="00900E7F"/>
    <w:rsid w:val="0090134E"/>
    <w:rsid w:val="00910A6C"/>
    <w:rsid w:val="00910BC4"/>
    <w:rsid w:val="0091196F"/>
    <w:rsid w:val="009169F7"/>
    <w:rsid w:val="00922F48"/>
    <w:rsid w:val="00924733"/>
    <w:rsid w:val="00930D8E"/>
    <w:rsid w:val="0094118F"/>
    <w:rsid w:val="00941638"/>
    <w:rsid w:val="00943769"/>
    <w:rsid w:val="00943F9E"/>
    <w:rsid w:val="00945FF1"/>
    <w:rsid w:val="00951E92"/>
    <w:rsid w:val="009527A4"/>
    <w:rsid w:val="0095302C"/>
    <w:rsid w:val="00960763"/>
    <w:rsid w:val="009626A4"/>
    <w:rsid w:val="009644E2"/>
    <w:rsid w:val="00964705"/>
    <w:rsid w:val="009653C7"/>
    <w:rsid w:val="009665F2"/>
    <w:rsid w:val="009822D7"/>
    <w:rsid w:val="00984FD7"/>
    <w:rsid w:val="00987262"/>
    <w:rsid w:val="00991445"/>
    <w:rsid w:val="0099175F"/>
    <w:rsid w:val="00993182"/>
    <w:rsid w:val="00997DAF"/>
    <w:rsid w:val="009A22F1"/>
    <w:rsid w:val="009A414F"/>
    <w:rsid w:val="009B0ADB"/>
    <w:rsid w:val="009B184B"/>
    <w:rsid w:val="009B3D7E"/>
    <w:rsid w:val="009B4C22"/>
    <w:rsid w:val="009C36A6"/>
    <w:rsid w:val="009C4894"/>
    <w:rsid w:val="009C68AE"/>
    <w:rsid w:val="009C78EB"/>
    <w:rsid w:val="009D0F58"/>
    <w:rsid w:val="009D2001"/>
    <w:rsid w:val="009D378E"/>
    <w:rsid w:val="009D6764"/>
    <w:rsid w:val="009E31F4"/>
    <w:rsid w:val="009E395A"/>
    <w:rsid w:val="009E6055"/>
    <w:rsid w:val="009E6CE5"/>
    <w:rsid w:val="009F01C3"/>
    <w:rsid w:val="009F11FC"/>
    <w:rsid w:val="009F4268"/>
    <w:rsid w:val="009F4A97"/>
    <w:rsid w:val="00A04C82"/>
    <w:rsid w:val="00A04D3F"/>
    <w:rsid w:val="00A05F46"/>
    <w:rsid w:val="00A06ABE"/>
    <w:rsid w:val="00A106FC"/>
    <w:rsid w:val="00A122B9"/>
    <w:rsid w:val="00A12399"/>
    <w:rsid w:val="00A12757"/>
    <w:rsid w:val="00A174E3"/>
    <w:rsid w:val="00A20A08"/>
    <w:rsid w:val="00A20CC4"/>
    <w:rsid w:val="00A21ECE"/>
    <w:rsid w:val="00A2559B"/>
    <w:rsid w:val="00A262CE"/>
    <w:rsid w:val="00A326FE"/>
    <w:rsid w:val="00A32AD6"/>
    <w:rsid w:val="00A32C82"/>
    <w:rsid w:val="00A337F3"/>
    <w:rsid w:val="00A346F3"/>
    <w:rsid w:val="00A36135"/>
    <w:rsid w:val="00A36256"/>
    <w:rsid w:val="00A365A0"/>
    <w:rsid w:val="00A375E3"/>
    <w:rsid w:val="00A37C72"/>
    <w:rsid w:val="00A443CA"/>
    <w:rsid w:val="00A460D9"/>
    <w:rsid w:val="00A46A33"/>
    <w:rsid w:val="00A47013"/>
    <w:rsid w:val="00A52D3A"/>
    <w:rsid w:val="00A559C9"/>
    <w:rsid w:val="00A61D65"/>
    <w:rsid w:val="00A651B1"/>
    <w:rsid w:val="00A66E18"/>
    <w:rsid w:val="00A71F72"/>
    <w:rsid w:val="00A743D6"/>
    <w:rsid w:val="00A75286"/>
    <w:rsid w:val="00A75FAF"/>
    <w:rsid w:val="00A765F8"/>
    <w:rsid w:val="00A80A96"/>
    <w:rsid w:val="00A83157"/>
    <w:rsid w:val="00A85D7B"/>
    <w:rsid w:val="00A860EB"/>
    <w:rsid w:val="00A87BA8"/>
    <w:rsid w:val="00A9021F"/>
    <w:rsid w:val="00A955B9"/>
    <w:rsid w:val="00AA0FD0"/>
    <w:rsid w:val="00AA0FD4"/>
    <w:rsid w:val="00AA258E"/>
    <w:rsid w:val="00AB0F31"/>
    <w:rsid w:val="00AB2E16"/>
    <w:rsid w:val="00AB66A1"/>
    <w:rsid w:val="00AC54A3"/>
    <w:rsid w:val="00AC5E8D"/>
    <w:rsid w:val="00AD3FE1"/>
    <w:rsid w:val="00AD4425"/>
    <w:rsid w:val="00AE0350"/>
    <w:rsid w:val="00AE2B61"/>
    <w:rsid w:val="00AE3005"/>
    <w:rsid w:val="00AE7A80"/>
    <w:rsid w:val="00AF0447"/>
    <w:rsid w:val="00AF4CA0"/>
    <w:rsid w:val="00AF4D65"/>
    <w:rsid w:val="00AF592C"/>
    <w:rsid w:val="00AF6ACE"/>
    <w:rsid w:val="00AF737B"/>
    <w:rsid w:val="00B00C52"/>
    <w:rsid w:val="00B039FF"/>
    <w:rsid w:val="00B05071"/>
    <w:rsid w:val="00B05186"/>
    <w:rsid w:val="00B05F16"/>
    <w:rsid w:val="00B06275"/>
    <w:rsid w:val="00B06798"/>
    <w:rsid w:val="00B0686F"/>
    <w:rsid w:val="00B105D7"/>
    <w:rsid w:val="00B116E5"/>
    <w:rsid w:val="00B15C4D"/>
    <w:rsid w:val="00B16A1D"/>
    <w:rsid w:val="00B224FE"/>
    <w:rsid w:val="00B23200"/>
    <w:rsid w:val="00B24C68"/>
    <w:rsid w:val="00B24C69"/>
    <w:rsid w:val="00B250A6"/>
    <w:rsid w:val="00B30A23"/>
    <w:rsid w:val="00B31C8C"/>
    <w:rsid w:val="00B34ACB"/>
    <w:rsid w:val="00B35724"/>
    <w:rsid w:val="00B44397"/>
    <w:rsid w:val="00B44513"/>
    <w:rsid w:val="00B47A2A"/>
    <w:rsid w:val="00B5092F"/>
    <w:rsid w:val="00B56FE5"/>
    <w:rsid w:val="00B574A0"/>
    <w:rsid w:val="00B579B6"/>
    <w:rsid w:val="00B57F21"/>
    <w:rsid w:val="00B601BC"/>
    <w:rsid w:val="00B608FB"/>
    <w:rsid w:val="00B62045"/>
    <w:rsid w:val="00B622DB"/>
    <w:rsid w:val="00B65667"/>
    <w:rsid w:val="00B7025F"/>
    <w:rsid w:val="00B747BC"/>
    <w:rsid w:val="00B7567C"/>
    <w:rsid w:val="00B758AD"/>
    <w:rsid w:val="00B765E8"/>
    <w:rsid w:val="00B7778D"/>
    <w:rsid w:val="00B809E6"/>
    <w:rsid w:val="00B905A5"/>
    <w:rsid w:val="00B906D2"/>
    <w:rsid w:val="00B9724A"/>
    <w:rsid w:val="00BA1A6E"/>
    <w:rsid w:val="00BA5276"/>
    <w:rsid w:val="00BA7895"/>
    <w:rsid w:val="00BB3921"/>
    <w:rsid w:val="00BB3A4E"/>
    <w:rsid w:val="00BB66E1"/>
    <w:rsid w:val="00BB6AC4"/>
    <w:rsid w:val="00BC49B2"/>
    <w:rsid w:val="00BC5530"/>
    <w:rsid w:val="00BD3835"/>
    <w:rsid w:val="00BD5E5B"/>
    <w:rsid w:val="00BD7A77"/>
    <w:rsid w:val="00BE5146"/>
    <w:rsid w:val="00BE75EA"/>
    <w:rsid w:val="00BE78B5"/>
    <w:rsid w:val="00BF0D38"/>
    <w:rsid w:val="00BF1F0A"/>
    <w:rsid w:val="00BF2675"/>
    <w:rsid w:val="00BF3F8F"/>
    <w:rsid w:val="00BF4B14"/>
    <w:rsid w:val="00C00DCD"/>
    <w:rsid w:val="00C01CEF"/>
    <w:rsid w:val="00C028BC"/>
    <w:rsid w:val="00C02C6C"/>
    <w:rsid w:val="00C03C21"/>
    <w:rsid w:val="00C05F77"/>
    <w:rsid w:val="00C066F7"/>
    <w:rsid w:val="00C074AD"/>
    <w:rsid w:val="00C11323"/>
    <w:rsid w:val="00C13993"/>
    <w:rsid w:val="00C151E8"/>
    <w:rsid w:val="00C20B24"/>
    <w:rsid w:val="00C22DB4"/>
    <w:rsid w:val="00C272C2"/>
    <w:rsid w:val="00C31846"/>
    <w:rsid w:val="00C34D35"/>
    <w:rsid w:val="00C40267"/>
    <w:rsid w:val="00C41AF8"/>
    <w:rsid w:val="00C45609"/>
    <w:rsid w:val="00C46FB4"/>
    <w:rsid w:val="00C47E74"/>
    <w:rsid w:val="00C50EC7"/>
    <w:rsid w:val="00C51CFF"/>
    <w:rsid w:val="00C526F3"/>
    <w:rsid w:val="00C534F1"/>
    <w:rsid w:val="00C57E74"/>
    <w:rsid w:val="00C63640"/>
    <w:rsid w:val="00C638B9"/>
    <w:rsid w:val="00C64606"/>
    <w:rsid w:val="00C652E3"/>
    <w:rsid w:val="00C70272"/>
    <w:rsid w:val="00C72771"/>
    <w:rsid w:val="00C74E53"/>
    <w:rsid w:val="00C751FB"/>
    <w:rsid w:val="00C801AE"/>
    <w:rsid w:val="00C809CB"/>
    <w:rsid w:val="00C8143F"/>
    <w:rsid w:val="00C83869"/>
    <w:rsid w:val="00C97C52"/>
    <w:rsid w:val="00CA19F5"/>
    <w:rsid w:val="00CA501E"/>
    <w:rsid w:val="00CB1707"/>
    <w:rsid w:val="00CB1717"/>
    <w:rsid w:val="00CB19D7"/>
    <w:rsid w:val="00CB1E7A"/>
    <w:rsid w:val="00CB3031"/>
    <w:rsid w:val="00CB49F8"/>
    <w:rsid w:val="00CB4FE1"/>
    <w:rsid w:val="00CB6F5F"/>
    <w:rsid w:val="00CB77DF"/>
    <w:rsid w:val="00CC4442"/>
    <w:rsid w:val="00CD4EBE"/>
    <w:rsid w:val="00CD5520"/>
    <w:rsid w:val="00CD61A8"/>
    <w:rsid w:val="00CE3D52"/>
    <w:rsid w:val="00CE4ED9"/>
    <w:rsid w:val="00CE522A"/>
    <w:rsid w:val="00CE67C1"/>
    <w:rsid w:val="00CE7A89"/>
    <w:rsid w:val="00CF4EB2"/>
    <w:rsid w:val="00CF5AE7"/>
    <w:rsid w:val="00CF779A"/>
    <w:rsid w:val="00CF7C3B"/>
    <w:rsid w:val="00D005AB"/>
    <w:rsid w:val="00D029D3"/>
    <w:rsid w:val="00D05012"/>
    <w:rsid w:val="00D07CA1"/>
    <w:rsid w:val="00D07DF5"/>
    <w:rsid w:val="00D07ED7"/>
    <w:rsid w:val="00D15EF8"/>
    <w:rsid w:val="00D21406"/>
    <w:rsid w:val="00D256C4"/>
    <w:rsid w:val="00D3149A"/>
    <w:rsid w:val="00D3349F"/>
    <w:rsid w:val="00D33604"/>
    <w:rsid w:val="00D33921"/>
    <w:rsid w:val="00D35355"/>
    <w:rsid w:val="00D357F3"/>
    <w:rsid w:val="00D447D3"/>
    <w:rsid w:val="00D45238"/>
    <w:rsid w:val="00D473CD"/>
    <w:rsid w:val="00D47BEA"/>
    <w:rsid w:val="00D47C27"/>
    <w:rsid w:val="00D47E8C"/>
    <w:rsid w:val="00D5077E"/>
    <w:rsid w:val="00D5206D"/>
    <w:rsid w:val="00D5388C"/>
    <w:rsid w:val="00D57CBE"/>
    <w:rsid w:val="00D621F1"/>
    <w:rsid w:val="00D6225B"/>
    <w:rsid w:val="00D71DBB"/>
    <w:rsid w:val="00D73520"/>
    <w:rsid w:val="00D736B7"/>
    <w:rsid w:val="00D76FA8"/>
    <w:rsid w:val="00D82ABC"/>
    <w:rsid w:val="00D90C47"/>
    <w:rsid w:val="00D929EE"/>
    <w:rsid w:val="00D975FC"/>
    <w:rsid w:val="00DA0112"/>
    <w:rsid w:val="00DA181A"/>
    <w:rsid w:val="00DA1F97"/>
    <w:rsid w:val="00DA2690"/>
    <w:rsid w:val="00DA50B8"/>
    <w:rsid w:val="00DA650E"/>
    <w:rsid w:val="00DA70E4"/>
    <w:rsid w:val="00DA74B5"/>
    <w:rsid w:val="00DB035A"/>
    <w:rsid w:val="00DB0B1A"/>
    <w:rsid w:val="00DB7879"/>
    <w:rsid w:val="00DB7CDD"/>
    <w:rsid w:val="00DC4E0C"/>
    <w:rsid w:val="00DD1399"/>
    <w:rsid w:val="00DD1463"/>
    <w:rsid w:val="00DD1C89"/>
    <w:rsid w:val="00DD1D48"/>
    <w:rsid w:val="00DD33E0"/>
    <w:rsid w:val="00DD48E1"/>
    <w:rsid w:val="00DD66FD"/>
    <w:rsid w:val="00DD71A5"/>
    <w:rsid w:val="00DE0E34"/>
    <w:rsid w:val="00DE25CE"/>
    <w:rsid w:val="00DE508F"/>
    <w:rsid w:val="00DE6515"/>
    <w:rsid w:val="00DE6EE0"/>
    <w:rsid w:val="00DF73AC"/>
    <w:rsid w:val="00E01317"/>
    <w:rsid w:val="00E02150"/>
    <w:rsid w:val="00E05356"/>
    <w:rsid w:val="00E05EAC"/>
    <w:rsid w:val="00E101E9"/>
    <w:rsid w:val="00E11159"/>
    <w:rsid w:val="00E11750"/>
    <w:rsid w:val="00E121C1"/>
    <w:rsid w:val="00E1402F"/>
    <w:rsid w:val="00E1498D"/>
    <w:rsid w:val="00E231D5"/>
    <w:rsid w:val="00E32AE9"/>
    <w:rsid w:val="00E34C6B"/>
    <w:rsid w:val="00E360EF"/>
    <w:rsid w:val="00E3745A"/>
    <w:rsid w:val="00E375DA"/>
    <w:rsid w:val="00E42759"/>
    <w:rsid w:val="00E4759E"/>
    <w:rsid w:val="00E52E21"/>
    <w:rsid w:val="00E545D0"/>
    <w:rsid w:val="00E54A36"/>
    <w:rsid w:val="00E56306"/>
    <w:rsid w:val="00E56F56"/>
    <w:rsid w:val="00E574A0"/>
    <w:rsid w:val="00E579D5"/>
    <w:rsid w:val="00E62524"/>
    <w:rsid w:val="00E63610"/>
    <w:rsid w:val="00E642A0"/>
    <w:rsid w:val="00E64FA3"/>
    <w:rsid w:val="00E651A2"/>
    <w:rsid w:val="00E6636A"/>
    <w:rsid w:val="00E70637"/>
    <w:rsid w:val="00E759D8"/>
    <w:rsid w:val="00E76676"/>
    <w:rsid w:val="00E81A03"/>
    <w:rsid w:val="00E92044"/>
    <w:rsid w:val="00E92B86"/>
    <w:rsid w:val="00E92B88"/>
    <w:rsid w:val="00E94377"/>
    <w:rsid w:val="00E9468B"/>
    <w:rsid w:val="00E96020"/>
    <w:rsid w:val="00E96540"/>
    <w:rsid w:val="00E975D0"/>
    <w:rsid w:val="00E9763A"/>
    <w:rsid w:val="00EA0620"/>
    <w:rsid w:val="00EA2221"/>
    <w:rsid w:val="00EA3437"/>
    <w:rsid w:val="00EA61DD"/>
    <w:rsid w:val="00EA6DB6"/>
    <w:rsid w:val="00EB13B9"/>
    <w:rsid w:val="00EB25DD"/>
    <w:rsid w:val="00EB27A6"/>
    <w:rsid w:val="00EB291A"/>
    <w:rsid w:val="00EB2EC2"/>
    <w:rsid w:val="00EB5545"/>
    <w:rsid w:val="00EB6B0E"/>
    <w:rsid w:val="00EB6F20"/>
    <w:rsid w:val="00EC008D"/>
    <w:rsid w:val="00EC0C93"/>
    <w:rsid w:val="00EC59A4"/>
    <w:rsid w:val="00EC5D34"/>
    <w:rsid w:val="00EC73E2"/>
    <w:rsid w:val="00ED1326"/>
    <w:rsid w:val="00ED548B"/>
    <w:rsid w:val="00ED5E9E"/>
    <w:rsid w:val="00EE357D"/>
    <w:rsid w:val="00EE668D"/>
    <w:rsid w:val="00EE6888"/>
    <w:rsid w:val="00EE7325"/>
    <w:rsid w:val="00EF3C5D"/>
    <w:rsid w:val="00EF557F"/>
    <w:rsid w:val="00F00CF3"/>
    <w:rsid w:val="00F01660"/>
    <w:rsid w:val="00F036F9"/>
    <w:rsid w:val="00F0503C"/>
    <w:rsid w:val="00F10146"/>
    <w:rsid w:val="00F151B6"/>
    <w:rsid w:val="00F15DF7"/>
    <w:rsid w:val="00F20CF2"/>
    <w:rsid w:val="00F36182"/>
    <w:rsid w:val="00F36B13"/>
    <w:rsid w:val="00F427A0"/>
    <w:rsid w:val="00F4448D"/>
    <w:rsid w:val="00F45DE1"/>
    <w:rsid w:val="00F50FB2"/>
    <w:rsid w:val="00F52156"/>
    <w:rsid w:val="00F53C8E"/>
    <w:rsid w:val="00F54670"/>
    <w:rsid w:val="00F54A9A"/>
    <w:rsid w:val="00F60DC7"/>
    <w:rsid w:val="00F66BF8"/>
    <w:rsid w:val="00F71BE9"/>
    <w:rsid w:val="00F73020"/>
    <w:rsid w:val="00F7355F"/>
    <w:rsid w:val="00F75166"/>
    <w:rsid w:val="00F8078A"/>
    <w:rsid w:val="00F81B67"/>
    <w:rsid w:val="00F87F76"/>
    <w:rsid w:val="00F905C3"/>
    <w:rsid w:val="00F90845"/>
    <w:rsid w:val="00F9449D"/>
    <w:rsid w:val="00FA0BF4"/>
    <w:rsid w:val="00FA0CD8"/>
    <w:rsid w:val="00FA2450"/>
    <w:rsid w:val="00FA2588"/>
    <w:rsid w:val="00FA38E9"/>
    <w:rsid w:val="00FA4D2A"/>
    <w:rsid w:val="00FA61AC"/>
    <w:rsid w:val="00FA7850"/>
    <w:rsid w:val="00FB1370"/>
    <w:rsid w:val="00FB3F2B"/>
    <w:rsid w:val="00FB7A25"/>
    <w:rsid w:val="00FC3491"/>
    <w:rsid w:val="00FC5F97"/>
    <w:rsid w:val="00FC7FA0"/>
    <w:rsid w:val="00FD072E"/>
    <w:rsid w:val="00FD15A0"/>
    <w:rsid w:val="00FD2FF3"/>
    <w:rsid w:val="00FD6EF3"/>
    <w:rsid w:val="00FE3CC2"/>
    <w:rsid w:val="00FE6731"/>
    <w:rsid w:val="00FE6B01"/>
    <w:rsid w:val="00FF105D"/>
    <w:rsid w:val="00FF3BC9"/>
    <w:rsid w:val="00FF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20D96A"/>
  <w15:docId w15:val="{3F01AD04-23E3-4EE5-868B-E2F2F9BB7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5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Plain Text"/>
    <w:basedOn w:val="a"/>
    <w:link w:val="a5"/>
    <w:rsid w:val="00AC5E8D"/>
    <w:rPr>
      <w:rFonts w:ascii="宋体" w:eastAsia="宋体" w:hAnsi="Courier New" w:cs="Courier New"/>
      <w:szCs w:val="21"/>
    </w:rPr>
  </w:style>
  <w:style w:type="character" w:customStyle="1" w:styleId="a5">
    <w:name w:val="纯文本 字符"/>
    <w:basedOn w:val="a0"/>
    <w:link w:val="a4"/>
    <w:rsid w:val="00AC5E8D"/>
    <w:rPr>
      <w:rFonts w:ascii="宋体" w:eastAsia="宋体" w:hAnsi="Courier New" w:cs="Courier New"/>
      <w:szCs w:val="21"/>
    </w:rPr>
  </w:style>
  <w:style w:type="paragraph" w:styleId="a6">
    <w:name w:val="List Paragraph"/>
    <w:basedOn w:val="a"/>
    <w:uiPriority w:val="34"/>
    <w:qFormat/>
    <w:rsid w:val="00AC5E8D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AC5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C5E8D"/>
    <w:rPr>
      <w:rFonts w:ascii="Arial" w:eastAsia="宋体" w:hAnsi="Arial" w:cs="Arial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0D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D568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D5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D5687"/>
    <w:rPr>
      <w:sz w:val="18"/>
      <w:szCs w:val="18"/>
    </w:rPr>
  </w:style>
  <w:style w:type="paragraph" w:customStyle="1" w:styleId="p0">
    <w:name w:val="p0"/>
    <w:basedOn w:val="a"/>
    <w:rsid w:val="0069038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ecxmsonormal">
    <w:name w:val="ecxmsonormal"/>
    <w:basedOn w:val="a"/>
    <w:rsid w:val="00EC5D34"/>
    <w:pPr>
      <w:widowControl/>
      <w:spacing w:after="32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5077B2"/>
    <w:pPr>
      <w:widowControl/>
      <w:ind w:firstLine="420"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6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4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9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60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35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49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86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04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08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92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1674651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344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066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1876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470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77686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3334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37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63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06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2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70338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1492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0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117</Words>
  <Characters>669</Characters>
  <Application>Microsoft Office Word</Application>
  <DocSecurity>0</DocSecurity>
  <Lines>5</Lines>
  <Paragraphs>1</Paragraphs>
  <ScaleCrop>false</ScaleCrop>
  <Company>Toshiba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Zhang Jin</cp:lastModifiedBy>
  <cp:revision>14</cp:revision>
  <dcterms:created xsi:type="dcterms:W3CDTF">2018-04-11T05:19:00Z</dcterms:created>
  <dcterms:modified xsi:type="dcterms:W3CDTF">2021-07-26T03:11:00Z</dcterms:modified>
</cp:coreProperties>
</file>