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FC5" w:rsidRDefault="00F92FC5" w:rsidP="00073ED0">
      <w:pPr>
        <w:spacing w:line="400" w:lineRule="exact"/>
        <w:jc w:val="center"/>
        <w:rPr>
          <w:b/>
          <w:sz w:val="32"/>
          <w:szCs w:val="32"/>
        </w:rPr>
      </w:pPr>
    </w:p>
    <w:p w:rsidR="00B50025" w:rsidRDefault="00F92FC5" w:rsidP="00073ED0">
      <w:pPr>
        <w:spacing w:line="4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人才评估与盘点（</w:t>
      </w:r>
      <w:r>
        <w:rPr>
          <w:rFonts w:hint="eastAsia"/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天，用人经理和</w:t>
      </w:r>
      <w:r>
        <w:rPr>
          <w:rFonts w:hint="eastAsia"/>
          <w:b/>
          <w:sz w:val="32"/>
          <w:szCs w:val="32"/>
        </w:rPr>
        <w:t>H</w:t>
      </w:r>
      <w:r>
        <w:rPr>
          <w:b/>
          <w:sz w:val="32"/>
          <w:szCs w:val="32"/>
        </w:rPr>
        <w:t>R</w:t>
      </w:r>
      <w:r>
        <w:rPr>
          <w:rFonts w:hint="eastAsia"/>
          <w:b/>
          <w:sz w:val="32"/>
          <w:szCs w:val="32"/>
        </w:rPr>
        <w:t>）</w:t>
      </w:r>
    </w:p>
    <w:p w:rsidR="0056235C" w:rsidRPr="00F92FC5" w:rsidRDefault="0056235C" w:rsidP="007575F1">
      <w:pPr>
        <w:spacing w:line="400" w:lineRule="exact"/>
        <w:rPr>
          <w:sz w:val="24"/>
          <w:szCs w:val="24"/>
        </w:rPr>
      </w:pPr>
    </w:p>
    <w:p w:rsidR="00FB6C90" w:rsidRPr="007575F1" w:rsidRDefault="00FB6C90" w:rsidP="007575F1">
      <w:pPr>
        <w:spacing w:line="400" w:lineRule="exact"/>
        <w:rPr>
          <w:sz w:val="24"/>
          <w:szCs w:val="24"/>
        </w:rPr>
      </w:pPr>
      <w:r w:rsidRPr="00174264">
        <w:rPr>
          <w:rFonts w:hint="eastAsia"/>
          <w:b/>
          <w:sz w:val="24"/>
          <w:szCs w:val="24"/>
          <w:u w:val="single"/>
        </w:rPr>
        <w:t>学员</w:t>
      </w:r>
      <w:r w:rsidR="00AC5815">
        <w:rPr>
          <w:rFonts w:hint="eastAsia"/>
          <w:sz w:val="24"/>
          <w:szCs w:val="24"/>
        </w:rPr>
        <w:t xml:space="preserve">     </w:t>
      </w:r>
      <w:r w:rsidR="00C91E38">
        <w:rPr>
          <w:rFonts w:hint="eastAsia"/>
          <w:sz w:val="24"/>
          <w:szCs w:val="24"/>
        </w:rPr>
        <w:t xml:space="preserve">  </w:t>
      </w:r>
      <w:r w:rsidR="00DF42E6">
        <w:rPr>
          <w:rFonts w:hint="eastAsia"/>
          <w:sz w:val="24"/>
          <w:szCs w:val="24"/>
        </w:rPr>
        <w:t>集团总裁</w:t>
      </w:r>
      <w:r w:rsidR="00DF42E6">
        <w:rPr>
          <w:rFonts w:hint="eastAsia"/>
          <w:sz w:val="24"/>
          <w:szCs w:val="24"/>
        </w:rPr>
        <w:t>/</w:t>
      </w:r>
      <w:r w:rsidR="00DF42E6">
        <w:rPr>
          <w:rFonts w:hint="eastAsia"/>
          <w:sz w:val="24"/>
          <w:szCs w:val="24"/>
        </w:rPr>
        <w:t>副总裁</w:t>
      </w:r>
      <w:r w:rsidR="00DF42E6">
        <w:rPr>
          <w:rFonts w:hint="eastAsia"/>
          <w:sz w:val="24"/>
          <w:szCs w:val="24"/>
        </w:rPr>
        <w:t>/</w:t>
      </w:r>
      <w:r w:rsidR="002F5C6E">
        <w:rPr>
          <w:rFonts w:hint="eastAsia"/>
          <w:sz w:val="24"/>
          <w:szCs w:val="24"/>
        </w:rPr>
        <w:t>各事业部总经理</w:t>
      </w:r>
      <w:r w:rsidR="002F5C6E">
        <w:rPr>
          <w:rFonts w:hint="eastAsia"/>
          <w:sz w:val="24"/>
          <w:szCs w:val="24"/>
        </w:rPr>
        <w:t>/</w:t>
      </w:r>
      <w:r w:rsidR="000B5F4C">
        <w:rPr>
          <w:rFonts w:hint="eastAsia"/>
          <w:sz w:val="24"/>
          <w:szCs w:val="24"/>
        </w:rPr>
        <w:t>总监</w:t>
      </w:r>
      <w:r w:rsidR="000B5F4C">
        <w:rPr>
          <w:rFonts w:hint="eastAsia"/>
          <w:sz w:val="24"/>
          <w:szCs w:val="24"/>
        </w:rPr>
        <w:t>/</w:t>
      </w:r>
      <w:r w:rsidR="00EA1EB1">
        <w:rPr>
          <w:sz w:val="24"/>
          <w:szCs w:val="24"/>
        </w:rPr>
        <w:t>经理</w:t>
      </w:r>
      <w:r w:rsidR="00EA1EB1">
        <w:rPr>
          <w:sz w:val="24"/>
          <w:szCs w:val="24"/>
        </w:rPr>
        <w:t>/</w:t>
      </w:r>
      <w:r w:rsidR="00DF42E6">
        <w:rPr>
          <w:sz w:val="24"/>
          <w:szCs w:val="24"/>
        </w:rPr>
        <w:t>主管</w:t>
      </w:r>
      <w:r w:rsidR="00DF42E6">
        <w:rPr>
          <w:sz w:val="24"/>
          <w:szCs w:val="24"/>
        </w:rPr>
        <w:t>/</w:t>
      </w:r>
      <w:r w:rsidR="00EA1EB1">
        <w:rPr>
          <w:sz w:val="24"/>
          <w:szCs w:val="24"/>
        </w:rPr>
        <w:t>HRD/HRBP/</w:t>
      </w:r>
      <w:r w:rsidR="002F5C6E">
        <w:rPr>
          <w:rFonts w:hint="eastAsia"/>
          <w:sz w:val="24"/>
          <w:szCs w:val="24"/>
        </w:rPr>
        <w:t>COE</w:t>
      </w:r>
      <w:r w:rsidR="002F5C6E">
        <w:rPr>
          <w:rFonts w:hint="eastAsia"/>
          <w:sz w:val="24"/>
          <w:szCs w:val="24"/>
        </w:rPr>
        <w:t>专家</w:t>
      </w:r>
    </w:p>
    <w:p w:rsidR="00FB6C90" w:rsidRDefault="00073ED0" w:rsidP="007575F1">
      <w:pPr>
        <w:spacing w:line="400" w:lineRule="exact"/>
        <w:rPr>
          <w:sz w:val="24"/>
          <w:szCs w:val="24"/>
        </w:rPr>
      </w:pPr>
      <w:r w:rsidRPr="00174264">
        <w:rPr>
          <w:rFonts w:hint="eastAsia"/>
          <w:b/>
          <w:sz w:val="24"/>
          <w:szCs w:val="24"/>
          <w:u w:val="single"/>
        </w:rPr>
        <w:t>培训方式</w:t>
      </w:r>
      <w:r w:rsidR="00C91E38">
        <w:rPr>
          <w:rFonts w:hint="eastAsia"/>
          <w:b/>
          <w:sz w:val="24"/>
          <w:szCs w:val="24"/>
        </w:rPr>
        <w:t xml:space="preserve">  </w:t>
      </w:r>
      <w:r w:rsidR="00875EB8">
        <w:rPr>
          <w:rFonts w:hint="eastAsia"/>
          <w:b/>
          <w:sz w:val="24"/>
          <w:szCs w:val="24"/>
        </w:rPr>
        <w:t xml:space="preserve"> </w:t>
      </w:r>
      <w:r w:rsidR="00C056F2">
        <w:rPr>
          <w:rFonts w:hint="eastAsia"/>
          <w:sz w:val="24"/>
          <w:szCs w:val="24"/>
        </w:rPr>
        <w:t>案例学习、角色扮演、</w:t>
      </w:r>
      <w:r w:rsidR="004C54D2">
        <w:rPr>
          <w:rFonts w:hint="eastAsia"/>
          <w:sz w:val="24"/>
          <w:szCs w:val="24"/>
        </w:rPr>
        <w:t>小组讨论、</w:t>
      </w:r>
      <w:r w:rsidR="00870B13">
        <w:rPr>
          <w:rFonts w:hint="eastAsia"/>
          <w:sz w:val="24"/>
          <w:szCs w:val="24"/>
        </w:rPr>
        <w:t>示范、</w:t>
      </w:r>
      <w:r>
        <w:rPr>
          <w:rFonts w:hint="eastAsia"/>
          <w:sz w:val="24"/>
          <w:szCs w:val="24"/>
        </w:rPr>
        <w:t>练习、</w:t>
      </w:r>
      <w:r w:rsidR="00870B13">
        <w:rPr>
          <w:rFonts w:hint="eastAsia"/>
          <w:sz w:val="24"/>
          <w:szCs w:val="24"/>
        </w:rPr>
        <w:t>测试、心理学工具</w:t>
      </w:r>
    </w:p>
    <w:p w:rsidR="00174264" w:rsidRDefault="00B43D39" w:rsidP="00B50025">
      <w:pPr>
        <w:rPr>
          <w:b/>
          <w:sz w:val="24"/>
          <w:szCs w:val="24"/>
          <w:u w:val="single"/>
        </w:rPr>
      </w:pPr>
      <w:r>
        <w:rPr>
          <w:rFonts w:hint="eastAsia"/>
          <w:b/>
          <w:sz w:val="24"/>
          <w:szCs w:val="24"/>
          <w:u w:val="single"/>
        </w:rPr>
        <w:t>课程</w:t>
      </w:r>
      <w:r w:rsidR="00174264" w:rsidRPr="00174264">
        <w:rPr>
          <w:rFonts w:hint="eastAsia"/>
          <w:b/>
          <w:sz w:val="24"/>
          <w:szCs w:val="24"/>
          <w:u w:val="single"/>
        </w:rPr>
        <w:t>收获</w:t>
      </w:r>
    </w:p>
    <w:p w:rsidR="000B5F4C" w:rsidRDefault="0085273A" w:rsidP="00D46DF4">
      <w:pPr>
        <w:pStyle w:val="a8"/>
        <w:numPr>
          <w:ilvl w:val="0"/>
          <w:numId w:val="36"/>
        </w:numPr>
        <w:spacing w:line="360" w:lineRule="auto"/>
        <w:rPr>
          <w:kern w:val="2"/>
        </w:rPr>
      </w:pPr>
      <w:r>
        <w:rPr>
          <w:kern w:val="2"/>
        </w:rPr>
        <w:t>初步掌握</w:t>
      </w:r>
      <w:r w:rsidR="000B5F4C">
        <w:rPr>
          <w:rFonts w:hint="eastAsia"/>
          <w:kern w:val="2"/>
        </w:rPr>
        <w:t>BEI访谈法</w:t>
      </w:r>
      <w:r>
        <w:rPr>
          <w:rFonts w:hint="eastAsia"/>
          <w:kern w:val="2"/>
        </w:rPr>
        <w:t>评估人才</w:t>
      </w:r>
    </w:p>
    <w:p w:rsidR="00C056F2" w:rsidRDefault="00D46DF4" w:rsidP="00D46DF4">
      <w:pPr>
        <w:pStyle w:val="a8"/>
        <w:numPr>
          <w:ilvl w:val="0"/>
          <w:numId w:val="36"/>
        </w:numPr>
        <w:spacing w:line="360" w:lineRule="auto"/>
        <w:rPr>
          <w:kern w:val="2"/>
        </w:rPr>
      </w:pPr>
      <w:r>
        <w:rPr>
          <w:rFonts w:hint="eastAsia"/>
          <w:kern w:val="2"/>
        </w:rPr>
        <w:t>理解根据不同目的和不用预算如何</w:t>
      </w:r>
      <w:r w:rsidR="000B5F4C">
        <w:rPr>
          <w:rFonts w:hint="eastAsia"/>
          <w:kern w:val="2"/>
        </w:rPr>
        <w:t>进行</w:t>
      </w:r>
      <w:r w:rsidR="00C056F2" w:rsidRPr="00163590">
        <w:rPr>
          <w:rFonts w:hint="eastAsia"/>
          <w:kern w:val="2"/>
        </w:rPr>
        <w:t>人才盘点</w:t>
      </w:r>
    </w:p>
    <w:p w:rsidR="00D46DF4" w:rsidRDefault="00D46DF4" w:rsidP="00D46DF4">
      <w:pPr>
        <w:pStyle w:val="a8"/>
        <w:numPr>
          <w:ilvl w:val="0"/>
          <w:numId w:val="36"/>
        </w:numPr>
        <w:spacing w:line="360" w:lineRule="auto"/>
        <w:rPr>
          <w:kern w:val="2"/>
        </w:rPr>
      </w:pPr>
      <w:r>
        <w:rPr>
          <w:kern w:val="2"/>
        </w:rPr>
        <w:t>对组织盘点引发兴趣</w:t>
      </w:r>
    </w:p>
    <w:p w:rsidR="000B5F4C" w:rsidRDefault="000B5F4C" w:rsidP="00D46DF4">
      <w:pPr>
        <w:pStyle w:val="a8"/>
        <w:numPr>
          <w:ilvl w:val="0"/>
          <w:numId w:val="36"/>
        </w:numPr>
        <w:spacing w:line="360" w:lineRule="auto"/>
        <w:rPr>
          <w:kern w:val="2"/>
        </w:rPr>
      </w:pPr>
      <w:r>
        <w:rPr>
          <w:kern w:val="2"/>
        </w:rPr>
        <w:t>学习典型人才选拔</w:t>
      </w:r>
      <w:r w:rsidR="00D46DF4">
        <w:rPr>
          <w:kern w:val="2"/>
        </w:rPr>
        <w:t>和发展</w:t>
      </w:r>
      <w:r>
        <w:rPr>
          <w:kern w:val="2"/>
        </w:rPr>
        <w:t>案例，对</w:t>
      </w:r>
      <w:r w:rsidR="0085273A">
        <w:rPr>
          <w:kern w:val="2"/>
        </w:rPr>
        <w:t>人才</w:t>
      </w:r>
      <w:r>
        <w:rPr>
          <w:kern w:val="2"/>
        </w:rPr>
        <w:t>管理获得启发</w:t>
      </w:r>
    </w:p>
    <w:p w:rsidR="00D46DF4" w:rsidRDefault="00D46DF4" w:rsidP="00D46DF4">
      <w:pPr>
        <w:pStyle w:val="a8"/>
        <w:numPr>
          <w:ilvl w:val="0"/>
          <w:numId w:val="36"/>
        </w:numPr>
        <w:spacing w:line="360" w:lineRule="auto"/>
        <w:rPr>
          <w:kern w:val="2"/>
        </w:rPr>
      </w:pPr>
      <w:r>
        <w:rPr>
          <w:kern w:val="2"/>
        </w:rPr>
        <w:t>重视测评后的反馈工作，记住</w:t>
      </w:r>
      <w:r w:rsidR="001B3E56">
        <w:rPr>
          <w:kern w:val="2"/>
        </w:rPr>
        <w:t>4</w:t>
      </w:r>
      <w:r>
        <w:rPr>
          <w:kern w:val="2"/>
        </w:rPr>
        <w:t>+个</w:t>
      </w:r>
      <w:r w:rsidR="001B3E56">
        <w:rPr>
          <w:kern w:val="2"/>
        </w:rPr>
        <w:t>沟通</w:t>
      </w:r>
      <w:r>
        <w:rPr>
          <w:kern w:val="2"/>
        </w:rPr>
        <w:t>反馈公式</w:t>
      </w:r>
    </w:p>
    <w:p w:rsidR="00D46DF4" w:rsidRPr="00D46DF4" w:rsidRDefault="00D46DF4" w:rsidP="00D46DF4">
      <w:pPr>
        <w:pStyle w:val="a8"/>
        <w:numPr>
          <w:ilvl w:val="0"/>
          <w:numId w:val="36"/>
        </w:numPr>
        <w:spacing w:line="360" w:lineRule="auto"/>
        <w:rPr>
          <w:rFonts w:hint="eastAsia"/>
          <w:kern w:val="2"/>
        </w:rPr>
      </w:pPr>
      <w:r>
        <w:rPr>
          <w:kern w:val="2"/>
        </w:rPr>
        <w:t>初步学会Career Talk</w:t>
      </w:r>
    </w:p>
    <w:p w:rsidR="00A649DA" w:rsidRDefault="000B5F4C" w:rsidP="00D46DF4">
      <w:pPr>
        <w:pStyle w:val="a8"/>
        <w:numPr>
          <w:ilvl w:val="0"/>
          <w:numId w:val="36"/>
        </w:numPr>
        <w:spacing w:line="360" w:lineRule="auto"/>
        <w:rPr>
          <w:kern w:val="2"/>
        </w:rPr>
      </w:pPr>
      <w:r>
        <w:rPr>
          <w:rFonts w:hint="eastAsia"/>
          <w:kern w:val="2"/>
        </w:rPr>
        <w:t>获得</w:t>
      </w:r>
      <w:r w:rsidR="00435C76">
        <w:rPr>
          <w:rFonts w:hint="eastAsia"/>
          <w:kern w:val="2"/>
        </w:rPr>
        <w:t>3个</w:t>
      </w:r>
      <w:r w:rsidR="001B3E56">
        <w:rPr>
          <w:rFonts w:hint="eastAsia"/>
          <w:kern w:val="2"/>
        </w:rPr>
        <w:t>有效的</w:t>
      </w:r>
      <w:bookmarkStart w:id="0" w:name="_GoBack"/>
      <w:bookmarkEnd w:id="0"/>
      <w:r>
        <w:rPr>
          <w:rFonts w:hint="eastAsia"/>
          <w:kern w:val="2"/>
        </w:rPr>
        <w:t>人才</w:t>
      </w:r>
      <w:r w:rsidR="00A649DA">
        <w:rPr>
          <w:rFonts w:hint="eastAsia"/>
          <w:kern w:val="2"/>
        </w:rPr>
        <w:t>评估</w:t>
      </w:r>
      <w:r>
        <w:rPr>
          <w:rFonts w:hint="eastAsia"/>
          <w:kern w:val="2"/>
        </w:rPr>
        <w:t>工具</w:t>
      </w:r>
    </w:p>
    <w:p w:rsidR="00B379AE" w:rsidRDefault="00B379AE" w:rsidP="00B379AE">
      <w:pPr>
        <w:spacing w:line="400" w:lineRule="exact"/>
        <w:rPr>
          <w:b/>
          <w:sz w:val="24"/>
          <w:szCs w:val="24"/>
          <w:u w:val="single"/>
        </w:rPr>
      </w:pPr>
      <w:r>
        <w:rPr>
          <w:rFonts w:hint="eastAsia"/>
          <w:b/>
          <w:sz w:val="24"/>
          <w:szCs w:val="24"/>
          <w:u w:val="single"/>
        </w:rPr>
        <w:t>课程大纲</w:t>
      </w:r>
    </w:p>
    <w:p w:rsidR="00B24F6B" w:rsidRPr="00F92FC5" w:rsidRDefault="00A71C79" w:rsidP="00F92FC5">
      <w:pPr>
        <w:pStyle w:val="a3"/>
        <w:numPr>
          <w:ilvl w:val="0"/>
          <w:numId w:val="41"/>
        </w:numPr>
        <w:spacing w:line="360" w:lineRule="auto"/>
        <w:ind w:firstLineChars="0"/>
        <w:rPr>
          <w:rFonts w:ascii="宋体" w:eastAsia="宋体" w:hAnsi="宋体" w:cs="宋体"/>
          <w:b/>
          <w:sz w:val="24"/>
          <w:szCs w:val="24"/>
        </w:rPr>
      </w:pPr>
      <w:r w:rsidRPr="00F92FC5">
        <w:rPr>
          <w:rFonts w:ascii="宋体" w:eastAsia="宋体" w:hAnsi="宋体" w:cs="宋体" w:hint="eastAsia"/>
          <w:b/>
          <w:sz w:val="24"/>
          <w:szCs w:val="24"/>
        </w:rPr>
        <w:t>识别</w:t>
      </w:r>
      <w:r w:rsidR="00567943">
        <w:rPr>
          <w:rFonts w:ascii="宋体" w:eastAsia="宋体" w:hAnsi="宋体" w:cs="宋体" w:hint="eastAsia"/>
          <w:b/>
          <w:sz w:val="24"/>
          <w:szCs w:val="24"/>
        </w:rPr>
        <w:t>关键人才</w:t>
      </w:r>
    </w:p>
    <w:p w:rsidR="00F92FC5" w:rsidRPr="00CC1130" w:rsidRDefault="00F92FC5" w:rsidP="00F92FC5">
      <w:pPr>
        <w:pStyle w:val="a3"/>
        <w:spacing w:line="400" w:lineRule="atLeast"/>
        <w:ind w:left="480" w:firstLineChars="0" w:firstLine="0"/>
        <w:rPr>
          <w:rFonts w:asciiTheme="minorEastAsia" w:hAnsiTheme="minorEastAsia" w:cs="宋体"/>
          <w:sz w:val="24"/>
          <w:szCs w:val="24"/>
        </w:rPr>
      </w:pPr>
      <w:r w:rsidRPr="00CC1130">
        <w:rPr>
          <w:rFonts w:asciiTheme="minorEastAsia" w:hAnsiTheme="minorEastAsia" w:cs="宋体" w:hint="eastAsia"/>
          <w:sz w:val="24"/>
          <w:szCs w:val="24"/>
        </w:rPr>
        <w:t>1.组织绩效公式</w:t>
      </w:r>
    </w:p>
    <w:p w:rsidR="00F92FC5" w:rsidRPr="00CC1130" w:rsidRDefault="00F92FC5" w:rsidP="00F92FC5">
      <w:pPr>
        <w:pStyle w:val="a3"/>
        <w:spacing w:line="400" w:lineRule="atLeast"/>
        <w:ind w:left="480" w:firstLineChars="0" w:firstLine="0"/>
        <w:rPr>
          <w:rFonts w:asciiTheme="minorEastAsia" w:hAnsiTheme="minorEastAsia" w:cs="宋体"/>
          <w:sz w:val="24"/>
          <w:szCs w:val="24"/>
        </w:rPr>
      </w:pPr>
      <w:r w:rsidRPr="00CC1130">
        <w:rPr>
          <w:rFonts w:asciiTheme="minorEastAsia" w:hAnsiTheme="minorEastAsia" w:cs="宋体"/>
          <w:sz w:val="24"/>
          <w:szCs w:val="24"/>
        </w:rPr>
        <w:t>2.</w:t>
      </w:r>
      <w:r>
        <w:rPr>
          <w:rFonts w:asciiTheme="minorEastAsia" w:hAnsiTheme="minorEastAsia" w:cs="宋体"/>
          <w:sz w:val="24"/>
          <w:szCs w:val="24"/>
        </w:rPr>
        <w:t>识别核心人才的三种方法</w:t>
      </w:r>
    </w:p>
    <w:p w:rsidR="00F92FC5" w:rsidRDefault="00F92FC5" w:rsidP="00F92FC5">
      <w:pPr>
        <w:pStyle w:val="a3"/>
        <w:spacing w:line="400" w:lineRule="atLeast"/>
        <w:ind w:left="480" w:firstLineChars="0" w:firstLine="0"/>
        <w:rPr>
          <w:rFonts w:asciiTheme="minorEastAsia" w:hAnsiTheme="minorEastAsia" w:cs="宋体"/>
          <w:sz w:val="24"/>
          <w:szCs w:val="24"/>
        </w:rPr>
      </w:pPr>
      <w:r w:rsidRPr="00CC1130">
        <w:rPr>
          <w:rFonts w:asciiTheme="minorEastAsia" w:hAnsiTheme="minorEastAsia" w:cs="宋体"/>
          <w:sz w:val="24"/>
          <w:szCs w:val="24"/>
        </w:rPr>
        <w:t>3.</w:t>
      </w:r>
      <w:r>
        <w:rPr>
          <w:rFonts w:asciiTheme="minorEastAsia" w:hAnsiTheme="minorEastAsia" w:cs="宋体"/>
          <w:sz w:val="24"/>
          <w:szCs w:val="24"/>
        </w:rPr>
        <w:t>两种方法快速</w:t>
      </w:r>
      <w:r w:rsidRPr="00CC1130">
        <w:rPr>
          <w:rFonts w:asciiTheme="minorEastAsia" w:hAnsiTheme="minorEastAsia" w:cs="宋体"/>
          <w:sz w:val="24"/>
          <w:szCs w:val="24"/>
        </w:rPr>
        <w:t>识别</w:t>
      </w:r>
      <w:r>
        <w:rPr>
          <w:rFonts w:asciiTheme="minorEastAsia" w:hAnsiTheme="minorEastAsia" w:cs="宋体"/>
          <w:sz w:val="24"/>
          <w:szCs w:val="24"/>
        </w:rPr>
        <w:t>继任者</w:t>
      </w:r>
    </w:p>
    <w:p w:rsidR="00F92FC5" w:rsidRDefault="00F92FC5" w:rsidP="00136AA4">
      <w:pPr>
        <w:pStyle w:val="a3"/>
        <w:spacing w:line="400" w:lineRule="atLeast"/>
        <w:ind w:left="480" w:firstLineChars="0" w:firstLine="0"/>
        <w:rPr>
          <w:rFonts w:asciiTheme="minorEastAsia" w:hAnsiTheme="minorEastAsia" w:cs="宋体"/>
          <w:sz w:val="24"/>
          <w:szCs w:val="24"/>
        </w:rPr>
      </w:pPr>
      <w:r>
        <w:rPr>
          <w:rFonts w:asciiTheme="minorEastAsia" w:hAnsiTheme="minorEastAsia" w:cs="宋体"/>
          <w:sz w:val="24"/>
          <w:szCs w:val="24"/>
        </w:rPr>
        <w:t>4.练习：完成自己的继任者名单</w:t>
      </w:r>
    </w:p>
    <w:p w:rsidR="00136AA4" w:rsidRPr="00136AA4" w:rsidRDefault="00136AA4" w:rsidP="00136AA4">
      <w:pPr>
        <w:spacing w:line="240" w:lineRule="exact"/>
        <w:rPr>
          <w:rFonts w:hint="eastAsia"/>
          <w:b/>
          <w:sz w:val="24"/>
          <w:szCs w:val="24"/>
        </w:rPr>
      </w:pPr>
    </w:p>
    <w:p w:rsidR="00A978F9" w:rsidRDefault="00B24F6B" w:rsidP="00B24F6B">
      <w:pPr>
        <w:pStyle w:val="p15"/>
        <w:ind w:firstLine="0"/>
        <w:rPr>
          <w:rFonts w:ascii="宋体" w:hAnsi="宋体"/>
          <w:b/>
          <w:sz w:val="24"/>
          <w:szCs w:val="24"/>
        </w:rPr>
      </w:pPr>
      <w:r w:rsidRPr="00B24F6B">
        <w:rPr>
          <w:rFonts w:ascii="宋体" w:hAnsi="宋体" w:hint="eastAsia"/>
          <w:b/>
          <w:sz w:val="24"/>
          <w:szCs w:val="24"/>
        </w:rPr>
        <w:t xml:space="preserve">二. </w:t>
      </w:r>
      <w:r w:rsidR="00F1320F">
        <w:rPr>
          <w:rFonts w:ascii="宋体" w:hAnsi="宋体" w:hint="eastAsia"/>
          <w:b/>
          <w:sz w:val="24"/>
          <w:szCs w:val="24"/>
        </w:rPr>
        <w:t>人才评估</w:t>
      </w:r>
      <w:r w:rsidR="00BA2A46">
        <w:rPr>
          <w:rFonts w:ascii="宋体" w:hAnsi="宋体" w:hint="eastAsia"/>
          <w:b/>
          <w:sz w:val="24"/>
          <w:szCs w:val="24"/>
        </w:rPr>
        <w:t>——</w:t>
      </w:r>
      <w:r w:rsidR="00E45472">
        <w:rPr>
          <w:rFonts w:ascii="宋体" w:hAnsi="宋体" w:hint="eastAsia"/>
          <w:b/>
          <w:sz w:val="24"/>
          <w:szCs w:val="24"/>
        </w:rPr>
        <w:t>测评</w:t>
      </w:r>
      <w:r w:rsidR="00BA2A46">
        <w:rPr>
          <w:rFonts w:ascii="宋体" w:hAnsi="宋体" w:hint="eastAsia"/>
          <w:b/>
          <w:sz w:val="24"/>
          <w:szCs w:val="24"/>
        </w:rPr>
        <w:t>法</w:t>
      </w:r>
    </w:p>
    <w:p w:rsidR="00872142" w:rsidRPr="00EA1EB1" w:rsidRDefault="00AF4984" w:rsidP="00872142">
      <w:pPr>
        <w:spacing w:line="360" w:lineRule="auto"/>
        <w:ind w:firstLine="465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b/>
          <w:kern w:val="0"/>
          <w:sz w:val="24"/>
          <w:szCs w:val="24"/>
        </w:rPr>
        <w:t>1.冰山模型</w:t>
      </w:r>
    </w:p>
    <w:p w:rsidR="00E45472" w:rsidRDefault="00AF4984" w:rsidP="00AF4984">
      <w:pPr>
        <w:spacing w:line="400" w:lineRule="exact"/>
        <w:ind w:firstLineChars="200" w:firstLine="482"/>
        <w:rPr>
          <w:rFonts w:ascii="宋体" w:eastAsia="宋体" w:hAnsi="宋体" w:cs="宋体"/>
          <w:b/>
          <w:kern w:val="0"/>
          <w:sz w:val="24"/>
          <w:szCs w:val="24"/>
        </w:rPr>
      </w:pPr>
      <w:r>
        <w:rPr>
          <w:rFonts w:ascii="宋体" w:eastAsia="宋体" w:hAnsi="宋体" w:cs="宋体"/>
          <w:b/>
          <w:kern w:val="0"/>
          <w:sz w:val="24"/>
          <w:szCs w:val="24"/>
        </w:rPr>
        <w:t>2.</w:t>
      </w:r>
      <w:r w:rsidR="00E45472">
        <w:rPr>
          <w:rFonts w:ascii="宋体" w:eastAsia="宋体" w:hAnsi="宋体" w:cs="宋体"/>
          <w:b/>
          <w:kern w:val="0"/>
          <w:sz w:val="24"/>
          <w:szCs w:val="24"/>
        </w:rPr>
        <w:t>个人绩效公式</w:t>
      </w:r>
    </w:p>
    <w:p w:rsidR="00AF4984" w:rsidRDefault="00E45472" w:rsidP="00AF4984">
      <w:pPr>
        <w:spacing w:line="400" w:lineRule="exact"/>
        <w:ind w:firstLineChars="200" w:firstLine="482"/>
        <w:rPr>
          <w:rFonts w:ascii="宋体" w:eastAsia="宋体" w:hAnsi="宋体" w:cs="宋体"/>
          <w:b/>
          <w:kern w:val="0"/>
          <w:sz w:val="24"/>
          <w:szCs w:val="24"/>
        </w:rPr>
      </w:pPr>
      <w:r>
        <w:rPr>
          <w:rFonts w:ascii="宋体" w:eastAsia="宋体" w:hAnsi="宋体" w:cs="宋体"/>
          <w:b/>
          <w:kern w:val="0"/>
          <w:sz w:val="24"/>
          <w:szCs w:val="24"/>
        </w:rPr>
        <w:t>3.</w:t>
      </w:r>
      <w:r w:rsidR="00AF4984">
        <w:rPr>
          <w:rFonts w:ascii="宋体" w:eastAsia="宋体" w:hAnsi="宋体" w:cs="宋体"/>
          <w:b/>
          <w:kern w:val="0"/>
          <w:sz w:val="24"/>
          <w:szCs w:val="24"/>
        </w:rPr>
        <w:t>评估人才三工具</w:t>
      </w:r>
    </w:p>
    <w:p w:rsidR="00872142" w:rsidRPr="00AB3789" w:rsidRDefault="00AF4984" w:rsidP="00AF4984">
      <w:pPr>
        <w:spacing w:line="400" w:lineRule="exact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AB3789">
        <w:rPr>
          <w:rFonts w:ascii="宋体" w:eastAsia="宋体" w:hAnsi="宋体" w:cs="宋体" w:hint="eastAsia"/>
          <w:kern w:val="0"/>
          <w:sz w:val="24"/>
          <w:szCs w:val="24"/>
        </w:rPr>
        <w:t xml:space="preserve">  1).</w:t>
      </w:r>
      <w:r w:rsidR="00872142" w:rsidRPr="00AB3789">
        <w:rPr>
          <w:rFonts w:ascii="宋体" w:eastAsia="宋体" w:hAnsi="宋体" w:cs="宋体"/>
          <w:kern w:val="0"/>
          <w:sz w:val="24"/>
          <w:szCs w:val="24"/>
        </w:rPr>
        <w:t>典型人才管理案例</w:t>
      </w:r>
    </w:p>
    <w:p w:rsidR="00872142" w:rsidRPr="00AB3789" w:rsidRDefault="00872142" w:rsidP="00872142">
      <w:pPr>
        <w:spacing w:line="400" w:lineRule="exact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AB3789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AB3789">
        <w:rPr>
          <w:rFonts w:ascii="宋体" w:eastAsia="宋体" w:hAnsi="宋体" w:cs="宋体"/>
          <w:kern w:val="0"/>
          <w:sz w:val="24"/>
          <w:szCs w:val="24"/>
        </w:rPr>
        <w:t>2).</w:t>
      </w:r>
      <w:r w:rsidR="00AF4984" w:rsidRPr="00AB3789">
        <w:rPr>
          <w:rFonts w:hint="eastAsia"/>
          <w:sz w:val="24"/>
          <w:szCs w:val="24"/>
        </w:rPr>
        <w:t>挖掘驱动力：</w:t>
      </w:r>
      <w:r w:rsidRPr="00AB3789">
        <w:rPr>
          <w:rFonts w:ascii="宋体" w:eastAsia="宋体" w:hAnsi="宋体" w:cs="宋体" w:hint="eastAsia"/>
          <w:kern w:val="0"/>
          <w:sz w:val="24"/>
          <w:szCs w:val="24"/>
        </w:rPr>
        <w:t>工具1——需求测</w:t>
      </w:r>
      <w:r w:rsidRPr="00AB3789">
        <w:rPr>
          <w:rFonts w:hint="eastAsia"/>
          <w:sz w:val="24"/>
          <w:szCs w:val="24"/>
        </w:rPr>
        <w:t>试（训中完成</w:t>
      </w:r>
      <w:r w:rsidR="00A21755" w:rsidRPr="00AB3789">
        <w:rPr>
          <w:rFonts w:hint="eastAsia"/>
          <w:sz w:val="24"/>
          <w:szCs w:val="24"/>
        </w:rPr>
        <w:t>，内部人才选拔工具</w:t>
      </w:r>
      <w:r w:rsidR="00A21755" w:rsidRPr="00AB3789">
        <w:rPr>
          <w:rFonts w:hint="eastAsia"/>
          <w:sz w:val="24"/>
          <w:szCs w:val="24"/>
        </w:rPr>
        <w:t>1</w:t>
      </w:r>
      <w:r w:rsidRPr="00AB3789">
        <w:rPr>
          <w:rFonts w:hint="eastAsia"/>
          <w:sz w:val="24"/>
          <w:szCs w:val="24"/>
        </w:rPr>
        <w:t>）</w:t>
      </w:r>
    </w:p>
    <w:p w:rsidR="00AF4984" w:rsidRPr="00872142" w:rsidRDefault="00872142" w:rsidP="00872142">
      <w:pPr>
        <w:spacing w:line="400" w:lineRule="exact"/>
        <w:ind w:firstLineChars="1050" w:firstLine="2520"/>
        <w:rPr>
          <w:rFonts w:ascii="宋体" w:eastAsia="宋体" w:hAnsi="宋体" w:cs="宋体"/>
          <w:b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工具2</w:t>
      </w:r>
      <w:r w:rsidR="00AF4984" w:rsidRPr="004A3423">
        <w:rPr>
          <w:rFonts w:ascii="宋体" w:eastAsia="宋体" w:hAnsi="宋体" w:cs="宋体" w:hint="eastAsia"/>
          <w:kern w:val="0"/>
          <w:sz w:val="24"/>
          <w:szCs w:val="24"/>
        </w:rPr>
        <w:t>——职业价值观测试（训前完成</w:t>
      </w:r>
      <w:r w:rsidR="00A21755">
        <w:rPr>
          <w:rFonts w:ascii="宋体" w:eastAsia="宋体" w:hAnsi="宋体" w:cs="宋体" w:hint="eastAsia"/>
          <w:kern w:val="0"/>
          <w:sz w:val="24"/>
          <w:szCs w:val="24"/>
        </w:rPr>
        <w:t>，内部人才选拔工具2</w:t>
      </w:r>
      <w:r w:rsidR="00AF4984" w:rsidRPr="004A3423">
        <w:rPr>
          <w:rFonts w:ascii="宋体" w:eastAsia="宋体" w:hAnsi="宋体" w:cs="宋体" w:hint="eastAsia"/>
          <w:kern w:val="0"/>
          <w:sz w:val="24"/>
          <w:szCs w:val="24"/>
        </w:rPr>
        <w:t>）</w:t>
      </w:r>
    </w:p>
    <w:p w:rsidR="00DA099A" w:rsidRPr="00CA5571" w:rsidRDefault="00AF4984" w:rsidP="00AF4984">
      <w:pPr>
        <w:spacing w:line="360" w:lineRule="auto"/>
        <w:ind w:firstLine="465"/>
        <w:rPr>
          <w:sz w:val="24"/>
          <w:szCs w:val="24"/>
        </w:rPr>
      </w:pPr>
      <w:r w:rsidRPr="00CA5571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="00872142" w:rsidRPr="00CA5571">
        <w:rPr>
          <w:rFonts w:ascii="宋体" w:eastAsia="宋体" w:hAnsi="宋体" w:cs="宋体"/>
          <w:kern w:val="0"/>
          <w:sz w:val="24"/>
          <w:szCs w:val="24"/>
        </w:rPr>
        <w:t xml:space="preserve"> 3</w:t>
      </w:r>
      <w:r w:rsidRPr="00CA5571">
        <w:rPr>
          <w:rFonts w:ascii="宋体" w:eastAsia="宋体" w:hAnsi="宋体" w:cs="宋体"/>
          <w:kern w:val="0"/>
          <w:sz w:val="24"/>
          <w:szCs w:val="24"/>
        </w:rPr>
        <w:t>).</w:t>
      </w:r>
      <w:r w:rsidR="006B676E" w:rsidRPr="00CA5571">
        <w:rPr>
          <w:rFonts w:ascii="宋体" w:eastAsia="宋体" w:hAnsi="宋体" w:cs="宋体"/>
          <w:kern w:val="0"/>
          <w:sz w:val="24"/>
          <w:szCs w:val="24"/>
        </w:rPr>
        <w:t>工具3：</w:t>
      </w:r>
      <w:r w:rsidR="00DA099A" w:rsidRPr="00CA5571">
        <w:rPr>
          <w:rFonts w:hint="eastAsia"/>
          <w:sz w:val="24"/>
          <w:szCs w:val="24"/>
        </w:rPr>
        <w:t>优势与短板</w:t>
      </w:r>
      <w:r w:rsidR="00A649DA" w:rsidRPr="00CA5571">
        <w:rPr>
          <w:rFonts w:hint="eastAsia"/>
          <w:sz w:val="24"/>
          <w:szCs w:val="24"/>
        </w:rPr>
        <w:t>（训前完成，内</w:t>
      </w:r>
      <w:r w:rsidR="00A21755">
        <w:rPr>
          <w:rFonts w:hint="eastAsia"/>
          <w:sz w:val="24"/>
          <w:szCs w:val="24"/>
        </w:rPr>
        <w:t>和</w:t>
      </w:r>
      <w:r w:rsidR="00A649DA" w:rsidRPr="00CA5571">
        <w:rPr>
          <w:rFonts w:hint="eastAsia"/>
          <w:sz w:val="24"/>
          <w:szCs w:val="24"/>
        </w:rPr>
        <w:t>外人才甄选工具</w:t>
      </w:r>
      <w:r w:rsidR="00A21755">
        <w:rPr>
          <w:rFonts w:hint="eastAsia"/>
          <w:sz w:val="24"/>
          <w:szCs w:val="24"/>
        </w:rPr>
        <w:t>3</w:t>
      </w:r>
      <w:r w:rsidR="00A649DA" w:rsidRPr="00CA5571">
        <w:rPr>
          <w:rFonts w:hint="eastAsia"/>
          <w:sz w:val="24"/>
          <w:szCs w:val="24"/>
        </w:rPr>
        <w:t>）</w:t>
      </w:r>
    </w:p>
    <w:p w:rsidR="00872142" w:rsidRDefault="006B676E" w:rsidP="006B676E">
      <w:pPr>
        <w:spacing w:line="360" w:lineRule="auto"/>
        <w:ind w:firstLine="465"/>
        <w:rPr>
          <w:sz w:val="24"/>
          <w:szCs w:val="24"/>
        </w:rPr>
      </w:pPr>
      <w:r>
        <w:rPr>
          <w:sz w:val="24"/>
          <w:szCs w:val="24"/>
        </w:rPr>
        <w:t xml:space="preserve">  4). </w:t>
      </w:r>
      <w:r>
        <w:rPr>
          <w:sz w:val="24"/>
          <w:szCs w:val="24"/>
        </w:rPr>
        <w:t>现场报告解读、示范和练习</w:t>
      </w:r>
    </w:p>
    <w:p w:rsidR="00224C55" w:rsidRDefault="00872142" w:rsidP="005D7743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5). </w:t>
      </w:r>
      <w:r w:rsidR="00751EDD">
        <w:rPr>
          <w:rFonts w:hint="eastAsia"/>
          <w:sz w:val="24"/>
          <w:szCs w:val="24"/>
        </w:rPr>
        <w:t>梳理练习</w:t>
      </w:r>
      <w:r w:rsidR="00224C55">
        <w:rPr>
          <w:rFonts w:hint="eastAsia"/>
          <w:sz w:val="24"/>
          <w:szCs w:val="24"/>
        </w:rPr>
        <w:t>1</w:t>
      </w:r>
      <w:r w:rsidR="00751EDD">
        <w:rPr>
          <w:rFonts w:hint="eastAsia"/>
          <w:sz w:val="24"/>
          <w:szCs w:val="24"/>
        </w:rPr>
        <w:t>：</w:t>
      </w:r>
      <w:r w:rsidR="00224C55">
        <w:rPr>
          <w:rFonts w:hint="eastAsia"/>
          <w:sz w:val="24"/>
          <w:szCs w:val="24"/>
        </w:rPr>
        <w:t>高潜力人才</w:t>
      </w:r>
    </w:p>
    <w:p w:rsidR="005D7743" w:rsidRDefault="00224C55" w:rsidP="00224C55">
      <w:pPr>
        <w:spacing w:line="400" w:lineRule="exact"/>
        <w:ind w:firstLineChars="500" w:firstLine="1200"/>
        <w:rPr>
          <w:sz w:val="24"/>
          <w:szCs w:val="24"/>
        </w:rPr>
      </w:pPr>
      <w:r>
        <w:rPr>
          <w:sz w:val="24"/>
          <w:szCs w:val="24"/>
        </w:rPr>
        <w:t>梳理练习</w:t>
      </w:r>
      <w:r>
        <w:rPr>
          <w:sz w:val="24"/>
          <w:szCs w:val="24"/>
        </w:rPr>
        <w:t xml:space="preserve">2: </w:t>
      </w:r>
      <w:r w:rsidR="001F1818">
        <w:rPr>
          <w:sz w:val="24"/>
          <w:szCs w:val="24"/>
        </w:rPr>
        <w:t>部分</w:t>
      </w:r>
      <w:r w:rsidR="00986CD7">
        <w:rPr>
          <w:rFonts w:hint="eastAsia"/>
          <w:sz w:val="24"/>
          <w:szCs w:val="24"/>
        </w:rPr>
        <w:t>人才地图</w:t>
      </w:r>
    </w:p>
    <w:p w:rsidR="00BA2A46" w:rsidRPr="00136AA4" w:rsidRDefault="00BA2A46" w:rsidP="00136AA4">
      <w:pPr>
        <w:spacing w:line="240" w:lineRule="exact"/>
        <w:rPr>
          <w:b/>
          <w:sz w:val="24"/>
          <w:szCs w:val="24"/>
        </w:rPr>
      </w:pPr>
    </w:p>
    <w:p w:rsidR="00BA2A46" w:rsidRDefault="00BA2A46" w:rsidP="005D7743">
      <w:pPr>
        <w:spacing w:line="400" w:lineRule="exact"/>
        <w:rPr>
          <w:b/>
          <w:sz w:val="24"/>
          <w:szCs w:val="24"/>
        </w:rPr>
      </w:pPr>
      <w:r w:rsidRPr="00BA2A46">
        <w:rPr>
          <w:b/>
          <w:sz w:val="24"/>
          <w:szCs w:val="24"/>
        </w:rPr>
        <w:t>三</w:t>
      </w:r>
      <w:r w:rsidRPr="00BA2A46">
        <w:rPr>
          <w:rFonts w:hint="eastAsia"/>
          <w:b/>
          <w:sz w:val="24"/>
          <w:szCs w:val="24"/>
        </w:rPr>
        <w:t>．</w:t>
      </w:r>
      <w:r w:rsidR="00B2002C">
        <w:rPr>
          <w:rFonts w:hint="eastAsia"/>
          <w:b/>
          <w:sz w:val="24"/>
          <w:szCs w:val="24"/>
        </w:rPr>
        <w:t>人才评估</w:t>
      </w:r>
      <w:r w:rsidRPr="00BA2A46">
        <w:rPr>
          <w:b/>
          <w:sz w:val="24"/>
          <w:szCs w:val="24"/>
        </w:rPr>
        <w:t>——</w:t>
      </w:r>
      <w:r w:rsidR="00E62F6D">
        <w:rPr>
          <w:b/>
          <w:sz w:val="24"/>
          <w:szCs w:val="24"/>
        </w:rPr>
        <w:t>面试</w:t>
      </w:r>
      <w:r w:rsidRPr="00BA2A46">
        <w:rPr>
          <w:b/>
          <w:sz w:val="24"/>
          <w:szCs w:val="24"/>
        </w:rPr>
        <w:t>法</w:t>
      </w:r>
    </w:p>
    <w:p w:rsidR="00E62F6D" w:rsidRDefault="00F12F71" w:rsidP="00AE1AA3">
      <w:pPr>
        <w:spacing w:line="400" w:lineRule="exact"/>
        <w:ind w:firstLine="480"/>
        <w:rPr>
          <w:sz w:val="24"/>
          <w:szCs w:val="24"/>
        </w:rPr>
      </w:pPr>
      <w:r w:rsidRPr="00A84C55">
        <w:rPr>
          <w:rFonts w:hint="eastAsia"/>
          <w:sz w:val="24"/>
          <w:szCs w:val="24"/>
        </w:rPr>
        <w:t>1.</w:t>
      </w:r>
      <w:r w:rsidRPr="00A84C55">
        <w:rPr>
          <w:sz w:val="24"/>
          <w:szCs w:val="24"/>
        </w:rPr>
        <w:t xml:space="preserve"> </w:t>
      </w:r>
      <w:r w:rsidR="00E62F6D">
        <w:rPr>
          <w:sz w:val="24"/>
          <w:szCs w:val="24"/>
        </w:rPr>
        <w:t>体验</w:t>
      </w:r>
      <w:r w:rsidR="00E62F6D">
        <w:rPr>
          <w:sz w:val="24"/>
          <w:szCs w:val="24"/>
        </w:rPr>
        <w:t xml:space="preserve">: </w:t>
      </w:r>
      <w:r w:rsidR="00E62F6D">
        <w:rPr>
          <w:sz w:val="24"/>
          <w:szCs w:val="24"/>
        </w:rPr>
        <w:t>一个问题考察动力和能力</w:t>
      </w:r>
    </w:p>
    <w:p w:rsidR="00F12F71" w:rsidRPr="00A84C55" w:rsidRDefault="00E62F6D" w:rsidP="00AE1AA3">
      <w:pPr>
        <w:spacing w:line="400" w:lineRule="exac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2. </w:t>
      </w:r>
      <w:r w:rsidR="00F12F71" w:rsidRPr="00A84C55">
        <w:rPr>
          <w:sz w:val="24"/>
          <w:szCs w:val="24"/>
        </w:rPr>
        <w:t>培训师</w:t>
      </w:r>
      <w:r w:rsidR="00F12F71" w:rsidRPr="00A84C55">
        <w:rPr>
          <w:rFonts w:hint="eastAsia"/>
          <w:sz w:val="24"/>
          <w:szCs w:val="24"/>
        </w:rPr>
        <w:t>示范：</w:t>
      </w:r>
      <w:r w:rsidR="00F12F71" w:rsidRPr="00A84C55">
        <w:rPr>
          <w:rFonts w:hint="eastAsia"/>
          <w:sz w:val="24"/>
          <w:szCs w:val="24"/>
        </w:rPr>
        <w:t>BEI</w:t>
      </w:r>
      <w:r w:rsidR="00F12F71" w:rsidRPr="00A84C55">
        <w:rPr>
          <w:rFonts w:hint="eastAsia"/>
          <w:sz w:val="24"/>
          <w:szCs w:val="24"/>
        </w:rPr>
        <w:t>法</w:t>
      </w:r>
    </w:p>
    <w:p w:rsidR="00F12F71" w:rsidRPr="00A84C55" w:rsidRDefault="00E62F6D" w:rsidP="00F12F71">
      <w:pPr>
        <w:spacing w:line="400" w:lineRule="exac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 w:rsidR="00F12F71" w:rsidRPr="00A84C55">
        <w:rPr>
          <w:rFonts w:hint="eastAsia"/>
          <w:sz w:val="24"/>
          <w:szCs w:val="24"/>
        </w:rPr>
        <w:t xml:space="preserve">. </w:t>
      </w:r>
      <w:r w:rsidR="00A21755" w:rsidRPr="00A84C55">
        <w:rPr>
          <w:rFonts w:hint="eastAsia"/>
          <w:sz w:val="24"/>
          <w:szCs w:val="24"/>
        </w:rPr>
        <w:t>角色扮演：学员甲——面试官，学员乙——内</w:t>
      </w:r>
      <w:r w:rsidR="00A21755" w:rsidRPr="00A84C55">
        <w:rPr>
          <w:rFonts w:hint="eastAsia"/>
          <w:sz w:val="24"/>
          <w:szCs w:val="24"/>
        </w:rPr>
        <w:t>/</w:t>
      </w:r>
      <w:r w:rsidR="00136AA4">
        <w:rPr>
          <w:rFonts w:hint="eastAsia"/>
          <w:sz w:val="24"/>
          <w:szCs w:val="24"/>
        </w:rPr>
        <w:t>外应聘者</w:t>
      </w:r>
      <w:r w:rsidR="00A21755" w:rsidRPr="00A84C55">
        <w:rPr>
          <w:rFonts w:hint="eastAsia"/>
          <w:sz w:val="24"/>
          <w:szCs w:val="24"/>
        </w:rPr>
        <w:t>，学员丙——观察者</w:t>
      </w:r>
    </w:p>
    <w:p w:rsidR="00116D72" w:rsidRDefault="00116D72" w:rsidP="00116D72">
      <w:pPr>
        <w:rPr>
          <w:b/>
          <w:sz w:val="24"/>
          <w:szCs w:val="24"/>
        </w:rPr>
      </w:pPr>
    </w:p>
    <w:p w:rsidR="00D46DF4" w:rsidRDefault="00D46DF4" w:rsidP="00116D72">
      <w:pPr>
        <w:rPr>
          <w:b/>
          <w:sz w:val="24"/>
          <w:szCs w:val="24"/>
        </w:rPr>
      </w:pPr>
    </w:p>
    <w:p w:rsidR="00D46DF4" w:rsidRDefault="00D46DF4" w:rsidP="00116D72">
      <w:pPr>
        <w:rPr>
          <w:b/>
          <w:sz w:val="24"/>
          <w:szCs w:val="24"/>
        </w:rPr>
      </w:pPr>
    </w:p>
    <w:p w:rsidR="00F1320F" w:rsidRDefault="00F1320F" w:rsidP="00116D72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四</w:t>
      </w:r>
      <w:r>
        <w:rPr>
          <w:rFonts w:hint="eastAsia"/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="00224C55">
        <w:rPr>
          <w:b/>
          <w:sz w:val="24"/>
          <w:szCs w:val="24"/>
        </w:rPr>
        <w:t>人才评估</w:t>
      </w:r>
      <w:r w:rsidR="00224C55">
        <w:rPr>
          <w:b/>
          <w:sz w:val="24"/>
          <w:szCs w:val="24"/>
        </w:rPr>
        <w:t>——</w:t>
      </w:r>
      <w:r w:rsidR="00224C55">
        <w:rPr>
          <w:b/>
          <w:sz w:val="24"/>
          <w:szCs w:val="24"/>
        </w:rPr>
        <w:t>观察记录法</w:t>
      </w:r>
    </w:p>
    <w:p w:rsidR="00224C55" w:rsidRPr="00136AA4" w:rsidRDefault="00224C55" w:rsidP="00136AA4">
      <w:pPr>
        <w:spacing w:line="400" w:lineRule="exact"/>
        <w:ind w:firstLine="480"/>
        <w:rPr>
          <w:rFonts w:hint="eastAsia"/>
          <w:sz w:val="24"/>
          <w:szCs w:val="24"/>
        </w:rPr>
      </w:pPr>
      <w:r w:rsidRPr="00136AA4">
        <w:rPr>
          <w:rFonts w:hint="eastAsia"/>
          <w:sz w:val="24"/>
          <w:szCs w:val="24"/>
        </w:rPr>
        <w:t>1.</w:t>
      </w:r>
      <w:r w:rsidRPr="00136AA4">
        <w:rPr>
          <w:sz w:val="24"/>
          <w:szCs w:val="24"/>
        </w:rPr>
        <w:t xml:space="preserve"> </w:t>
      </w:r>
      <w:r w:rsidRPr="00136AA4">
        <w:rPr>
          <w:sz w:val="24"/>
          <w:szCs w:val="24"/>
        </w:rPr>
        <w:t>视频：情景模拟法</w:t>
      </w:r>
    </w:p>
    <w:p w:rsidR="00224C55" w:rsidRPr="00136AA4" w:rsidRDefault="00224C55" w:rsidP="00136AA4">
      <w:pPr>
        <w:spacing w:line="400" w:lineRule="exact"/>
        <w:ind w:firstLine="480"/>
        <w:rPr>
          <w:sz w:val="24"/>
          <w:szCs w:val="24"/>
        </w:rPr>
      </w:pPr>
      <w:r w:rsidRPr="00136AA4">
        <w:rPr>
          <w:rFonts w:hint="eastAsia"/>
          <w:sz w:val="24"/>
          <w:szCs w:val="24"/>
        </w:rPr>
        <w:t xml:space="preserve">2. </w:t>
      </w:r>
      <w:r w:rsidRPr="00136AA4">
        <w:rPr>
          <w:rFonts w:hint="eastAsia"/>
          <w:sz w:val="24"/>
          <w:szCs w:val="24"/>
        </w:rPr>
        <w:t>练习：观察法梳理优缺点</w:t>
      </w:r>
    </w:p>
    <w:p w:rsidR="00224C55" w:rsidRDefault="00224C55" w:rsidP="00136AA4">
      <w:pPr>
        <w:spacing w:line="400" w:lineRule="exact"/>
        <w:ind w:firstLine="480"/>
        <w:rPr>
          <w:sz w:val="24"/>
          <w:szCs w:val="24"/>
        </w:rPr>
      </w:pPr>
      <w:r w:rsidRPr="00136AA4">
        <w:rPr>
          <w:sz w:val="24"/>
          <w:szCs w:val="24"/>
        </w:rPr>
        <w:t xml:space="preserve">3. </w:t>
      </w:r>
      <w:r w:rsidRPr="00136AA4">
        <w:rPr>
          <w:sz w:val="24"/>
          <w:szCs w:val="24"/>
        </w:rPr>
        <w:t>日常记录</w:t>
      </w:r>
    </w:p>
    <w:p w:rsidR="00E62F6D" w:rsidRPr="00136AA4" w:rsidRDefault="00E62F6D" w:rsidP="00E62F6D">
      <w:pPr>
        <w:spacing w:line="80" w:lineRule="atLeast"/>
        <w:ind w:firstLine="482"/>
        <w:rPr>
          <w:rFonts w:hint="eastAsia"/>
          <w:sz w:val="24"/>
          <w:szCs w:val="24"/>
        </w:rPr>
      </w:pPr>
    </w:p>
    <w:p w:rsidR="009B204E" w:rsidRPr="00CC1130" w:rsidRDefault="009B204E" w:rsidP="009B204E">
      <w:pPr>
        <w:pStyle w:val="p15"/>
        <w:spacing w:line="400" w:lineRule="atLeast"/>
        <w:ind w:firstLine="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五</w:t>
      </w:r>
      <w:r w:rsidRPr="00CC1130">
        <w:rPr>
          <w:rFonts w:asciiTheme="minorEastAsia" w:eastAsiaTheme="minorEastAsia" w:hAnsiTheme="minorEastAsia" w:hint="eastAsia"/>
          <w:b/>
          <w:sz w:val="24"/>
          <w:szCs w:val="24"/>
        </w:rPr>
        <w:t xml:space="preserve">. 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>人才</w:t>
      </w:r>
      <w:r w:rsidRPr="00CC1130">
        <w:rPr>
          <w:rFonts w:asciiTheme="minorEastAsia" w:eastAsiaTheme="minorEastAsia" w:hAnsiTheme="minorEastAsia" w:hint="eastAsia"/>
          <w:b/>
          <w:sz w:val="24"/>
          <w:szCs w:val="24"/>
        </w:rPr>
        <w:t>盘点</w:t>
      </w:r>
    </w:p>
    <w:p w:rsidR="009B204E" w:rsidRPr="00CC1130" w:rsidRDefault="009B204E" w:rsidP="009B204E">
      <w:pPr>
        <w:spacing w:line="400" w:lineRule="atLeast"/>
        <w:ind w:firstLineChars="200" w:firstLine="480"/>
        <w:rPr>
          <w:rFonts w:asciiTheme="minorEastAsia" w:hAnsiTheme="minorEastAsia"/>
          <w:sz w:val="24"/>
          <w:szCs w:val="24"/>
        </w:rPr>
      </w:pPr>
      <w:r w:rsidRPr="00CC1130">
        <w:rPr>
          <w:rFonts w:asciiTheme="minorEastAsia" w:hAnsiTheme="minorEastAsia" w:hint="eastAsia"/>
          <w:sz w:val="24"/>
          <w:szCs w:val="24"/>
        </w:rPr>
        <w:t>1.</w:t>
      </w:r>
      <w:r w:rsidRPr="002264D9"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>硬绩效与软实力结合的人才盘点</w:t>
      </w:r>
    </w:p>
    <w:p w:rsidR="009B204E" w:rsidRDefault="00DE7578" w:rsidP="009B204E">
      <w:pPr>
        <w:spacing w:line="400" w:lineRule="atLeast"/>
        <w:ind w:firstLine="465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</w:t>
      </w:r>
      <w:r w:rsidR="009B204E">
        <w:rPr>
          <w:rFonts w:asciiTheme="minorEastAsia" w:hAnsiTheme="minorEastAsia" w:hint="eastAsia"/>
          <w:sz w:val="24"/>
          <w:szCs w:val="24"/>
        </w:rPr>
        <w:t>.</w:t>
      </w:r>
      <w:r w:rsidR="009B204E">
        <w:rPr>
          <w:rFonts w:asciiTheme="minorEastAsia" w:hAnsiTheme="minorEastAsia"/>
          <w:sz w:val="24"/>
          <w:szCs w:val="24"/>
        </w:rPr>
        <w:t xml:space="preserve"> </w:t>
      </w:r>
      <w:r w:rsidR="009B204E">
        <w:rPr>
          <w:rFonts w:asciiTheme="minorEastAsia" w:hAnsiTheme="minorEastAsia" w:hint="eastAsia"/>
          <w:sz w:val="24"/>
          <w:szCs w:val="24"/>
        </w:rPr>
        <w:t>样本：某公司高管团队领导风格盘点图</w:t>
      </w:r>
    </w:p>
    <w:p w:rsidR="009B204E" w:rsidRDefault="009B204E" w:rsidP="00DE7578">
      <w:pPr>
        <w:spacing w:line="400" w:lineRule="atLeast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样本：某公司高管团队能力现状盘点图</w:t>
      </w:r>
    </w:p>
    <w:p w:rsidR="009B204E" w:rsidRDefault="009B204E" w:rsidP="009B204E">
      <w:pPr>
        <w:spacing w:line="400" w:lineRule="atLeast"/>
        <w:ind w:firstLineChars="300" w:firstLine="720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样本：团队盘点图</w:t>
      </w:r>
    </w:p>
    <w:p w:rsidR="009B204E" w:rsidRDefault="00DE7578" w:rsidP="009B204E">
      <w:pPr>
        <w:spacing w:line="400" w:lineRule="atLeast"/>
        <w:ind w:firstLine="465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</w:t>
      </w:r>
      <w:r w:rsidR="009B204E">
        <w:rPr>
          <w:rFonts w:asciiTheme="minorEastAsia" w:hAnsiTheme="minorEastAsia"/>
          <w:sz w:val="24"/>
          <w:szCs w:val="24"/>
        </w:rPr>
        <w:t>.</w:t>
      </w:r>
      <w:r w:rsidR="009B204E" w:rsidRPr="00CC1130">
        <w:rPr>
          <w:rFonts w:asciiTheme="minorEastAsia" w:hAnsiTheme="minorEastAsia"/>
          <w:sz w:val="24"/>
          <w:szCs w:val="24"/>
        </w:rPr>
        <w:t>根据不同目的</w:t>
      </w:r>
      <w:r w:rsidR="009B204E">
        <w:rPr>
          <w:rFonts w:asciiTheme="minorEastAsia" w:hAnsiTheme="minorEastAsia"/>
          <w:sz w:val="24"/>
          <w:szCs w:val="24"/>
        </w:rPr>
        <w:t>选择不同测评工具</w:t>
      </w:r>
      <w:r w:rsidR="009B204E" w:rsidRPr="00CC1130">
        <w:rPr>
          <w:rFonts w:asciiTheme="minorEastAsia" w:hAnsiTheme="minorEastAsia"/>
          <w:sz w:val="24"/>
          <w:szCs w:val="24"/>
        </w:rPr>
        <w:t>盘点：</w:t>
      </w:r>
    </w:p>
    <w:p w:rsidR="00DE7578" w:rsidRDefault="009B204E" w:rsidP="009B204E">
      <w:pPr>
        <w:spacing w:line="400" w:lineRule="atLeast"/>
        <w:ind w:firstLineChars="300" w:firstLine="720"/>
        <w:rPr>
          <w:rFonts w:asciiTheme="minorEastAsia" w:hAnsiTheme="minorEastAsia"/>
          <w:sz w:val="24"/>
          <w:szCs w:val="24"/>
        </w:rPr>
      </w:pPr>
      <w:r w:rsidRPr="00CC1130">
        <w:rPr>
          <w:rFonts w:asciiTheme="minorEastAsia" w:hAnsiTheme="minorEastAsia"/>
          <w:sz w:val="24"/>
          <w:szCs w:val="24"/>
        </w:rPr>
        <w:t>组织</w:t>
      </w:r>
      <w:r>
        <w:rPr>
          <w:rFonts w:asciiTheme="minorEastAsia" w:hAnsiTheme="minorEastAsia"/>
          <w:sz w:val="24"/>
          <w:szCs w:val="24"/>
        </w:rPr>
        <w:t>特长能力、组织短板</w:t>
      </w:r>
      <w:r w:rsidRPr="00CC1130">
        <w:rPr>
          <w:rFonts w:asciiTheme="minorEastAsia" w:hAnsiTheme="minorEastAsia" w:hint="eastAsia"/>
          <w:sz w:val="24"/>
          <w:szCs w:val="24"/>
        </w:rPr>
        <w:t>、组织</w:t>
      </w:r>
      <w:r>
        <w:rPr>
          <w:rFonts w:asciiTheme="minorEastAsia" w:hAnsiTheme="minorEastAsia"/>
          <w:sz w:val="24"/>
          <w:szCs w:val="24"/>
        </w:rPr>
        <w:t>领导风格、</w:t>
      </w:r>
      <w:r>
        <w:rPr>
          <w:rFonts w:asciiTheme="minorEastAsia" w:hAnsiTheme="minorEastAsia" w:hint="eastAsia"/>
          <w:sz w:val="24"/>
          <w:szCs w:val="24"/>
        </w:rPr>
        <w:t>高管团队能力及状态现状、</w:t>
      </w:r>
      <w:r>
        <w:rPr>
          <w:rFonts w:asciiTheme="minorEastAsia" w:hAnsiTheme="minorEastAsia"/>
          <w:sz w:val="24"/>
          <w:szCs w:val="24"/>
        </w:rPr>
        <w:t>优秀经理盘点、</w:t>
      </w:r>
    </w:p>
    <w:p w:rsidR="00DE7578" w:rsidRDefault="009B204E" w:rsidP="00DE7578">
      <w:pPr>
        <w:spacing w:line="400" w:lineRule="atLeast"/>
        <w:ind w:firstLineChars="300" w:firstLine="720"/>
        <w:rPr>
          <w:rFonts w:asciiTheme="minorEastAsia" w:hAnsiTheme="minorEastAsia"/>
          <w:sz w:val="24"/>
          <w:szCs w:val="24"/>
        </w:rPr>
      </w:pPr>
      <w:r w:rsidRPr="00CC1130">
        <w:rPr>
          <w:rFonts w:asciiTheme="minorEastAsia" w:hAnsiTheme="minorEastAsia"/>
          <w:sz w:val="24"/>
          <w:szCs w:val="24"/>
        </w:rPr>
        <w:t>高潜人才</w:t>
      </w:r>
      <w:r>
        <w:rPr>
          <w:rFonts w:asciiTheme="minorEastAsia" w:hAnsiTheme="minorEastAsia"/>
          <w:sz w:val="24"/>
          <w:szCs w:val="24"/>
        </w:rPr>
        <w:t>盘点、</w:t>
      </w:r>
      <w:r w:rsidR="00DE7578">
        <w:rPr>
          <w:rFonts w:asciiTheme="minorEastAsia" w:hAnsiTheme="minorEastAsia"/>
          <w:sz w:val="24"/>
          <w:szCs w:val="24"/>
        </w:rPr>
        <w:t>有状况需关心人员名单</w:t>
      </w:r>
      <w:r>
        <w:rPr>
          <w:rFonts w:asciiTheme="minorEastAsia" w:hAnsiTheme="minorEastAsia"/>
          <w:sz w:val="24"/>
          <w:szCs w:val="24"/>
        </w:rPr>
        <w:t>、离职</w:t>
      </w:r>
      <w:r>
        <w:rPr>
          <w:rFonts w:asciiTheme="minorEastAsia" w:hAnsiTheme="minorEastAsia" w:hint="eastAsia"/>
          <w:sz w:val="24"/>
          <w:szCs w:val="24"/>
        </w:rPr>
        <w:t>预警</w:t>
      </w:r>
      <w:r>
        <w:rPr>
          <w:rFonts w:asciiTheme="minorEastAsia" w:hAnsiTheme="minorEastAsia"/>
          <w:sz w:val="24"/>
          <w:szCs w:val="24"/>
        </w:rPr>
        <w:t>人员名单、解决问题高手名单、执</w:t>
      </w:r>
    </w:p>
    <w:p w:rsidR="009B204E" w:rsidRPr="00C55201" w:rsidRDefault="009B204E" w:rsidP="00DE7578">
      <w:pPr>
        <w:spacing w:line="400" w:lineRule="atLeast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行力强者名单、服务意识优秀者名单</w:t>
      </w:r>
      <w:r w:rsidR="00DE7578">
        <w:rPr>
          <w:rFonts w:asciiTheme="minorEastAsia" w:hAnsiTheme="minorEastAsia" w:hint="eastAsia"/>
          <w:sz w:val="24"/>
          <w:szCs w:val="24"/>
        </w:rPr>
        <w:t>。。。</w:t>
      </w:r>
    </w:p>
    <w:p w:rsidR="009B204E" w:rsidRDefault="00DE7578" w:rsidP="009B204E">
      <w:pPr>
        <w:spacing w:line="400" w:lineRule="atLeast"/>
        <w:ind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</w:t>
      </w:r>
      <w:r w:rsidR="009B204E">
        <w:rPr>
          <w:rFonts w:asciiTheme="minorEastAsia" w:hAnsiTheme="minorEastAsia"/>
          <w:sz w:val="24"/>
          <w:szCs w:val="24"/>
        </w:rPr>
        <w:t>.</w:t>
      </w:r>
      <w:r>
        <w:rPr>
          <w:rFonts w:asciiTheme="minorEastAsia" w:hAnsiTheme="minorEastAsia"/>
          <w:sz w:val="24"/>
          <w:szCs w:val="24"/>
        </w:rPr>
        <w:t>高潜力人才</w:t>
      </w:r>
      <w:r w:rsidR="009B204E">
        <w:rPr>
          <w:rFonts w:asciiTheme="minorEastAsia" w:hAnsiTheme="minorEastAsia"/>
          <w:sz w:val="24"/>
          <w:szCs w:val="24"/>
        </w:rPr>
        <w:t>盘点案例</w:t>
      </w:r>
    </w:p>
    <w:p w:rsidR="009B204E" w:rsidRDefault="00DE7578" w:rsidP="00DE7578">
      <w:pPr>
        <w:spacing w:line="400" w:lineRule="atLeas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</w:t>
      </w:r>
      <w:r w:rsidR="009B204E">
        <w:rPr>
          <w:rFonts w:asciiTheme="minorEastAsia" w:hAnsiTheme="minorEastAsia"/>
          <w:sz w:val="24"/>
          <w:szCs w:val="24"/>
        </w:rPr>
        <w:t>.</w:t>
      </w:r>
      <w:r w:rsidR="009B204E">
        <w:rPr>
          <w:rFonts w:asciiTheme="minorEastAsia" w:hAnsiTheme="minorEastAsia" w:hint="eastAsia"/>
          <w:sz w:val="24"/>
          <w:szCs w:val="24"/>
        </w:rPr>
        <w:t>结合日常观察和测评结果而产生的人才发展计划</w:t>
      </w:r>
    </w:p>
    <w:p w:rsidR="009B204E" w:rsidRDefault="00DE7578" w:rsidP="009B204E">
      <w:pPr>
        <w:spacing w:line="400" w:lineRule="atLeast"/>
        <w:ind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6</w:t>
      </w:r>
      <w:r w:rsidR="009B204E" w:rsidRPr="00CC1130">
        <w:rPr>
          <w:rFonts w:asciiTheme="minorEastAsia" w:hAnsiTheme="minorEastAsia"/>
          <w:sz w:val="24"/>
          <w:szCs w:val="24"/>
        </w:rPr>
        <w:t>.人才盘点会议</w:t>
      </w:r>
      <w:r w:rsidR="009B204E">
        <w:rPr>
          <w:rFonts w:asciiTheme="minorEastAsia" w:hAnsiTheme="minorEastAsia"/>
          <w:sz w:val="24"/>
          <w:szCs w:val="24"/>
        </w:rPr>
        <w:t>样本</w:t>
      </w:r>
    </w:p>
    <w:p w:rsidR="00E62F6D" w:rsidRPr="00E62F6D" w:rsidRDefault="00E62F6D" w:rsidP="00E62F6D">
      <w:pPr>
        <w:spacing w:line="80" w:lineRule="atLeast"/>
        <w:ind w:firstLine="482"/>
        <w:rPr>
          <w:rFonts w:hint="eastAsia"/>
          <w:sz w:val="24"/>
          <w:szCs w:val="24"/>
        </w:rPr>
      </w:pPr>
    </w:p>
    <w:p w:rsidR="009B204E" w:rsidRPr="003F6224" w:rsidRDefault="00E62F6D" w:rsidP="009B204E">
      <w:pPr>
        <w:spacing w:line="400" w:lineRule="atLeas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六</w:t>
      </w:r>
      <w:r w:rsidR="009B204E" w:rsidRPr="003F6224">
        <w:rPr>
          <w:rFonts w:asciiTheme="minorEastAsia" w:hAnsiTheme="minorEastAsia" w:hint="eastAsia"/>
          <w:b/>
          <w:sz w:val="24"/>
          <w:szCs w:val="24"/>
        </w:rPr>
        <w:t>.</w:t>
      </w:r>
      <w:r w:rsidR="009B204E">
        <w:rPr>
          <w:rFonts w:asciiTheme="minorEastAsia" w:hAnsiTheme="minorEastAsia" w:hint="eastAsia"/>
          <w:b/>
          <w:sz w:val="24"/>
          <w:szCs w:val="24"/>
        </w:rPr>
        <w:t>评估后的</w:t>
      </w:r>
      <w:r w:rsidR="009B204E" w:rsidRPr="003F6224">
        <w:rPr>
          <w:rFonts w:asciiTheme="minorEastAsia" w:hAnsiTheme="minorEastAsia"/>
          <w:b/>
          <w:sz w:val="24"/>
          <w:szCs w:val="24"/>
        </w:rPr>
        <w:t>沟通反馈</w:t>
      </w:r>
    </w:p>
    <w:p w:rsidR="009B204E" w:rsidRDefault="009B204E" w:rsidP="009B204E">
      <w:pPr>
        <w:spacing w:line="400" w:lineRule="atLeast"/>
        <w:rPr>
          <w:rFonts w:asciiTheme="minorEastAsia" w:hAnsiTheme="minorEastAsia"/>
          <w:b/>
          <w:sz w:val="24"/>
          <w:szCs w:val="24"/>
        </w:rPr>
      </w:pPr>
      <w:r w:rsidRPr="00430D4F">
        <w:rPr>
          <w:rFonts w:asciiTheme="minorEastAsia" w:hAnsiTheme="minorEastAsia" w:hint="eastAsia"/>
          <w:b/>
          <w:sz w:val="24"/>
          <w:szCs w:val="24"/>
        </w:rPr>
        <w:t xml:space="preserve">   1. </w:t>
      </w:r>
      <w:r>
        <w:rPr>
          <w:rFonts w:asciiTheme="minorEastAsia" w:hAnsiTheme="minorEastAsia" w:hint="eastAsia"/>
          <w:b/>
          <w:sz w:val="24"/>
          <w:szCs w:val="24"/>
        </w:rPr>
        <w:t>建设性反馈</w:t>
      </w:r>
    </w:p>
    <w:p w:rsidR="009B204E" w:rsidRPr="00B51A2C" w:rsidRDefault="009B204E" w:rsidP="009B204E">
      <w:pPr>
        <w:spacing w:line="400" w:lineRule="atLeast"/>
        <w:rPr>
          <w:rFonts w:asciiTheme="minorEastAsia" w:hAnsiTheme="minorEastAsia"/>
          <w:sz w:val="24"/>
          <w:szCs w:val="24"/>
        </w:rPr>
      </w:pPr>
      <w:r w:rsidRPr="00B51A2C">
        <w:rPr>
          <w:rFonts w:asciiTheme="minorEastAsia" w:hAnsiTheme="minorEastAsia" w:hint="eastAsia"/>
          <w:sz w:val="24"/>
          <w:szCs w:val="24"/>
        </w:rPr>
        <w:t xml:space="preserve">      1).教练式沟通：测评报告结果</w:t>
      </w:r>
    </w:p>
    <w:p w:rsidR="009B204E" w:rsidRPr="00B51A2C" w:rsidRDefault="009B204E" w:rsidP="009B204E">
      <w:pPr>
        <w:spacing w:line="400" w:lineRule="atLeast"/>
        <w:rPr>
          <w:rFonts w:asciiTheme="minorEastAsia" w:hAnsiTheme="minorEastAsia"/>
          <w:sz w:val="24"/>
          <w:szCs w:val="24"/>
        </w:rPr>
      </w:pPr>
      <w:r w:rsidRPr="00B51A2C">
        <w:rPr>
          <w:rFonts w:asciiTheme="minorEastAsia" w:hAnsiTheme="minorEastAsia" w:hint="eastAsia"/>
          <w:sz w:val="24"/>
          <w:szCs w:val="24"/>
        </w:rPr>
        <w:t xml:space="preserve">      2).五个建设性反馈工具与练习</w:t>
      </w:r>
    </w:p>
    <w:p w:rsidR="009B204E" w:rsidRPr="00B51A2C" w:rsidRDefault="009B204E" w:rsidP="009B204E">
      <w:pPr>
        <w:spacing w:line="400" w:lineRule="atLeast"/>
        <w:rPr>
          <w:rFonts w:asciiTheme="minorEastAsia" w:hAnsiTheme="minorEastAsia"/>
          <w:sz w:val="24"/>
          <w:szCs w:val="24"/>
        </w:rPr>
      </w:pPr>
      <w:r w:rsidRPr="00B51A2C">
        <w:rPr>
          <w:rFonts w:asciiTheme="minorEastAsia" w:hAnsiTheme="minorEastAsia" w:hint="eastAsia"/>
          <w:sz w:val="24"/>
          <w:szCs w:val="24"/>
        </w:rPr>
        <w:t xml:space="preserve">      3).</w:t>
      </w:r>
      <w:r w:rsidRPr="00B51A2C">
        <w:rPr>
          <w:rFonts w:asciiTheme="minorEastAsia" w:hAnsiTheme="minorEastAsia"/>
          <w:sz w:val="24"/>
          <w:szCs w:val="24"/>
        </w:rPr>
        <w:t>角色扮演练习：反馈</w:t>
      </w:r>
    </w:p>
    <w:p w:rsidR="009B204E" w:rsidRDefault="009B204E" w:rsidP="009B204E">
      <w:pPr>
        <w:spacing w:line="400" w:lineRule="atLeast"/>
        <w:rPr>
          <w:rFonts w:asciiTheme="minorEastAsia" w:hAnsiTheme="minorEastAsia"/>
          <w:sz w:val="24"/>
          <w:szCs w:val="24"/>
        </w:rPr>
      </w:pPr>
      <w:r w:rsidRPr="00B51A2C">
        <w:rPr>
          <w:rFonts w:asciiTheme="minorEastAsia" w:hAnsiTheme="minorEastAsia" w:hint="eastAsia"/>
          <w:sz w:val="24"/>
          <w:szCs w:val="24"/>
        </w:rPr>
        <w:t xml:space="preserve">      4).小组讨论：难度较大反馈情形</w:t>
      </w:r>
    </w:p>
    <w:p w:rsidR="003E3B3F" w:rsidRPr="004B3359" w:rsidRDefault="003E3B3F" w:rsidP="003E3B3F">
      <w:pPr>
        <w:spacing w:line="400" w:lineRule="atLeast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</w:t>
      </w:r>
      <w:r w:rsidRPr="004B3359">
        <w:rPr>
          <w:rFonts w:asciiTheme="minorEastAsia" w:hAnsiTheme="minorEastAsia"/>
          <w:sz w:val="24"/>
          <w:szCs w:val="24"/>
        </w:rPr>
        <w:t>).认知陷阱</w:t>
      </w:r>
    </w:p>
    <w:p w:rsidR="003E3B3F" w:rsidRPr="00103D08" w:rsidRDefault="003E3B3F" w:rsidP="003E3B3F">
      <w:pPr>
        <w:spacing w:line="400" w:lineRule="atLeast"/>
        <w:rPr>
          <w:rFonts w:asciiTheme="minorEastAsia" w:hAnsiTheme="minorEastAsia"/>
          <w:sz w:val="24"/>
          <w:szCs w:val="24"/>
        </w:rPr>
      </w:pPr>
      <w:r w:rsidRPr="00103D08">
        <w:rPr>
          <w:rFonts w:asciiTheme="minorEastAsia" w:hAnsiTheme="minorEastAsia" w:hint="eastAsia"/>
          <w:sz w:val="24"/>
          <w:szCs w:val="24"/>
        </w:rPr>
        <w:t xml:space="preserve">      </w:t>
      </w:r>
      <w:r>
        <w:rPr>
          <w:rFonts w:asciiTheme="minorEastAsia" w:hAnsiTheme="minorEastAsia"/>
          <w:sz w:val="24"/>
          <w:szCs w:val="24"/>
        </w:rPr>
        <w:t xml:space="preserve">   i.</w:t>
      </w:r>
      <w:r w:rsidRPr="00103D08">
        <w:rPr>
          <w:rFonts w:asciiTheme="minorEastAsia" w:hAnsiTheme="minorEastAsia"/>
          <w:sz w:val="24"/>
          <w:szCs w:val="24"/>
        </w:rPr>
        <w:t>受害者、</w:t>
      </w:r>
      <w:r>
        <w:rPr>
          <w:rFonts w:asciiTheme="minorEastAsia" w:hAnsiTheme="minorEastAsia"/>
          <w:sz w:val="24"/>
          <w:szCs w:val="24"/>
        </w:rPr>
        <w:t>指责</w:t>
      </w:r>
      <w:r w:rsidRPr="00103D08">
        <w:rPr>
          <w:rFonts w:asciiTheme="minorEastAsia" w:hAnsiTheme="minorEastAsia"/>
          <w:sz w:val="24"/>
          <w:szCs w:val="24"/>
        </w:rPr>
        <w:t>者、无助者</w:t>
      </w:r>
      <w:r>
        <w:rPr>
          <w:rFonts w:asciiTheme="minorEastAsia" w:hAnsiTheme="minorEastAsia" w:hint="eastAsia"/>
          <w:sz w:val="24"/>
          <w:szCs w:val="24"/>
        </w:rPr>
        <w:t>、舒适者</w:t>
      </w:r>
      <w:r w:rsidRPr="00103D08">
        <w:rPr>
          <w:rFonts w:asciiTheme="minorEastAsia" w:hAnsiTheme="minorEastAsia"/>
          <w:sz w:val="24"/>
          <w:szCs w:val="24"/>
        </w:rPr>
        <w:t>陷阱</w:t>
      </w:r>
    </w:p>
    <w:p w:rsidR="003E3B3F" w:rsidRDefault="003E3B3F" w:rsidP="009B204E">
      <w:pPr>
        <w:spacing w:line="400" w:lineRule="atLeas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</w:t>
      </w:r>
      <w:r>
        <w:rPr>
          <w:rFonts w:asciiTheme="minorEastAsia" w:hAnsiTheme="minorEastAsia"/>
          <w:sz w:val="24"/>
          <w:szCs w:val="24"/>
        </w:rPr>
        <w:t>ii.</w:t>
      </w:r>
      <w:r w:rsidRPr="00103D08">
        <w:rPr>
          <w:rFonts w:asciiTheme="minorEastAsia" w:hAnsiTheme="minorEastAsia" w:hint="eastAsia"/>
          <w:sz w:val="24"/>
          <w:szCs w:val="24"/>
        </w:rPr>
        <w:t>练习：自我教练</w:t>
      </w:r>
    </w:p>
    <w:p w:rsidR="009B204E" w:rsidRPr="00430D4F" w:rsidRDefault="004B3359" w:rsidP="004B3359">
      <w:pPr>
        <w:spacing w:line="400" w:lineRule="atLeast"/>
        <w:ind w:firstLineChars="150" w:firstLine="361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2</w:t>
      </w:r>
      <w:r w:rsidR="009B204E">
        <w:rPr>
          <w:rFonts w:asciiTheme="minorEastAsia" w:hAnsiTheme="minorEastAsia"/>
          <w:b/>
          <w:sz w:val="24"/>
          <w:szCs w:val="24"/>
        </w:rPr>
        <w:t xml:space="preserve">. </w:t>
      </w:r>
      <w:r w:rsidR="009B204E" w:rsidRPr="00430D4F">
        <w:rPr>
          <w:rFonts w:asciiTheme="minorEastAsia" w:hAnsiTheme="minorEastAsia" w:hint="eastAsia"/>
          <w:b/>
          <w:sz w:val="24"/>
          <w:szCs w:val="24"/>
        </w:rPr>
        <w:t>职业沟通</w:t>
      </w:r>
    </w:p>
    <w:p w:rsidR="009B204E" w:rsidRDefault="009B204E" w:rsidP="009B204E"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1</w:t>
      </w:r>
      <w:r>
        <w:rPr>
          <w:rFonts w:asciiTheme="minorEastAsia" w:hAnsiTheme="minorEastAsia"/>
          <w:sz w:val="24"/>
          <w:szCs w:val="24"/>
        </w:rPr>
        <w:t>).什么叫职业沟通</w:t>
      </w:r>
    </w:p>
    <w:p w:rsidR="009B204E" w:rsidRDefault="009B204E" w:rsidP="009B204E"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</w:t>
      </w:r>
      <w:r>
        <w:rPr>
          <w:rFonts w:asciiTheme="minorEastAsia" w:hAnsiTheme="minorEastAsia"/>
          <w:sz w:val="24"/>
          <w:szCs w:val="24"/>
        </w:rPr>
        <w:t>2).职业沟通频次</w:t>
      </w:r>
    </w:p>
    <w:p w:rsidR="009B204E" w:rsidRDefault="009B204E" w:rsidP="009B204E"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3).角色扮演练习：</w:t>
      </w:r>
      <w:r>
        <w:rPr>
          <w:rFonts w:asciiTheme="minorEastAsia" w:hAnsiTheme="minorEastAsia"/>
          <w:sz w:val="24"/>
          <w:szCs w:val="24"/>
        </w:rPr>
        <w:t>Career Talk(根据问题清单提示本</w:t>
      </w:r>
      <w:r>
        <w:rPr>
          <w:rFonts w:asciiTheme="minorEastAsia" w:hAnsiTheme="minorEastAsia" w:hint="eastAsia"/>
          <w:sz w:val="24"/>
          <w:szCs w:val="24"/>
        </w:rPr>
        <w:t>)</w:t>
      </w:r>
    </w:p>
    <w:p w:rsidR="00D46DF4" w:rsidRPr="00D46DF4" w:rsidRDefault="00D46DF4" w:rsidP="003E3B3F">
      <w:pPr>
        <w:spacing w:line="80" w:lineRule="atLeast"/>
        <w:ind w:firstLine="482"/>
        <w:rPr>
          <w:rFonts w:hint="eastAsia"/>
          <w:sz w:val="24"/>
          <w:szCs w:val="24"/>
        </w:rPr>
      </w:pPr>
    </w:p>
    <w:p w:rsidR="00422029" w:rsidRPr="00116D72" w:rsidRDefault="00E62F6D" w:rsidP="00116D72">
      <w:pPr>
        <w:spacing w:line="40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七</w:t>
      </w:r>
      <w:r w:rsidR="00F82BE6" w:rsidRPr="00F82BE6">
        <w:rPr>
          <w:rFonts w:ascii="宋体" w:hAnsi="宋体" w:hint="eastAsia"/>
          <w:b/>
          <w:sz w:val="24"/>
          <w:szCs w:val="24"/>
        </w:rPr>
        <w:t>．</w:t>
      </w:r>
      <w:r w:rsidR="00F82BE6" w:rsidRPr="00F82BE6">
        <w:rPr>
          <w:rFonts w:ascii="宋体" w:hAnsi="宋体"/>
          <w:b/>
          <w:sz w:val="24"/>
          <w:szCs w:val="24"/>
        </w:rPr>
        <w:t>复习与问答</w:t>
      </w:r>
    </w:p>
    <w:sectPr w:rsidR="00422029" w:rsidRPr="00116D72" w:rsidSect="00872142">
      <w:pgSz w:w="11906" w:h="16838"/>
      <w:pgMar w:top="567" w:right="1230" w:bottom="284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7A5E" w:rsidRDefault="00797A5E" w:rsidP="008149F3">
      <w:r>
        <w:separator/>
      </w:r>
    </w:p>
  </w:endnote>
  <w:endnote w:type="continuationSeparator" w:id="0">
    <w:p w:rsidR="00797A5E" w:rsidRDefault="00797A5E" w:rsidP="00814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7A5E" w:rsidRDefault="00797A5E" w:rsidP="008149F3">
      <w:r>
        <w:separator/>
      </w:r>
    </w:p>
  </w:footnote>
  <w:footnote w:type="continuationSeparator" w:id="0">
    <w:p w:rsidR="00797A5E" w:rsidRDefault="00797A5E" w:rsidP="008149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71310"/>
    <w:multiLevelType w:val="hybridMultilevel"/>
    <w:tmpl w:val="ACE42DD6"/>
    <w:lvl w:ilvl="0" w:tplc="9668B314">
      <w:start w:val="1"/>
      <w:numFmt w:val="decimal"/>
      <w:lvlText w:val="%1."/>
      <w:lvlJc w:val="left"/>
      <w:pPr>
        <w:ind w:left="7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1" w15:restartNumberingAfterBreak="0">
    <w:nsid w:val="08073030"/>
    <w:multiLevelType w:val="hybridMultilevel"/>
    <w:tmpl w:val="06F8A534"/>
    <w:lvl w:ilvl="0" w:tplc="9CC6E2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A26098C"/>
    <w:multiLevelType w:val="hybridMultilevel"/>
    <w:tmpl w:val="11F07202"/>
    <w:lvl w:ilvl="0" w:tplc="0BEE169E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BCC4479"/>
    <w:multiLevelType w:val="hybridMultilevel"/>
    <w:tmpl w:val="DE8A0B20"/>
    <w:lvl w:ilvl="0" w:tplc="73121A0C">
      <w:start w:val="1"/>
      <w:numFmt w:val="none"/>
      <w:lvlText w:val="一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09C528B"/>
    <w:multiLevelType w:val="hybridMultilevel"/>
    <w:tmpl w:val="B3FAFB9E"/>
    <w:lvl w:ilvl="0" w:tplc="E4BEEF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17E02A8E"/>
    <w:multiLevelType w:val="hybridMultilevel"/>
    <w:tmpl w:val="11F066CE"/>
    <w:lvl w:ilvl="0" w:tplc="85B4F0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185826B6"/>
    <w:multiLevelType w:val="hybridMultilevel"/>
    <w:tmpl w:val="EAC069DE"/>
    <w:lvl w:ilvl="0" w:tplc="61A44EDC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7" w15:restartNumberingAfterBreak="0">
    <w:nsid w:val="19C70EA3"/>
    <w:multiLevelType w:val="hybridMultilevel"/>
    <w:tmpl w:val="453A28C6"/>
    <w:lvl w:ilvl="0" w:tplc="E61EBF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E02412E">
      <w:start w:val="1"/>
      <w:numFmt w:val="decimal"/>
      <w:lvlText w:val="%2．"/>
      <w:lvlJc w:val="left"/>
      <w:pPr>
        <w:ind w:left="11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1C4D767B"/>
    <w:multiLevelType w:val="hybridMultilevel"/>
    <w:tmpl w:val="5B6A592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E1F491E"/>
    <w:multiLevelType w:val="hybridMultilevel"/>
    <w:tmpl w:val="95FA38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ED752A2"/>
    <w:multiLevelType w:val="hybridMultilevel"/>
    <w:tmpl w:val="984ABD20"/>
    <w:lvl w:ilvl="0" w:tplc="2B98BFBA">
      <w:start w:val="1"/>
      <w:numFmt w:val="japaneseCounting"/>
      <w:lvlText w:val="%1."/>
      <w:lvlJc w:val="left"/>
      <w:pPr>
        <w:ind w:left="390" w:hanging="39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FFE1274"/>
    <w:multiLevelType w:val="hybridMultilevel"/>
    <w:tmpl w:val="7BACD64A"/>
    <w:lvl w:ilvl="0" w:tplc="75A471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33B41AF"/>
    <w:multiLevelType w:val="hybridMultilevel"/>
    <w:tmpl w:val="482AEF2C"/>
    <w:lvl w:ilvl="0" w:tplc="E2CEB174">
      <w:start w:val="1"/>
      <w:numFmt w:val="decimal"/>
      <w:lvlText w:val="%1."/>
      <w:lvlJc w:val="left"/>
      <w:pPr>
        <w:ind w:left="7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13" w15:restartNumberingAfterBreak="0">
    <w:nsid w:val="247C66EA"/>
    <w:multiLevelType w:val="hybridMultilevel"/>
    <w:tmpl w:val="5E28BFEE"/>
    <w:lvl w:ilvl="0" w:tplc="77EAC7FE">
      <w:start w:val="1"/>
      <w:numFmt w:val="japaneseCounting"/>
      <w:lvlText w:val="%1."/>
      <w:lvlJc w:val="left"/>
      <w:pPr>
        <w:ind w:left="405" w:hanging="405"/>
      </w:pPr>
      <w:rPr>
        <w:rFonts w:hint="default"/>
      </w:rPr>
    </w:lvl>
    <w:lvl w:ilvl="1" w:tplc="B7220396">
      <w:start w:val="1"/>
      <w:numFmt w:val="decimal"/>
      <w:lvlText w:val="%2)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781388A"/>
    <w:multiLevelType w:val="hybridMultilevel"/>
    <w:tmpl w:val="158E4AE8"/>
    <w:lvl w:ilvl="0" w:tplc="CF267028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8BD256C"/>
    <w:multiLevelType w:val="hybridMultilevel"/>
    <w:tmpl w:val="65C8095C"/>
    <w:lvl w:ilvl="0" w:tplc="18C6CBBC">
      <w:start w:val="8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2A3F5EDB"/>
    <w:multiLevelType w:val="hybridMultilevel"/>
    <w:tmpl w:val="157C93CC"/>
    <w:lvl w:ilvl="0" w:tplc="DE2E0B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7" w15:restartNumberingAfterBreak="0">
    <w:nsid w:val="2E830B32"/>
    <w:multiLevelType w:val="hybridMultilevel"/>
    <w:tmpl w:val="12D27790"/>
    <w:lvl w:ilvl="0" w:tplc="377CFAF4">
      <w:start w:val="1"/>
      <w:numFmt w:val="japaneseCounting"/>
      <w:lvlText w:val="%1."/>
      <w:lvlJc w:val="left"/>
      <w:pPr>
        <w:ind w:left="405" w:hanging="405"/>
      </w:pPr>
      <w:rPr>
        <w:rFonts w:ascii="宋体" w:eastAsia="宋体" w:hAnsi="宋体" w:cs="Times New Roman"/>
      </w:rPr>
    </w:lvl>
    <w:lvl w:ilvl="1" w:tplc="65FAADE4">
      <w:start w:val="1"/>
      <w:numFmt w:val="decimal"/>
      <w:lvlText w:val="%2."/>
      <w:lvlJc w:val="left"/>
      <w:pPr>
        <w:ind w:left="780" w:hanging="360"/>
      </w:pPr>
      <w:rPr>
        <w:rFonts w:ascii="宋体" w:eastAsia="宋体" w:hAnsi="宋体"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2006DDD"/>
    <w:multiLevelType w:val="hybridMultilevel"/>
    <w:tmpl w:val="8DCEB592"/>
    <w:lvl w:ilvl="0" w:tplc="D0BE881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23A0D12"/>
    <w:multiLevelType w:val="hybridMultilevel"/>
    <w:tmpl w:val="CEB699A8"/>
    <w:lvl w:ilvl="0" w:tplc="0C047156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3AED6652"/>
    <w:multiLevelType w:val="hybridMultilevel"/>
    <w:tmpl w:val="A744707E"/>
    <w:lvl w:ilvl="0" w:tplc="3140E174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21" w15:restartNumberingAfterBreak="0">
    <w:nsid w:val="3B1E2E40"/>
    <w:multiLevelType w:val="hybridMultilevel"/>
    <w:tmpl w:val="DB108CE6"/>
    <w:lvl w:ilvl="0" w:tplc="DC1821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3E591963"/>
    <w:multiLevelType w:val="hybridMultilevel"/>
    <w:tmpl w:val="56EAA2F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3FE320A3"/>
    <w:multiLevelType w:val="hybridMultilevel"/>
    <w:tmpl w:val="86C83620"/>
    <w:lvl w:ilvl="0" w:tplc="96967E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4" w15:restartNumberingAfterBreak="0">
    <w:nsid w:val="40ED1873"/>
    <w:multiLevelType w:val="hybridMultilevel"/>
    <w:tmpl w:val="42BCA50A"/>
    <w:lvl w:ilvl="0" w:tplc="61A44EDC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25" w15:restartNumberingAfterBreak="0">
    <w:nsid w:val="4FA06FE8"/>
    <w:multiLevelType w:val="hybridMultilevel"/>
    <w:tmpl w:val="1D4662A2"/>
    <w:lvl w:ilvl="0" w:tplc="3A60FE44">
      <w:start w:val="1"/>
      <w:numFmt w:val="japaneseCounting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698512F"/>
    <w:multiLevelType w:val="hybridMultilevel"/>
    <w:tmpl w:val="78945462"/>
    <w:lvl w:ilvl="0" w:tplc="22FA2A92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9C070ED"/>
    <w:multiLevelType w:val="hybridMultilevel"/>
    <w:tmpl w:val="2DFA513C"/>
    <w:lvl w:ilvl="0" w:tplc="545A724C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5" w:hanging="420"/>
      </w:pPr>
    </w:lvl>
    <w:lvl w:ilvl="2" w:tplc="0409001B" w:tentative="1">
      <w:start w:val="1"/>
      <w:numFmt w:val="lowerRoman"/>
      <w:lvlText w:val="%3."/>
      <w:lvlJc w:val="righ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9" w:tentative="1">
      <w:start w:val="1"/>
      <w:numFmt w:val="lowerLetter"/>
      <w:lvlText w:val="%5)"/>
      <w:lvlJc w:val="left"/>
      <w:pPr>
        <w:ind w:left="2445" w:hanging="420"/>
      </w:pPr>
    </w:lvl>
    <w:lvl w:ilvl="5" w:tplc="0409001B" w:tentative="1">
      <w:start w:val="1"/>
      <w:numFmt w:val="lowerRoman"/>
      <w:lvlText w:val="%6."/>
      <w:lvlJc w:val="righ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9" w:tentative="1">
      <w:start w:val="1"/>
      <w:numFmt w:val="lowerLetter"/>
      <w:lvlText w:val="%8)"/>
      <w:lvlJc w:val="left"/>
      <w:pPr>
        <w:ind w:left="3705" w:hanging="420"/>
      </w:pPr>
    </w:lvl>
    <w:lvl w:ilvl="8" w:tplc="0409001B" w:tentative="1">
      <w:start w:val="1"/>
      <w:numFmt w:val="lowerRoman"/>
      <w:lvlText w:val="%9."/>
      <w:lvlJc w:val="right"/>
      <w:pPr>
        <w:ind w:left="4125" w:hanging="420"/>
      </w:pPr>
    </w:lvl>
  </w:abstractNum>
  <w:abstractNum w:abstractNumId="28" w15:restartNumberingAfterBreak="0">
    <w:nsid w:val="59E03B50"/>
    <w:multiLevelType w:val="hybridMultilevel"/>
    <w:tmpl w:val="424016C8"/>
    <w:lvl w:ilvl="0" w:tplc="73027782">
      <w:start w:val="1"/>
      <w:numFmt w:val="decimal"/>
      <w:lvlText w:val="%1."/>
      <w:lvlJc w:val="left"/>
      <w:pPr>
        <w:ind w:left="75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29" w15:restartNumberingAfterBreak="0">
    <w:nsid w:val="5DA13CE8"/>
    <w:multiLevelType w:val="hybridMultilevel"/>
    <w:tmpl w:val="1F44D512"/>
    <w:lvl w:ilvl="0" w:tplc="2D8E14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0" w15:restartNumberingAfterBreak="0">
    <w:nsid w:val="60C707F8"/>
    <w:multiLevelType w:val="hybridMultilevel"/>
    <w:tmpl w:val="BFE8A0F6"/>
    <w:lvl w:ilvl="0" w:tplc="239EBF0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634B0076"/>
    <w:multiLevelType w:val="hybridMultilevel"/>
    <w:tmpl w:val="482AEF2C"/>
    <w:lvl w:ilvl="0" w:tplc="E2CEB174">
      <w:start w:val="1"/>
      <w:numFmt w:val="decimal"/>
      <w:lvlText w:val="%1."/>
      <w:lvlJc w:val="left"/>
      <w:pPr>
        <w:ind w:left="7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32" w15:restartNumberingAfterBreak="0">
    <w:nsid w:val="648A51BB"/>
    <w:multiLevelType w:val="hybridMultilevel"/>
    <w:tmpl w:val="0B4243BC"/>
    <w:lvl w:ilvl="0" w:tplc="36642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3" w15:restartNumberingAfterBreak="0">
    <w:nsid w:val="6811332D"/>
    <w:multiLevelType w:val="hybridMultilevel"/>
    <w:tmpl w:val="8F7C12BA"/>
    <w:lvl w:ilvl="0" w:tplc="3B8842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4" w15:restartNumberingAfterBreak="0">
    <w:nsid w:val="6C58289E"/>
    <w:multiLevelType w:val="hybridMultilevel"/>
    <w:tmpl w:val="2E060094"/>
    <w:lvl w:ilvl="0" w:tplc="4AD4FE80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711D3870"/>
    <w:multiLevelType w:val="hybridMultilevel"/>
    <w:tmpl w:val="4F389B68"/>
    <w:lvl w:ilvl="0" w:tplc="EA7A1170">
      <w:start w:val="1"/>
      <w:numFmt w:val="japaneseCounting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753E2468"/>
    <w:multiLevelType w:val="hybridMultilevel"/>
    <w:tmpl w:val="260AC9F2"/>
    <w:lvl w:ilvl="0" w:tplc="E88A89C2">
      <w:start w:val="1"/>
      <w:numFmt w:val="japaneseCounting"/>
      <w:lvlText w:val="%1."/>
      <w:lvlJc w:val="left"/>
      <w:pPr>
        <w:ind w:left="360" w:hanging="360"/>
      </w:pPr>
      <w:rPr>
        <w:rFonts w:hint="default"/>
        <w:lang w:val="en-US"/>
      </w:rPr>
    </w:lvl>
    <w:lvl w:ilvl="1" w:tplc="42704C3A">
      <w:start w:val="1"/>
      <w:numFmt w:val="decimal"/>
      <w:lvlText w:val="%2."/>
      <w:lvlJc w:val="left"/>
      <w:pPr>
        <w:ind w:left="780" w:hanging="360"/>
      </w:pPr>
      <w:rPr>
        <w:rFonts w:asciiTheme="minorHAnsi" w:eastAsiaTheme="minorEastAsia" w:hAnsiTheme="minorHAnsi" w:cstheme="minorBidi"/>
      </w:rPr>
    </w:lvl>
    <w:lvl w:ilvl="2" w:tplc="24ECF230">
      <w:start w:val="1"/>
      <w:numFmt w:val="decimal"/>
      <w:lvlText w:val="%3．"/>
      <w:lvlJc w:val="left"/>
      <w:pPr>
        <w:ind w:left="1215" w:hanging="375"/>
      </w:pPr>
      <w:rPr>
        <w:rFonts w:hint="default"/>
      </w:rPr>
    </w:lvl>
    <w:lvl w:ilvl="3" w:tplc="054CB2FE">
      <w:start w:val="7"/>
      <w:numFmt w:val="decimalFullWidth"/>
      <w:lvlText w:val="%4．"/>
      <w:lvlJc w:val="left"/>
      <w:pPr>
        <w:ind w:left="1740" w:hanging="480"/>
      </w:pPr>
      <w:rPr>
        <w:rFonts w:hint="default"/>
      </w:rPr>
    </w:lvl>
    <w:lvl w:ilvl="4" w:tplc="54247DA8">
      <w:start w:val="1"/>
      <w:numFmt w:val="decimal"/>
      <w:lvlText w:val="%5)"/>
      <w:lvlJc w:val="left"/>
      <w:pPr>
        <w:ind w:left="204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754E0D3C"/>
    <w:multiLevelType w:val="hybridMultilevel"/>
    <w:tmpl w:val="316E9866"/>
    <w:lvl w:ilvl="0" w:tplc="ED6620BC">
      <w:start w:val="2"/>
      <w:numFmt w:val="japaneseCounting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78145AE9"/>
    <w:multiLevelType w:val="hybridMultilevel"/>
    <w:tmpl w:val="3152680A"/>
    <w:lvl w:ilvl="0" w:tplc="9524F6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79160ECB"/>
    <w:multiLevelType w:val="hybridMultilevel"/>
    <w:tmpl w:val="42BCA50A"/>
    <w:lvl w:ilvl="0" w:tplc="61A44EDC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40" w15:restartNumberingAfterBreak="0">
    <w:nsid w:val="7D0D2E56"/>
    <w:multiLevelType w:val="hybridMultilevel"/>
    <w:tmpl w:val="3E8E4A50"/>
    <w:lvl w:ilvl="0" w:tplc="DE225772">
      <w:start w:val="8"/>
      <w:numFmt w:val="decimal"/>
      <w:lvlText w:val="%1."/>
      <w:lvlJc w:val="left"/>
      <w:pPr>
        <w:ind w:left="7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num w:numId="1">
    <w:abstractNumId w:val="3"/>
  </w:num>
  <w:num w:numId="2">
    <w:abstractNumId w:val="7"/>
  </w:num>
  <w:num w:numId="3">
    <w:abstractNumId w:val="16"/>
  </w:num>
  <w:num w:numId="4">
    <w:abstractNumId w:val="23"/>
  </w:num>
  <w:num w:numId="5">
    <w:abstractNumId w:val="9"/>
  </w:num>
  <w:num w:numId="6">
    <w:abstractNumId w:val="17"/>
  </w:num>
  <w:num w:numId="7">
    <w:abstractNumId w:val="19"/>
  </w:num>
  <w:num w:numId="8">
    <w:abstractNumId w:val="39"/>
  </w:num>
  <w:num w:numId="9">
    <w:abstractNumId w:val="15"/>
  </w:num>
  <w:num w:numId="10">
    <w:abstractNumId w:val="14"/>
  </w:num>
  <w:num w:numId="11">
    <w:abstractNumId w:val="29"/>
  </w:num>
  <w:num w:numId="12">
    <w:abstractNumId w:val="5"/>
  </w:num>
  <w:num w:numId="13">
    <w:abstractNumId w:val="2"/>
  </w:num>
  <w:num w:numId="14">
    <w:abstractNumId w:val="32"/>
  </w:num>
  <w:num w:numId="15">
    <w:abstractNumId w:val="40"/>
  </w:num>
  <w:num w:numId="16">
    <w:abstractNumId w:val="18"/>
  </w:num>
  <w:num w:numId="17">
    <w:abstractNumId w:val="1"/>
  </w:num>
  <w:num w:numId="18">
    <w:abstractNumId w:val="11"/>
  </w:num>
  <w:num w:numId="19">
    <w:abstractNumId w:val="13"/>
  </w:num>
  <w:num w:numId="20">
    <w:abstractNumId w:val="26"/>
  </w:num>
  <w:num w:numId="21">
    <w:abstractNumId w:val="20"/>
  </w:num>
  <w:num w:numId="22">
    <w:abstractNumId w:val="10"/>
  </w:num>
  <w:num w:numId="23">
    <w:abstractNumId w:val="28"/>
  </w:num>
  <w:num w:numId="24">
    <w:abstractNumId w:val="0"/>
  </w:num>
  <w:num w:numId="25">
    <w:abstractNumId w:val="24"/>
  </w:num>
  <w:num w:numId="26">
    <w:abstractNumId w:val="27"/>
  </w:num>
  <w:num w:numId="27">
    <w:abstractNumId w:val="31"/>
  </w:num>
  <w:num w:numId="28">
    <w:abstractNumId w:val="12"/>
  </w:num>
  <w:num w:numId="29">
    <w:abstractNumId w:val="4"/>
  </w:num>
  <w:num w:numId="30">
    <w:abstractNumId w:val="33"/>
  </w:num>
  <w:num w:numId="31">
    <w:abstractNumId w:val="38"/>
  </w:num>
  <w:num w:numId="32">
    <w:abstractNumId w:val="8"/>
  </w:num>
  <w:num w:numId="33">
    <w:abstractNumId w:val="34"/>
  </w:num>
  <w:num w:numId="34">
    <w:abstractNumId w:val="25"/>
  </w:num>
  <w:num w:numId="35">
    <w:abstractNumId w:val="6"/>
  </w:num>
  <w:num w:numId="36">
    <w:abstractNumId w:val="22"/>
  </w:num>
  <w:num w:numId="37">
    <w:abstractNumId w:val="37"/>
  </w:num>
  <w:num w:numId="38">
    <w:abstractNumId w:val="36"/>
  </w:num>
  <w:num w:numId="39">
    <w:abstractNumId w:val="21"/>
  </w:num>
  <w:num w:numId="40">
    <w:abstractNumId w:val="30"/>
  </w:num>
  <w:num w:numId="41">
    <w:abstractNumId w:val="3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4D8"/>
    <w:rsid w:val="00001D67"/>
    <w:rsid w:val="000034FB"/>
    <w:rsid w:val="0000373A"/>
    <w:rsid w:val="00011441"/>
    <w:rsid w:val="00014D18"/>
    <w:rsid w:val="00016559"/>
    <w:rsid w:val="000173E4"/>
    <w:rsid w:val="00022375"/>
    <w:rsid w:val="00024699"/>
    <w:rsid w:val="00025234"/>
    <w:rsid w:val="000264A6"/>
    <w:rsid w:val="0003024A"/>
    <w:rsid w:val="00030525"/>
    <w:rsid w:val="000400F7"/>
    <w:rsid w:val="00040171"/>
    <w:rsid w:val="000469F4"/>
    <w:rsid w:val="00050618"/>
    <w:rsid w:val="0005311C"/>
    <w:rsid w:val="00054278"/>
    <w:rsid w:val="000562F5"/>
    <w:rsid w:val="000570E8"/>
    <w:rsid w:val="00057273"/>
    <w:rsid w:val="0006111F"/>
    <w:rsid w:val="0006289D"/>
    <w:rsid w:val="00066B29"/>
    <w:rsid w:val="00073ED0"/>
    <w:rsid w:val="000747AF"/>
    <w:rsid w:val="00084DD7"/>
    <w:rsid w:val="0009065B"/>
    <w:rsid w:val="0009161E"/>
    <w:rsid w:val="000954AE"/>
    <w:rsid w:val="000957D9"/>
    <w:rsid w:val="000A0346"/>
    <w:rsid w:val="000A1ADC"/>
    <w:rsid w:val="000A31EE"/>
    <w:rsid w:val="000A3F1A"/>
    <w:rsid w:val="000B0177"/>
    <w:rsid w:val="000B15C6"/>
    <w:rsid w:val="000B2029"/>
    <w:rsid w:val="000B47BC"/>
    <w:rsid w:val="000B5ADE"/>
    <w:rsid w:val="000B5F4C"/>
    <w:rsid w:val="000B6206"/>
    <w:rsid w:val="000C1493"/>
    <w:rsid w:val="000C4DBB"/>
    <w:rsid w:val="000C62E8"/>
    <w:rsid w:val="000C6474"/>
    <w:rsid w:val="000C7048"/>
    <w:rsid w:val="000C704E"/>
    <w:rsid w:val="000D3D7D"/>
    <w:rsid w:val="000D4349"/>
    <w:rsid w:val="000D4D76"/>
    <w:rsid w:val="000E047F"/>
    <w:rsid w:val="000E2DEE"/>
    <w:rsid w:val="000E3FCF"/>
    <w:rsid w:val="000E74F7"/>
    <w:rsid w:val="000E7BEC"/>
    <w:rsid w:val="000F345A"/>
    <w:rsid w:val="000F5BC0"/>
    <w:rsid w:val="00102066"/>
    <w:rsid w:val="00102C5A"/>
    <w:rsid w:val="0010358D"/>
    <w:rsid w:val="00106F83"/>
    <w:rsid w:val="00107863"/>
    <w:rsid w:val="001107C8"/>
    <w:rsid w:val="00110D65"/>
    <w:rsid w:val="00116D72"/>
    <w:rsid w:val="001223EC"/>
    <w:rsid w:val="00123221"/>
    <w:rsid w:val="0013122B"/>
    <w:rsid w:val="00131894"/>
    <w:rsid w:val="001366F9"/>
    <w:rsid w:val="00136AA4"/>
    <w:rsid w:val="00142688"/>
    <w:rsid w:val="00142E4C"/>
    <w:rsid w:val="001437B1"/>
    <w:rsid w:val="00143B66"/>
    <w:rsid w:val="00147C6E"/>
    <w:rsid w:val="00150D3D"/>
    <w:rsid w:val="001559D2"/>
    <w:rsid w:val="0016234C"/>
    <w:rsid w:val="001657D6"/>
    <w:rsid w:val="00166C1C"/>
    <w:rsid w:val="00172077"/>
    <w:rsid w:val="00174264"/>
    <w:rsid w:val="00183E8A"/>
    <w:rsid w:val="00186628"/>
    <w:rsid w:val="00187D02"/>
    <w:rsid w:val="001901EA"/>
    <w:rsid w:val="00190CF5"/>
    <w:rsid w:val="0019309C"/>
    <w:rsid w:val="001954A6"/>
    <w:rsid w:val="001A1AD6"/>
    <w:rsid w:val="001A60F9"/>
    <w:rsid w:val="001A765D"/>
    <w:rsid w:val="001B3E56"/>
    <w:rsid w:val="001C2979"/>
    <w:rsid w:val="001C4408"/>
    <w:rsid w:val="001E3280"/>
    <w:rsid w:val="001E3B54"/>
    <w:rsid w:val="001F06F8"/>
    <w:rsid w:val="001F0B3C"/>
    <w:rsid w:val="001F0D66"/>
    <w:rsid w:val="001F1818"/>
    <w:rsid w:val="001F1CA8"/>
    <w:rsid w:val="001F1F4A"/>
    <w:rsid w:val="001F4793"/>
    <w:rsid w:val="001F5DD0"/>
    <w:rsid w:val="00201C8B"/>
    <w:rsid w:val="00203D66"/>
    <w:rsid w:val="002052EC"/>
    <w:rsid w:val="002064F2"/>
    <w:rsid w:val="00207C89"/>
    <w:rsid w:val="00210A47"/>
    <w:rsid w:val="00211EFE"/>
    <w:rsid w:val="002155F7"/>
    <w:rsid w:val="002162E3"/>
    <w:rsid w:val="00217749"/>
    <w:rsid w:val="00223F62"/>
    <w:rsid w:val="00224C55"/>
    <w:rsid w:val="0022560C"/>
    <w:rsid w:val="002341F2"/>
    <w:rsid w:val="00237749"/>
    <w:rsid w:val="00237B60"/>
    <w:rsid w:val="0024101D"/>
    <w:rsid w:val="0024383C"/>
    <w:rsid w:val="002470E2"/>
    <w:rsid w:val="002547CE"/>
    <w:rsid w:val="002562D8"/>
    <w:rsid w:val="0025762E"/>
    <w:rsid w:val="00257A7F"/>
    <w:rsid w:val="00257D5D"/>
    <w:rsid w:val="00260248"/>
    <w:rsid w:val="00261CAF"/>
    <w:rsid w:val="00264D4A"/>
    <w:rsid w:val="00265092"/>
    <w:rsid w:val="00270370"/>
    <w:rsid w:val="00282D0A"/>
    <w:rsid w:val="00283080"/>
    <w:rsid w:val="0028373C"/>
    <w:rsid w:val="002857FF"/>
    <w:rsid w:val="00286ADD"/>
    <w:rsid w:val="002928DB"/>
    <w:rsid w:val="00293E22"/>
    <w:rsid w:val="00293E35"/>
    <w:rsid w:val="00293E69"/>
    <w:rsid w:val="0029463E"/>
    <w:rsid w:val="00296E1D"/>
    <w:rsid w:val="002A626C"/>
    <w:rsid w:val="002A632C"/>
    <w:rsid w:val="002A7672"/>
    <w:rsid w:val="002A7818"/>
    <w:rsid w:val="002B4A97"/>
    <w:rsid w:val="002B5082"/>
    <w:rsid w:val="002B5911"/>
    <w:rsid w:val="002B764D"/>
    <w:rsid w:val="002C40EE"/>
    <w:rsid w:val="002C4938"/>
    <w:rsid w:val="002C4D4C"/>
    <w:rsid w:val="002C4F50"/>
    <w:rsid w:val="002C74D8"/>
    <w:rsid w:val="002D14E5"/>
    <w:rsid w:val="002D1AFA"/>
    <w:rsid w:val="002D6E7F"/>
    <w:rsid w:val="002E10D1"/>
    <w:rsid w:val="002E1ED1"/>
    <w:rsid w:val="002E5363"/>
    <w:rsid w:val="002F0075"/>
    <w:rsid w:val="002F23BD"/>
    <w:rsid w:val="002F594C"/>
    <w:rsid w:val="002F5C6E"/>
    <w:rsid w:val="00303048"/>
    <w:rsid w:val="00311A06"/>
    <w:rsid w:val="00311E37"/>
    <w:rsid w:val="003132CC"/>
    <w:rsid w:val="00313478"/>
    <w:rsid w:val="003160EC"/>
    <w:rsid w:val="003174DA"/>
    <w:rsid w:val="00317ECE"/>
    <w:rsid w:val="003230AB"/>
    <w:rsid w:val="00326DB8"/>
    <w:rsid w:val="00327C9B"/>
    <w:rsid w:val="0033166F"/>
    <w:rsid w:val="00337300"/>
    <w:rsid w:val="0033748B"/>
    <w:rsid w:val="00340B31"/>
    <w:rsid w:val="00341098"/>
    <w:rsid w:val="00344087"/>
    <w:rsid w:val="0034449B"/>
    <w:rsid w:val="00351745"/>
    <w:rsid w:val="00353F45"/>
    <w:rsid w:val="00360768"/>
    <w:rsid w:val="00363A7B"/>
    <w:rsid w:val="003702F8"/>
    <w:rsid w:val="0037030C"/>
    <w:rsid w:val="0037111C"/>
    <w:rsid w:val="00373845"/>
    <w:rsid w:val="00374AA1"/>
    <w:rsid w:val="00375171"/>
    <w:rsid w:val="0038344E"/>
    <w:rsid w:val="00387339"/>
    <w:rsid w:val="0039176C"/>
    <w:rsid w:val="00392D8F"/>
    <w:rsid w:val="00393714"/>
    <w:rsid w:val="003940E9"/>
    <w:rsid w:val="003972F5"/>
    <w:rsid w:val="003A0C28"/>
    <w:rsid w:val="003A1CE6"/>
    <w:rsid w:val="003A1DCB"/>
    <w:rsid w:val="003A35FF"/>
    <w:rsid w:val="003A6FEA"/>
    <w:rsid w:val="003B1E51"/>
    <w:rsid w:val="003B726A"/>
    <w:rsid w:val="003B7D86"/>
    <w:rsid w:val="003C315A"/>
    <w:rsid w:val="003C38F5"/>
    <w:rsid w:val="003C3956"/>
    <w:rsid w:val="003C59E1"/>
    <w:rsid w:val="003D31CC"/>
    <w:rsid w:val="003D37A6"/>
    <w:rsid w:val="003D3FEF"/>
    <w:rsid w:val="003D7CD0"/>
    <w:rsid w:val="003E0432"/>
    <w:rsid w:val="003E39E0"/>
    <w:rsid w:val="003E3B3F"/>
    <w:rsid w:val="003E639B"/>
    <w:rsid w:val="003E6775"/>
    <w:rsid w:val="003F20C1"/>
    <w:rsid w:val="003F3CFE"/>
    <w:rsid w:val="003F410C"/>
    <w:rsid w:val="003F59EC"/>
    <w:rsid w:val="003F5FFF"/>
    <w:rsid w:val="003F6F39"/>
    <w:rsid w:val="003F75F5"/>
    <w:rsid w:val="00400615"/>
    <w:rsid w:val="00401CC5"/>
    <w:rsid w:val="00402982"/>
    <w:rsid w:val="0041234F"/>
    <w:rsid w:val="0041517B"/>
    <w:rsid w:val="004217F8"/>
    <w:rsid w:val="00422029"/>
    <w:rsid w:val="0042538F"/>
    <w:rsid w:val="004255C4"/>
    <w:rsid w:val="00427A63"/>
    <w:rsid w:val="00427EB0"/>
    <w:rsid w:val="00430274"/>
    <w:rsid w:val="0043121C"/>
    <w:rsid w:val="0043307E"/>
    <w:rsid w:val="00435C76"/>
    <w:rsid w:val="00437B88"/>
    <w:rsid w:val="00441A74"/>
    <w:rsid w:val="004428FA"/>
    <w:rsid w:val="004465A5"/>
    <w:rsid w:val="00447995"/>
    <w:rsid w:val="004541FB"/>
    <w:rsid w:val="004547B9"/>
    <w:rsid w:val="00457499"/>
    <w:rsid w:val="00457C5C"/>
    <w:rsid w:val="00461139"/>
    <w:rsid w:val="004627FB"/>
    <w:rsid w:val="0046349C"/>
    <w:rsid w:val="00467047"/>
    <w:rsid w:val="00472D7D"/>
    <w:rsid w:val="004745F0"/>
    <w:rsid w:val="004760DA"/>
    <w:rsid w:val="00483C63"/>
    <w:rsid w:val="00483F29"/>
    <w:rsid w:val="0048502E"/>
    <w:rsid w:val="0048540B"/>
    <w:rsid w:val="00491D98"/>
    <w:rsid w:val="00492DE1"/>
    <w:rsid w:val="004A0C00"/>
    <w:rsid w:val="004A201A"/>
    <w:rsid w:val="004A2915"/>
    <w:rsid w:val="004A3423"/>
    <w:rsid w:val="004A49F7"/>
    <w:rsid w:val="004A4F60"/>
    <w:rsid w:val="004A73CB"/>
    <w:rsid w:val="004B0F74"/>
    <w:rsid w:val="004B3359"/>
    <w:rsid w:val="004B6430"/>
    <w:rsid w:val="004B6BFE"/>
    <w:rsid w:val="004C27F1"/>
    <w:rsid w:val="004C2C64"/>
    <w:rsid w:val="004C3FE5"/>
    <w:rsid w:val="004C52A2"/>
    <w:rsid w:val="004C54D2"/>
    <w:rsid w:val="004D1DAC"/>
    <w:rsid w:val="004D2FE7"/>
    <w:rsid w:val="004D7A4A"/>
    <w:rsid w:val="004E48FE"/>
    <w:rsid w:val="004E4A1F"/>
    <w:rsid w:val="004F15CF"/>
    <w:rsid w:val="004F1D3F"/>
    <w:rsid w:val="004F41FB"/>
    <w:rsid w:val="00503231"/>
    <w:rsid w:val="00504152"/>
    <w:rsid w:val="005048BD"/>
    <w:rsid w:val="00506FEA"/>
    <w:rsid w:val="00510A2B"/>
    <w:rsid w:val="00512F6F"/>
    <w:rsid w:val="005138E3"/>
    <w:rsid w:val="00513FB5"/>
    <w:rsid w:val="005177BA"/>
    <w:rsid w:val="0052264C"/>
    <w:rsid w:val="005230D0"/>
    <w:rsid w:val="00526D74"/>
    <w:rsid w:val="00527669"/>
    <w:rsid w:val="00527A2D"/>
    <w:rsid w:val="00532064"/>
    <w:rsid w:val="00535C07"/>
    <w:rsid w:val="005373CE"/>
    <w:rsid w:val="005429B0"/>
    <w:rsid w:val="00544C53"/>
    <w:rsid w:val="005479C6"/>
    <w:rsid w:val="00547AC4"/>
    <w:rsid w:val="00551934"/>
    <w:rsid w:val="005540B5"/>
    <w:rsid w:val="00554167"/>
    <w:rsid w:val="00557BEB"/>
    <w:rsid w:val="005606CB"/>
    <w:rsid w:val="005607A1"/>
    <w:rsid w:val="0056235C"/>
    <w:rsid w:val="0056617E"/>
    <w:rsid w:val="00567943"/>
    <w:rsid w:val="00583D23"/>
    <w:rsid w:val="00583FA5"/>
    <w:rsid w:val="005851A9"/>
    <w:rsid w:val="0058677D"/>
    <w:rsid w:val="00591CD8"/>
    <w:rsid w:val="00592704"/>
    <w:rsid w:val="0059291D"/>
    <w:rsid w:val="00592987"/>
    <w:rsid w:val="0059300D"/>
    <w:rsid w:val="00594480"/>
    <w:rsid w:val="00595449"/>
    <w:rsid w:val="00596D1F"/>
    <w:rsid w:val="005A4D46"/>
    <w:rsid w:val="005B2733"/>
    <w:rsid w:val="005B2878"/>
    <w:rsid w:val="005B3DA2"/>
    <w:rsid w:val="005B41F0"/>
    <w:rsid w:val="005C4521"/>
    <w:rsid w:val="005C4B7D"/>
    <w:rsid w:val="005C7B1F"/>
    <w:rsid w:val="005C7F6E"/>
    <w:rsid w:val="005D0D67"/>
    <w:rsid w:val="005D230E"/>
    <w:rsid w:val="005D284F"/>
    <w:rsid w:val="005D57EC"/>
    <w:rsid w:val="005D70A8"/>
    <w:rsid w:val="005D7743"/>
    <w:rsid w:val="005F1A04"/>
    <w:rsid w:val="006012A5"/>
    <w:rsid w:val="00601807"/>
    <w:rsid w:val="006030A7"/>
    <w:rsid w:val="006046AB"/>
    <w:rsid w:val="00604F8A"/>
    <w:rsid w:val="00605B19"/>
    <w:rsid w:val="00610EB2"/>
    <w:rsid w:val="006130B9"/>
    <w:rsid w:val="00613985"/>
    <w:rsid w:val="00616532"/>
    <w:rsid w:val="006242EB"/>
    <w:rsid w:val="00624379"/>
    <w:rsid w:val="00634E49"/>
    <w:rsid w:val="00635FAD"/>
    <w:rsid w:val="00643CED"/>
    <w:rsid w:val="00655226"/>
    <w:rsid w:val="00661EF0"/>
    <w:rsid w:val="006637AD"/>
    <w:rsid w:val="00664495"/>
    <w:rsid w:val="00664A24"/>
    <w:rsid w:val="006650A0"/>
    <w:rsid w:val="00665585"/>
    <w:rsid w:val="00667F24"/>
    <w:rsid w:val="006725A4"/>
    <w:rsid w:val="00673B29"/>
    <w:rsid w:val="006744EC"/>
    <w:rsid w:val="00683579"/>
    <w:rsid w:val="00683614"/>
    <w:rsid w:val="00683F77"/>
    <w:rsid w:val="00685101"/>
    <w:rsid w:val="00685315"/>
    <w:rsid w:val="006857CE"/>
    <w:rsid w:val="00686B66"/>
    <w:rsid w:val="00686E65"/>
    <w:rsid w:val="006941C4"/>
    <w:rsid w:val="00696476"/>
    <w:rsid w:val="00696EE1"/>
    <w:rsid w:val="006A118B"/>
    <w:rsid w:val="006A23BB"/>
    <w:rsid w:val="006A29C7"/>
    <w:rsid w:val="006A3191"/>
    <w:rsid w:val="006B20F4"/>
    <w:rsid w:val="006B3389"/>
    <w:rsid w:val="006B366B"/>
    <w:rsid w:val="006B3707"/>
    <w:rsid w:val="006B676E"/>
    <w:rsid w:val="006B6A0D"/>
    <w:rsid w:val="006B6AA6"/>
    <w:rsid w:val="006C0706"/>
    <w:rsid w:val="006C16B4"/>
    <w:rsid w:val="006C26C8"/>
    <w:rsid w:val="006C3EF1"/>
    <w:rsid w:val="006C4580"/>
    <w:rsid w:val="006C5231"/>
    <w:rsid w:val="006C7CB3"/>
    <w:rsid w:val="006D0CD6"/>
    <w:rsid w:val="006D10BE"/>
    <w:rsid w:val="006D38FB"/>
    <w:rsid w:val="006D4289"/>
    <w:rsid w:val="006D6B25"/>
    <w:rsid w:val="006D7753"/>
    <w:rsid w:val="006E3088"/>
    <w:rsid w:val="006E31F5"/>
    <w:rsid w:val="006E721D"/>
    <w:rsid w:val="006F109C"/>
    <w:rsid w:val="006F2F99"/>
    <w:rsid w:val="007018AC"/>
    <w:rsid w:val="007029E8"/>
    <w:rsid w:val="007041E2"/>
    <w:rsid w:val="007071B5"/>
    <w:rsid w:val="007071D2"/>
    <w:rsid w:val="0071546D"/>
    <w:rsid w:val="00715FFD"/>
    <w:rsid w:val="00717CF5"/>
    <w:rsid w:val="00720E63"/>
    <w:rsid w:val="00727118"/>
    <w:rsid w:val="007275AC"/>
    <w:rsid w:val="007327E4"/>
    <w:rsid w:val="0073325D"/>
    <w:rsid w:val="0073424D"/>
    <w:rsid w:val="00735934"/>
    <w:rsid w:val="00747C56"/>
    <w:rsid w:val="00751186"/>
    <w:rsid w:val="00751EDD"/>
    <w:rsid w:val="007546DF"/>
    <w:rsid w:val="007566B0"/>
    <w:rsid w:val="007575F1"/>
    <w:rsid w:val="00760119"/>
    <w:rsid w:val="00760383"/>
    <w:rsid w:val="00760739"/>
    <w:rsid w:val="00761B7E"/>
    <w:rsid w:val="00767349"/>
    <w:rsid w:val="00772569"/>
    <w:rsid w:val="00772E80"/>
    <w:rsid w:val="00775473"/>
    <w:rsid w:val="007819F5"/>
    <w:rsid w:val="00783C72"/>
    <w:rsid w:val="00784E14"/>
    <w:rsid w:val="007873C1"/>
    <w:rsid w:val="007920E5"/>
    <w:rsid w:val="00797A5E"/>
    <w:rsid w:val="007A06BD"/>
    <w:rsid w:val="007A3FD8"/>
    <w:rsid w:val="007A6419"/>
    <w:rsid w:val="007B0DF0"/>
    <w:rsid w:val="007B1193"/>
    <w:rsid w:val="007B4E14"/>
    <w:rsid w:val="007B5CE6"/>
    <w:rsid w:val="007B72AB"/>
    <w:rsid w:val="007B777E"/>
    <w:rsid w:val="007C07F1"/>
    <w:rsid w:val="007C1A44"/>
    <w:rsid w:val="007C2881"/>
    <w:rsid w:val="007C374F"/>
    <w:rsid w:val="007C5371"/>
    <w:rsid w:val="007C5589"/>
    <w:rsid w:val="007C7095"/>
    <w:rsid w:val="007D268B"/>
    <w:rsid w:val="007D5225"/>
    <w:rsid w:val="007D754E"/>
    <w:rsid w:val="007E0FAA"/>
    <w:rsid w:val="007E0FCE"/>
    <w:rsid w:val="007E3242"/>
    <w:rsid w:val="007E43F2"/>
    <w:rsid w:val="007E7CAE"/>
    <w:rsid w:val="007F3E8F"/>
    <w:rsid w:val="007F5E60"/>
    <w:rsid w:val="007F6ADD"/>
    <w:rsid w:val="007F7240"/>
    <w:rsid w:val="0080048A"/>
    <w:rsid w:val="00801F35"/>
    <w:rsid w:val="00804147"/>
    <w:rsid w:val="00812D3D"/>
    <w:rsid w:val="008149F3"/>
    <w:rsid w:val="00822769"/>
    <w:rsid w:val="00823032"/>
    <w:rsid w:val="00823C9F"/>
    <w:rsid w:val="008253A4"/>
    <w:rsid w:val="00825D94"/>
    <w:rsid w:val="00826837"/>
    <w:rsid w:val="0083102A"/>
    <w:rsid w:val="008327FD"/>
    <w:rsid w:val="008330B3"/>
    <w:rsid w:val="0083472B"/>
    <w:rsid w:val="00834F38"/>
    <w:rsid w:val="008376A2"/>
    <w:rsid w:val="00840AB7"/>
    <w:rsid w:val="00845F64"/>
    <w:rsid w:val="00846B36"/>
    <w:rsid w:val="008505EB"/>
    <w:rsid w:val="0085273A"/>
    <w:rsid w:val="0085499F"/>
    <w:rsid w:val="0085652E"/>
    <w:rsid w:val="00856A79"/>
    <w:rsid w:val="00861091"/>
    <w:rsid w:val="0086157B"/>
    <w:rsid w:val="00867C3A"/>
    <w:rsid w:val="008702CC"/>
    <w:rsid w:val="00870B13"/>
    <w:rsid w:val="00872142"/>
    <w:rsid w:val="008726D1"/>
    <w:rsid w:val="00875B74"/>
    <w:rsid w:val="00875EB8"/>
    <w:rsid w:val="00877E66"/>
    <w:rsid w:val="0089531C"/>
    <w:rsid w:val="0089638B"/>
    <w:rsid w:val="008A05BE"/>
    <w:rsid w:val="008A12A5"/>
    <w:rsid w:val="008A1309"/>
    <w:rsid w:val="008A3577"/>
    <w:rsid w:val="008A7644"/>
    <w:rsid w:val="008B6219"/>
    <w:rsid w:val="008C1971"/>
    <w:rsid w:val="008C4DA7"/>
    <w:rsid w:val="008C5729"/>
    <w:rsid w:val="008C59D8"/>
    <w:rsid w:val="008C6E50"/>
    <w:rsid w:val="008C75F9"/>
    <w:rsid w:val="008D265C"/>
    <w:rsid w:val="008D3CCD"/>
    <w:rsid w:val="008D3F1F"/>
    <w:rsid w:val="008D7FE5"/>
    <w:rsid w:val="008E6A32"/>
    <w:rsid w:val="008F0262"/>
    <w:rsid w:val="008F39A8"/>
    <w:rsid w:val="008F4D6B"/>
    <w:rsid w:val="008F58A3"/>
    <w:rsid w:val="008F612B"/>
    <w:rsid w:val="008F67D9"/>
    <w:rsid w:val="008F6DFB"/>
    <w:rsid w:val="009007A8"/>
    <w:rsid w:val="0091143F"/>
    <w:rsid w:val="009117B6"/>
    <w:rsid w:val="0091288E"/>
    <w:rsid w:val="00914EC2"/>
    <w:rsid w:val="00915A6B"/>
    <w:rsid w:val="009175CE"/>
    <w:rsid w:val="00920DFD"/>
    <w:rsid w:val="009212E1"/>
    <w:rsid w:val="0092486C"/>
    <w:rsid w:val="0092587F"/>
    <w:rsid w:val="0093250C"/>
    <w:rsid w:val="00935AED"/>
    <w:rsid w:val="00937F88"/>
    <w:rsid w:val="009444DB"/>
    <w:rsid w:val="00946D7A"/>
    <w:rsid w:val="00947E0B"/>
    <w:rsid w:val="00951125"/>
    <w:rsid w:val="00951E7B"/>
    <w:rsid w:val="009538A9"/>
    <w:rsid w:val="0095432F"/>
    <w:rsid w:val="00955B55"/>
    <w:rsid w:val="009600B4"/>
    <w:rsid w:val="009606EF"/>
    <w:rsid w:val="009616C4"/>
    <w:rsid w:val="009618A0"/>
    <w:rsid w:val="009810F5"/>
    <w:rsid w:val="00982A61"/>
    <w:rsid w:val="009838CE"/>
    <w:rsid w:val="00983C95"/>
    <w:rsid w:val="00984E65"/>
    <w:rsid w:val="00986CD7"/>
    <w:rsid w:val="00996AE4"/>
    <w:rsid w:val="009A1DAA"/>
    <w:rsid w:val="009A2F58"/>
    <w:rsid w:val="009A4BAF"/>
    <w:rsid w:val="009A4E9B"/>
    <w:rsid w:val="009B204E"/>
    <w:rsid w:val="009B55E2"/>
    <w:rsid w:val="009C0997"/>
    <w:rsid w:val="009C4EBF"/>
    <w:rsid w:val="009C72BE"/>
    <w:rsid w:val="009D1893"/>
    <w:rsid w:val="009D1A39"/>
    <w:rsid w:val="009D3C4A"/>
    <w:rsid w:val="009D47B2"/>
    <w:rsid w:val="009E2BCB"/>
    <w:rsid w:val="009E38DA"/>
    <w:rsid w:val="009E406F"/>
    <w:rsid w:val="009E7820"/>
    <w:rsid w:val="009E7A9E"/>
    <w:rsid w:val="009F3702"/>
    <w:rsid w:val="009F41C1"/>
    <w:rsid w:val="009F5AE3"/>
    <w:rsid w:val="00A02CB1"/>
    <w:rsid w:val="00A12D5A"/>
    <w:rsid w:val="00A21755"/>
    <w:rsid w:val="00A2411E"/>
    <w:rsid w:val="00A25321"/>
    <w:rsid w:val="00A30BB6"/>
    <w:rsid w:val="00A31E43"/>
    <w:rsid w:val="00A31F9E"/>
    <w:rsid w:val="00A32C9B"/>
    <w:rsid w:val="00A3561A"/>
    <w:rsid w:val="00A35EA2"/>
    <w:rsid w:val="00A36FF7"/>
    <w:rsid w:val="00A45398"/>
    <w:rsid w:val="00A507FD"/>
    <w:rsid w:val="00A5293D"/>
    <w:rsid w:val="00A53C5A"/>
    <w:rsid w:val="00A54DF8"/>
    <w:rsid w:val="00A56C83"/>
    <w:rsid w:val="00A61492"/>
    <w:rsid w:val="00A62F38"/>
    <w:rsid w:val="00A63394"/>
    <w:rsid w:val="00A649DA"/>
    <w:rsid w:val="00A673A3"/>
    <w:rsid w:val="00A71C79"/>
    <w:rsid w:val="00A72929"/>
    <w:rsid w:val="00A733CC"/>
    <w:rsid w:val="00A74BCC"/>
    <w:rsid w:val="00A80547"/>
    <w:rsid w:val="00A818EF"/>
    <w:rsid w:val="00A829E6"/>
    <w:rsid w:val="00A83862"/>
    <w:rsid w:val="00A83D25"/>
    <w:rsid w:val="00A84C55"/>
    <w:rsid w:val="00A85D79"/>
    <w:rsid w:val="00A85FF6"/>
    <w:rsid w:val="00A86729"/>
    <w:rsid w:val="00A87440"/>
    <w:rsid w:val="00A8779D"/>
    <w:rsid w:val="00A92039"/>
    <w:rsid w:val="00A9391C"/>
    <w:rsid w:val="00A939C6"/>
    <w:rsid w:val="00A96E11"/>
    <w:rsid w:val="00A978F9"/>
    <w:rsid w:val="00A97AB7"/>
    <w:rsid w:val="00AA49DF"/>
    <w:rsid w:val="00AA54F3"/>
    <w:rsid w:val="00AB115A"/>
    <w:rsid w:val="00AB2AA4"/>
    <w:rsid w:val="00AB3789"/>
    <w:rsid w:val="00AB4D65"/>
    <w:rsid w:val="00AB61A3"/>
    <w:rsid w:val="00AC1F3A"/>
    <w:rsid w:val="00AC3695"/>
    <w:rsid w:val="00AC3CF5"/>
    <w:rsid w:val="00AC4593"/>
    <w:rsid w:val="00AC49F6"/>
    <w:rsid w:val="00AC5815"/>
    <w:rsid w:val="00AC5EF4"/>
    <w:rsid w:val="00AC630B"/>
    <w:rsid w:val="00AC64FA"/>
    <w:rsid w:val="00AC718E"/>
    <w:rsid w:val="00AD0AF2"/>
    <w:rsid w:val="00AD1D00"/>
    <w:rsid w:val="00AD227E"/>
    <w:rsid w:val="00AD5185"/>
    <w:rsid w:val="00AD5359"/>
    <w:rsid w:val="00AD5E03"/>
    <w:rsid w:val="00AE13AE"/>
    <w:rsid w:val="00AE1AA3"/>
    <w:rsid w:val="00AE1FA0"/>
    <w:rsid w:val="00AE3D97"/>
    <w:rsid w:val="00AE434F"/>
    <w:rsid w:val="00AE7701"/>
    <w:rsid w:val="00AF0441"/>
    <w:rsid w:val="00AF4984"/>
    <w:rsid w:val="00AF5942"/>
    <w:rsid w:val="00AF5E8E"/>
    <w:rsid w:val="00AF7BDE"/>
    <w:rsid w:val="00B04A73"/>
    <w:rsid w:val="00B13A66"/>
    <w:rsid w:val="00B2002C"/>
    <w:rsid w:val="00B24F6B"/>
    <w:rsid w:val="00B2755B"/>
    <w:rsid w:val="00B315D0"/>
    <w:rsid w:val="00B34086"/>
    <w:rsid w:val="00B35902"/>
    <w:rsid w:val="00B379AE"/>
    <w:rsid w:val="00B428CE"/>
    <w:rsid w:val="00B435E7"/>
    <w:rsid w:val="00B43D39"/>
    <w:rsid w:val="00B463B0"/>
    <w:rsid w:val="00B473A9"/>
    <w:rsid w:val="00B4781F"/>
    <w:rsid w:val="00B479C3"/>
    <w:rsid w:val="00B50025"/>
    <w:rsid w:val="00B507F9"/>
    <w:rsid w:val="00B55198"/>
    <w:rsid w:val="00B61CA6"/>
    <w:rsid w:val="00B62E65"/>
    <w:rsid w:val="00B6310F"/>
    <w:rsid w:val="00B6521E"/>
    <w:rsid w:val="00B65C32"/>
    <w:rsid w:val="00B705EB"/>
    <w:rsid w:val="00B73412"/>
    <w:rsid w:val="00B75B79"/>
    <w:rsid w:val="00B7642A"/>
    <w:rsid w:val="00B77752"/>
    <w:rsid w:val="00B86E34"/>
    <w:rsid w:val="00B87167"/>
    <w:rsid w:val="00B87F31"/>
    <w:rsid w:val="00B916A4"/>
    <w:rsid w:val="00B9214D"/>
    <w:rsid w:val="00B93D13"/>
    <w:rsid w:val="00B94B1C"/>
    <w:rsid w:val="00BA15C7"/>
    <w:rsid w:val="00BA2A46"/>
    <w:rsid w:val="00BA2B7B"/>
    <w:rsid w:val="00BA42BD"/>
    <w:rsid w:val="00BB027A"/>
    <w:rsid w:val="00BB5D4B"/>
    <w:rsid w:val="00BC238A"/>
    <w:rsid w:val="00BC51CF"/>
    <w:rsid w:val="00BC628C"/>
    <w:rsid w:val="00BD0393"/>
    <w:rsid w:val="00BD23F2"/>
    <w:rsid w:val="00BD60E1"/>
    <w:rsid w:val="00BE0C72"/>
    <w:rsid w:val="00BE2545"/>
    <w:rsid w:val="00BE4041"/>
    <w:rsid w:val="00BE70FD"/>
    <w:rsid w:val="00BF0BD5"/>
    <w:rsid w:val="00BF3331"/>
    <w:rsid w:val="00BF36C5"/>
    <w:rsid w:val="00BF44FC"/>
    <w:rsid w:val="00BF4E47"/>
    <w:rsid w:val="00BF5346"/>
    <w:rsid w:val="00C056F2"/>
    <w:rsid w:val="00C07419"/>
    <w:rsid w:val="00C12228"/>
    <w:rsid w:val="00C130D7"/>
    <w:rsid w:val="00C21DE7"/>
    <w:rsid w:val="00C23B5B"/>
    <w:rsid w:val="00C25CF8"/>
    <w:rsid w:val="00C26C36"/>
    <w:rsid w:val="00C32068"/>
    <w:rsid w:val="00C332B0"/>
    <w:rsid w:val="00C337BB"/>
    <w:rsid w:val="00C35435"/>
    <w:rsid w:val="00C35A70"/>
    <w:rsid w:val="00C35D91"/>
    <w:rsid w:val="00C40172"/>
    <w:rsid w:val="00C40ADE"/>
    <w:rsid w:val="00C40D8F"/>
    <w:rsid w:val="00C57285"/>
    <w:rsid w:val="00C620F3"/>
    <w:rsid w:val="00C64473"/>
    <w:rsid w:val="00C65449"/>
    <w:rsid w:val="00C70126"/>
    <w:rsid w:val="00C7238C"/>
    <w:rsid w:val="00C747F6"/>
    <w:rsid w:val="00C75CE9"/>
    <w:rsid w:val="00C775EF"/>
    <w:rsid w:val="00C85115"/>
    <w:rsid w:val="00C858F9"/>
    <w:rsid w:val="00C91E38"/>
    <w:rsid w:val="00C931A3"/>
    <w:rsid w:val="00C93832"/>
    <w:rsid w:val="00C93A51"/>
    <w:rsid w:val="00C96DE2"/>
    <w:rsid w:val="00C9751D"/>
    <w:rsid w:val="00C975CE"/>
    <w:rsid w:val="00CA0C90"/>
    <w:rsid w:val="00CA5571"/>
    <w:rsid w:val="00CB0290"/>
    <w:rsid w:val="00CB639C"/>
    <w:rsid w:val="00CC312F"/>
    <w:rsid w:val="00CD05A7"/>
    <w:rsid w:val="00CD20F6"/>
    <w:rsid w:val="00CD6FEA"/>
    <w:rsid w:val="00CD74B0"/>
    <w:rsid w:val="00CE25A9"/>
    <w:rsid w:val="00CE5CC4"/>
    <w:rsid w:val="00CF23B4"/>
    <w:rsid w:val="00CF3218"/>
    <w:rsid w:val="00CF38C5"/>
    <w:rsid w:val="00D0481C"/>
    <w:rsid w:val="00D05986"/>
    <w:rsid w:val="00D0615D"/>
    <w:rsid w:val="00D06206"/>
    <w:rsid w:val="00D10C19"/>
    <w:rsid w:val="00D11B34"/>
    <w:rsid w:val="00D11C64"/>
    <w:rsid w:val="00D139C8"/>
    <w:rsid w:val="00D21BD6"/>
    <w:rsid w:val="00D21E47"/>
    <w:rsid w:val="00D3538D"/>
    <w:rsid w:val="00D37819"/>
    <w:rsid w:val="00D37E2C"/>
    <w:rsid w:val="00D37EE4"/>
    <w:rsid w:val="00D41863"/>
    <w:rsid w:val="00D41BE9"/>
    <w:rsid w:val="00D43F0D"/>
    <w:rsid w:val="00D44F6A"/>
    <w:rsid w:val="00D4637F"/>
    <w:rsid w:val="00D46BA4"/>
    <w:rsid w:val="00D46D7A"/>
    <w:rsid w:val="00D46DF4"/>
    <w:rsid w:val="00D4766E"/>
    <w:rsid w:val="00D5026A"/>
    <w:rsid w:val="00D54846"/>
    <w:rsid w:val="00D60404"/>
    <w:rsid w:val="00D64F70"/>
    <w:rsid w:val="00D67234"/>
    <w:rsid w:val="00D7067A"/>
    <w:rsid w:val="00D708A5"/>
    <w:rsid w:val="00D72D97"/>
    <w:rsid w:val="00D74802"/>
    <w:rsid w:val="00D76593"/>
    <w:rsid w:val="00D839D8"/>
    <w:rsid w:val="00D84607"/>
    <w:rsid w:val="00D87212"/>
    <w:rsid w:val="00D907D4"/>
    <w:rsid w:val="00D90B4D"/>
    <w:rsid w:val="00D94FF3"/>
    <w:rsid w:val="00DA0084"/>
    <w:rsid w:val="00DA099A"/>
    <w:rsid w:val="00DA09D8"/>
    <w:rsid w:val="00DA1864"/>
    <w:rsid w:val="00DA19AA"/>
    <w:rsid w:val="00DA29A3"/>
    <w:rsid w:val="00DA4ACE"/>
    <w:rsid w:val="00DA69BB"/>
    <w:rsid w:val="00DA6EC5"/>
    <w:rsid w:val="00DB394F"/>
    <w:rsid w:val="00DB4D19"/>
    <w:rsid w:val="00DC17F0"/>
    <w:rsid w:val="00DC1960"/>
    <w:rsid w:val="00DC2085"/>
    <w:rsid w:val="00DC38DD"/>
    <w:rsid w:val="00DC7FF1"/>
    <w:rsid w:val="00DD070B"/>
    <w:rsid w:val="00DD126C"/>
    <w:rsid w:val="00DD2E80"/>
    <w:rsid w:val="00DD361E"/>
    <w:rsid w:val="00DE169C"/>
    <w:rsid w:val="00DE3E45"/>
    <w:rsid w:val="00DE4C17"/>
    <w:rsid w:val="00DE4F5E"/>
    <w:rsid w:val="00DE7578"/>
    <w:rsid w:val="00DF07FE"/>
    <w:rsid w:val="00DF0C58"/>
    <w:rsid w:val="00DF28F4"/>
    <w:rsid w:val="00DF39E0"/>
    <w:rsid w:val="00DF3DE1"/>
    <w:rsid w:val="00DF42E6"/>
    <w:rsid w:val="00DF51FB"/>
    <w:rsid w:val="00DF723A"/>
    <w:rsid w:val="00E02C5E"/>
    <w:rsid w:val="00E04A7A"/>
    <w:rsid w:val="00E04BC2"/>
    <w:rsid w:val="00E10FCA"/>
    <w:rsid w:val="00E1119C"/>
    <w:rsid w:val="00E1337E"/>
    <w:rsid w:val="00E13C70"/>
    <w:rsid w:val="00E154BB"/>
    <w:rsid w:val="00E168BF"/>
    <w:rsid w:val="00E179B4"/>
    <w:rsid w:val="00E179B6"/>
    <w:rsid w:val="00E24461"/>
    <w:rsid w:val="00E255BE"/>
    <w:rsid w:val="00E26F78"/>
    <w:rsid w:val="00E27D20"/>
    <w:rsid w:val="00E3214A"/>
    <w:rsid w:val="00E33A44"/>
    <w:rsid w:val="00E41824"/>
    <w:rsid w:val="00E41E39"/>
    <w:rsid w:val="00E445B3"/>
    <w:rsid w:val="00E45472"/>
    <w:rsid w:val="00E45E9C"/>
    <w:rsid w:val="00E47FF5"/>
    <w:rsid w:val="00E50D30"/>
    <w:rsid w:val="00E522AF"/>
    <w:rsid w:val="00E53C00"/>
    <w:rsid w:val="00E55200"/>
    <w:rsid w:val="00E62DFE"/>
    <w:rsid w:val="00E62F6D"/>
    <w:rsid w:val="00E64F60"/>
    <w:rsid w:val="00E739B3"/>
    <w:rsid w:val="00E754EE"/>
    <w:rsid w:val="00E775C2"/>
    <w:rsid w:val="00E77CD2"/>
    <w:rsid w:val="00E802E8"/>
    <w:rsid w:val="00E82C28"/>
    <w:rsid w:val="00E8430F"/>
    <w:rsid w:val="00E86BCA"/>
    <w:rsid w:val="00E90AC9"/>
    <w:rsid w:val="00E91DED"/>
    <w:rsid w:val="00E950F0"/>
    <w:rsid w:val="00E97427"/>
    <w:rsid w:val="00EA1EB1"/>
    <w:rsid w:val="00EA6482"/>
    <w:rsid w:val="00EB1A41"/>
    <w:rsid w:val="00EB1B82"/>
    <w:rsid w:val="00EB1F48"/>
    <w:rsid w:val="00EB2E62"/>
    <w:rsid w:val="00EB4B8D"/>
    <w:rsid w:val="00EC0FE2"/>
    <w:rsid w:val="00EC1715"/>
    <w:rsid w:val="00EC48C7"/>
    <w:rsid w:val="00EC609A"/>
    <w:rsid w:val="00ED0EC9"/>
    <w:rsid w:val="00ED4B54"/>
    <w:rsid w:val="00EE3616"/>
    <w:rsid w:val="00EE420B"/>
    <w:rsid w:val="00EE525A"/>
    <w:rsid w:val="00EE7382"/>
    <w:rsid w:val="00EF45F2"/>
    <w:rsid w:val="00EF75C1"/>
    <w:rsid w:val="00F000C2"/>
    <w:rsid w:val="00F003C5"/>
    <w:rsid w:val="00F0237D"/>
    <w:rsid w:val="00F0259F"/>
    <w:rsid w:val="00F1086D"/>
    <w:rsid w:val="00F12F71"/>
    <w:rsid w:val="00F1320F"/>
    <w:rsid w:val="00F147F6"/>
    <w:rsid w:val="00F14FE9"/>
    <w:rsid w:val="00F15821"/>
    <w:rsid w:val="00F20687"/>
    <w:rsid w:val="00F24B74"/>
    <w:rsid w:val="00F261AF"/>
    <w:rsid w:val="00F27303"/>
    <w:rsid w:val="00F358E3"/>
    <w:rsid w:val="00F41CF0"/>
    <w:rsid w:val="00F41E1C"/>
    <w:rsid w:val="00F43279"/>
    <w:rsid w:val="00F507F7"/>
    <w:rsid w:val="00F5494F"/>
    <w:rsid w:val="00F5769A"/>
    <w:rsid w:val="00F612AC"/>
    <w:rsid w:val="00F65B13"/>
    <w:rsid w:val="00F661B5"/>
    <w:rsid w:val="00F66460"/>
    <w:rsid w:val="00F66997"/>
    <w:rsid w:val="00F700F1"/>
    <w:rsid w:val="00F70143"/>
    <w:rsid w:val="00F7539F"/>
    <w:rsid w:val="00F80C3C"/>
    <w:rsid w:val="00F82159"/>
    <w:rsid w:val="00F82BE6"/>
    <w:rsid w:val="00F8363F"/>
    <w:rsid w:val="00F90B4D"/>
    <w:rsid w:val="00F92FC5"/>
    <w:rsid w:val="00F932F8"/>
    <w:rsid w:val="00F9344B"/>
    <w:rsid w:val="00FA040D"/>
    <w:rsid w:val="00FA191C"/>
    <w:rsid w:val="00FA28DF"/>
    <w:rsid w:val="00FA749B"/>
    <w:rsid w:val="00FB0E4D"/>
    <w:rsid w:val="00FB2D90"/>
    <w:rsid w:val="00FB3C14"/>
    <w:rsid w:val="00FB4FA0"/>
    <w:rsid w:val="00FB6C90"/>
    <w:rsid w:val="00FB7283"/>
    <w:rsid w:val="00FC1C08"/>
    <w:rsid w:val="00FC2F7D"/>
    <w:rsid w:val="00FC3F38"/>
    <w:rsid w:val="00FD45C6"/>
    <w:rsid w:val="00FE513A"/>
    <w:rsid w:val="00FF0900"/>
    <w:rsid w:val="00FF2A08"/>
    <w:rsid w:val="00FF3783"/>
    <w:rsid w:val="00FF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2570903-1281-439A-BD35-B7BDEB6BA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5F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7A3FD8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15">
    <w:name w:val="15"/>
    <w:basedOn w:val="a0"/>
    <w:rsid w:val="007A3FD8"/>
    <w:rPr>
      <w:rFonts w:ascii="Times New Roman" w:hAnsi="Times New Roman" w:cs="Times New Roman" w:hint="default"/>
      <w:b/>
      <w:bCs/>
      <w:sz w:val="20"/>
      <w:szCs w:val="20"/>
    </w:rPr>
  </w:style>
  <w:style w:type="paragraph" w:styleId="a3">
    <w:name w:val="List Paragraph"/>
    <w:basedOn w:val="a"/>
    <w:uiPriority w:val="34"/>
    <w:qFormat/>
    <w:rsid w:val="00282D0A"/>
    <w:pPr>
      <w:ind w:firstLineChars="200" w:firstLine="420"/>
    </w:pPr>
  </w:style>
  <w:style w:type="character" w:styleId="a4">
    <w:name w:val="Emphasis"/>
    <w:basedOn w:val="a0"/>
    <w:uiPriority w:val="20"/>
    <w:qFormat/>
    <w:rsid w:val="00337300"/>
    <w:rPr>
      <w:i w:val="0"/>
      <w:iCs w:val="0"/>
      <w:color w:val="CC0000"/>
    </w:rPr>
  </w:style>
  <w:style w:type="paragraph" w:styleId="a5">
    <w:name w:val="header"/>
    <w:basedOn w:val="a"/>
    <w:link w:val="Char"/>
    <w:uiPriority w:val="99"/>
    <w:unhideWhenUsed/>
    <w:rsid w:val="00814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149F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14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149F3"/>
    <w:rPr>
      <w:sz w:val="18"/>
      <w:szCs w:val="18"/>
    </w:rPr>
  </w:style>
  <w:style w:type="paragraph" w:styleId="a7">
    <w:name w:val="Plain Text"/>
    <w:basedOn w:val="a"/>
    <w:link w:val="Char1"/>
    <w:rsid w:val="007575F1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7"/>
    <w:rsid w:val="007575F1"/>
    <w:rPr>
      <w:rFonts w:ascii="宋体" w:eastAsia="宋体" w:hAnsi="Courier New" w:cs="Courier New"/>
      <w:szCs w:val="21"/>
    </w:rPr>
  </w:style>
  <w:style w:type="paragraph" w:customStyle="1" w:styleId="p15">
    <w:name w:val="p15"/>
    <w:basedOn w:val="a"/>
    <w:rsid w:val="007029E8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styleId="a8">
    <w:name w:val="Normal (Web)"/>
    <w:basedOn w:val="a"/>
    <w:uiPriority w:val="99"/>
    <w:unhideWhenUsed/>
    <w:rsid w:val="00C35D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6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6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CF462B-3035-44CD-B4A0-09C944FBC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170</Words>
  <Characters>971</Characters>
  <Application>Microsoft Office Word</Application>
  <DocSecurity>0</DocSecurity>
  <Lines>8</Lines>
  <Paragraphs>2</Paragraphs>
  <ScaleCrop>false</ScaleCrop>
  <Company>Toshiba</Company>
  <LinksUpToDate>false</LinksUpToDate>
  <CharactersWithSpaces>1139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littledudu</cp:lastModifiedBy>
  <cp:revision>21</cp:revision>
  <dcterms:created xsi:type="dcterms:W3CDTF">2019-11-23T16:08:00Z</dcterms:created>
  <dcterms:modified xsi:type="dcterms:W3CDTF">2019-11-23T16:30:00Z</dcterms:modified>
</cp:coreProperties>
</file>