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0C34" w:rsidRDefault="00A40C34" w:rsidP="00073ED0">
      <w:pPr>
        <w:spacing w:line="400" w:lineRule="exact"/>
        <w:jc w:val="center"/>
        <w:rPr>
          <w:b/>
          <w:sz w:val="32"/>
          <w:szCs w:val="32"/>
        </w:rPr>
      </w:pPr>
    </w:p>
    <w:p w:rsidR="00B50025" w:rsidRDefault="00F92FC5" w:rsidP="00073ED0">
      <w:pPr>
        <w:spacing w:line="4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人才评估与盘点（</w:t>
      </w:r>
      <w:r w:rsidR="002A5FF0">
        <w:rPr>
          <w:rFonts w:hint="eastAsia"/>
          <w:b/>
          <w:sz w:val="32"/>
          <w:szCs w:val="32"/>
        </w:rPr>
        <w:t>1</w:t>
      </w:r>
      <w:r>
        <w:rPr>
          <w:rFonts w:hint="eastAsia"/>
          <w:b/>
          <w:sz w:val="32"/>
          <w:szCs w:val="32"/>
        </w:rPr>
        <w:t>天，</w:t>
      </w:r>
      <w:r w:rsidR="00D55957">
        <w:rPr>
          <w:rFonts w:hint="eastAsia"/>
          <w:b/>
          <w:sz w:val="32"/>
          <w:szCs w:val="32"/>
        </w:rPr>
        <w:t>高管团队</w:t>
      </w:r>
      <w:r>
        <w:rPr>
          <w:rFonts w:hint="eastAsia"/>
          <w:b/>
          <w:sz w:val="32"/>
          <w:szCs w:val="32"/>
        </w:rPr>
        <w:t>和</w:t>
      </w:r>
      <w:r>
        <w:rPr>
          <w:rFonts w:hint="eastAsia"/>
          <w:b/>
          <w:sz w:val="32"/>
          <w:szCs w:val="32"/>
        </w:rPr>
        <w:t>H</w:t>
      </w:r>
      <w:r>
        <w:rPr>
          <w:b/>
          <w:sz w:val="32"/>
          <w:szCs w:val="32"/>
        </w:rPr>
        <w:t>R</w:t>
      </w:r>
      <w:r>
        <w:rPr>
          <w:rFonts w:hint="eastAsia"/>
          <w:b/>
          <w:sz w:val="32"/>
          <w:szCs w:val="32"/>
        </w:rPr>
        <w:t>）</w:t>
      </w:r>
    </w:p>
    <w:p w:rsidR="0056235C" w:rsidRPr="00F92FC5" w:rsidRDefault="0056235C" w:rsidP="007575F1">
      <w:pPr>
        <w:spacing w:line="400" w:lineRule="exact"/>
        <w:rPr>
          <w:sz w:val="24"/>
          <w:szCs w:val="24"/>
        </w:rPr>
      </w:pPr>
    </w:p>
    <w:p w:rsidR="00FB6C90" w:rsidRPr="007575F1" w:rsidRDefault="00FB6C90" w:rsidP="007575F1">
      <w:pPr>
        <w:spacing w:line="400" w:lineRule="exact"/>
        <w:rPr>
          <w:sz w:val="24"/>
          <w:szCs w:val="24"/>
        </w:rPr>
      </w:pPr>
      <w:r w:rsidRPr="00174264">
        <w:rPr>
          <w:rFonts w:hint="eastAsia"/>
          <w:b/>
          <w:sz w:val="24"/>
          <w:szCs w:val="24"/>
          <w:u w:val="single"/>
        </w:rPr>
        <w:t>学员</w:t>
      </w:r>
      <w:r w:rsidR="00AC5815">
        <w:rPr>
          <w:rFonts w:hint="eastAsia"/>
          <w:sz w:val="24"/>
          <w:szCs w:val="24"/>
        </w:rPr>
        <w:t xml:space="preserve">     </w:t>
      </w:r>
      <w:r w:rsidR="00C91E38">
        <w:rPr>
          <w:rFonts w:hint="eastAsia"/>
          <w:sz w:val="24"/>
          <w:szCs w:val="24"/>
        </w:rPr>
        <w:t xml:space="preserve">  </w:t>
      </w:r>
      <w:r w:rsidR="00DF42E6">
        <w:rPr>
          <w:rFonts w:hint="eastAsia"/>
          <w:sz w:val="24"/>
          <w:szCs w:val="24"/>
        </w:rPr>
        <w:t>集团总裁</w:t>
      </w:r>
      <w:r w:rsidR="00DF42E6">
        <w:rPr>
          <w:rFonts w:hint="eastAsia"/>
          <w:sz w:val="24"/>
          <w:szCs w:val="24"/>
        </w:rPr>
        <w:t>/</w:t>
      </w:r>
      <w:r w:rsidR="00DF42E6">
        <w:rPr>
          <w:rFonts w:hint="eastAsia"/>
          <w:sz w:val="24"/>
          <w:szCs w:val="24"/>
        </w:rPr>
        <w:t>副总裁</w:t>
      </w:r>
      <w:r w:rsidR="00DF42E6">
        <w:rPr>
          <w:rFonts w:hint="eastAsia"/>
          <w:sz w:val="24"/>
          <w:szCs w:val="24"/>
        </w:rPr>
        <w:t>/</w:t>
      </w:r>
      <w:r w:rsidR="002F5C6E">
        <w:rPr>
          <w:rFonts w:hint="eastAsia"/>
          <w:sz w:val="24"/>
          <w:szCs w:val="24"/>
        </w:rPr>
        <w:t>各事业部总经理</w:t>
      </w:r>
      <w:r w:rsidR="002F5C6E">
        <w:rPr>
          <w:rFonts w:hint="eastAsia"/>
          <w:sz w:val="24"/>
          <w:szCs w:val="24"/>
        </w:rPr>
        <w:t>/</w:t>
      </w:r>
      <w:r w:rsidR="000B5F4C">
        <w:rPr>
          <w:rFonts w:hint="eastAsia"/>
          <w:sz w:val="24"/>
          <w:szCs w:val="24"/>
        </w:rPr>
        <w:t>总监</w:t>
      </w:r>
      <w:r w:rsidR="000B5F4C">
        <w:rPr>
          <w:rFonts w:hint="eastAsia"/>
          <w:sz w:val="24"/>
          <w:szCs w:val="24"/>
        </w:rPr>
        <w:t>/</w:t>
      </w:r>
      <w:r w:rsidR="00EA1EB1">
        <w:rPr>
          <w:sz w:val="24"/>
          <w:szCs w:val="24"/>
        </w:rPr>
        <w:t>经理</w:t>
      </w:r>
      <w:r w:rsidR="00EA1EB1">
        <w:rPr>
          <w:sz w:val="24"/>
          <w:szCs w:val="24"/>
        </w:rPr>
        <w:t>/</w:t>
      </w:r>
      <w:r w:rsidR="00DF42E6">
        <w:rPr>
          <w:sz w:val="24"/>
          <w:szCs w:val="24"/>
        </w:rPr>
        <w:t>主管</w:t>
      </w:r>
      <w:r w:rsidR="00DF42E6">
        <w:rPr>
          <w:sz w:val="24"/>
          <w:szCs w:val="24"/>
        </w:rPr>
        <w:t>/</w:t>
      </w:r>
      <w:r w:rsidR="00EA1EB1">
        <w:rPr>
          <w:sz w:val="24"/>
          <w:szCs w:val="24"/>
        </w:rPr>
        <w:t>HRD/HRBP/</w:t>
      </w:r>
      <w:r w:rsidR="002F5C6E">
        <w:rPr>
          <w:rFonts w:hint="eastAsia"/>
          <w:sz w:val="24"/>
          <w:szCs w:val="24"/>
        </w:rPr>
        <w:t>COE</w:t>
      </w:r>
      <w:r w:rsidR="002F5C6E">
        <w:rPr>
          <w:rFonts w:hint="eastAsia"/>
          <w:sz w:val="24"/>
          <w:szCs w:val="24"/>
        </w:rPr>
        <w:t>专家</w:t>
      </w:r>
    </w:p>
    <w:p w:rsidR="00B53EBD" w:rsidRDefault="00073ED0" w:rsidP="00CB5B13">
      <w:pPr>
        <w:spacing w:line="400" w:lineRule="exact"/>
        <w:rPr>
          <w:sz w:val="24"/>
          <w:szCs w:val="24"/>
        </w:rPr>
      </w:pPr>
      <w:r w:rsidRPr="00174264">
        <w:rPr>
          <w:rFonts w:hint="eastAsia"/>
          <w:b/>
          <w:sz w:val="24"/>
          <w:szCs w:val="24"/>
          <w:u w:val="single"/>
        </w:rPr>
        <w:t>培训方式</w:t>
      </w:r>
      <w:r w:rsidR="00C91E38" w:rsidRPr="00CB5B13">
        <w:rPr>
          <w:rFonts w:hint="eastAsia"/>
          <w:b/>
          <w:sz w:val="24"/>
          <w:szCs w:val="24"/>
        </w:rPr>
        <w:t xml:space="preserve">  </w:t>
      </w:r>
      <w:r w:rsidR="00875EB8" w:rsidRPr="00CB5B13">
        <w:rPr>
          <w:rFonts w:hint="eastAsia"/>
          <w:b/>
          <w:sz w:val="24"/>
          <w:szCs w:val="24"/>
        </w:rPr>
        <w:t xml:space="preserve"> </w:t>
      </w:r>
      <w:r w:rsidR="00CB5B13" w:rsidRPr="00B22D51">
        <w:rPr>
          <w:rFonts w:hint="eastAsia"/>
          <w:sz w:val="24"/>
          <w:szCs w:val="24"/>
        </w:rPr>
        <w:t>案例学习</w:t>
      </w:r>
      <w:r w:rsidR="00C056F2" w:rsidRPr="00B22D51">
        <w:rPr>
          <w:rFonts w:hint="eastAsia"/>
          <w:sz w:val="24"/>
          <w:szCs w:val="24"/>
        </w:rPr>
        <w:t>、角色扮演、</w:t>
      </w:r>
      <w:r w:rsidR="004C54D2" w:rsidRPr="00B22D51">
        <w:rPr>
          <w:rFonts w:hint="eastAsia"/>
          <w:sz w:val="24"/>
          <w:szCs w:val="24"/>
        </w:rPr>
        <w:t>小组讨论、</w:t>
      </w:r>
      <w:r w:rsidR="00CB5B13" w:rsidRPr="00B22D51">
        <w:rPr>
          <w:rFonts w:hint="eastAsia"/>
          <w:sz w:val="24"/>
          <w:szCs w:val="24"/>
        </w:rPr>
        <w:t>视频、</w:t>
      </w:r>
      <w:r w:rsidR="00870B13" w:rsidRPr="00B22D51">
        <w:rPr>
          <w:rFonts w:hint="eastAsia"/>
          <w:sz w:val="24"/>
          <w:szCs w:val="24"/>
        </w:rPr>
        <w:t>示范、</w:t>
      </w:r>
      <w:r w:rsidRPr="00B22D51">
        <w:rPr>
          <w:rFonts w:hint="eastAsia"/>
          <w:sz w:val="24"/>
          <w:szCs w:val="24"/>
        </w:rPr>
        <w:t>练习、</w:t>
      </w:r>
      <w:r w:rsidR="00CB5B13" w:rsidRPr="00B22D51">
        <w:rPr>
          <w:rFonts w:hint="eastAsia"/>
          <w:sz w:val="24"/>
          <w:szCs w:val="24"/>
        </w:rPr>
        <w:t>测评</w:t>
      </w:r>
      <w:r w:rsidR="00870B13" w:rsidRPr="00B22D51">
        <w:rPr>
          <w:rFonts w:hint="eastAsia"/>
          <w:sz w:val="24"/>
          <w:szCs w:val="24"/>
        </w:rPr>
        <w:t>、心理学工具</w:t>
      </w:r>
    </w:p>
    <w:p w:rsidR="00CD22F5" w:rsidRPr="00CD22F5" w:rsidRDefault="00CD22F5" w:rsidP="00CB5B13">
      <w:pPr>
        <w:spacing w:line="400" w:lineRule="exact"/>
        <w:rPr>
          <w:sz w:val="24"/>
          <w:szCs w:val="24"/>
        </w:rPr>
      </w:pPr>
      <w:r w:rsidRPr="00CD22F5">
        <w:rPr>
          <w:b/>
          <w:sz w:val="24"/>
          <w:szCs w:val="24"/>
          <w:u w:val="single"/>
        </w:rPr>
        <w:t>培训时间</w:t>
      </w:r>
      <w:r>
        <w:rPr>
          <w:b/>
          <w:sz w:val="24"/>
          <w:szCs w:val="24"/>
        </w:rPr>
        <w:t xml:space="preserve">  </w:t>
      </w:r>
      <w:r w:rsidRPr="00CD22F5">
        <w:rPr>
          <w:sz w:val="24"/>
          <w:szCs w:val="24"/>
        </w:rPr>
        <w:t xml:space="preserve"> 9</w:t>
      </w:r>
      <w:r>
        <w:rPr>
          <w:rFonts w:hint="eastAsia"/>
          <w:sz w:val="24"/>
          <w:szCs w:val="24"/>
        </w:rPr>
        <w:t>:</w:t>
      </w:r>
      <w:r w:rsidRPr="00CD22F5">
        <w:rPr>
          <w:sz w:val="24"/>
          <w:szCs w:val="24"/>
        </w:rPr>
        <w:t>00-12</w:t>
      </w:r>
      <w:r>
        <w:rPr>
          <w:sz w:val="24"/>
          <w:szCs w:val="24"/>
        </w:rPr>
        <w:t>:</w:t>
      </w:r>
      <w:r w:rsidRPr="00CD22F5">
        <w:rPr>
          <w:sz w:val="24"/>
          <w:szCs w:val="24"/>
        </w:rPr>
        <w:t>00</w:t>
      </w:r>
      <w:r w:rsidRPr="00CD22F5">
        <w:rPr>
          <w:sz w:val="24"/>
          <w:szCs w:val="24"/>
        </w:rPr>
        <w:t>，</w:t>
      </w:r>
      <w:r w:rsidRPr="00CD22F5">
        <w:rPr>
          <w:sz w:val="24"/>
          <w:szCs w:val="24"/>
        </w:rPr>
        <w:t>13</w:t>
      </w:r>
      <w:r>
        <w:rPr>
          <w:sz w:val="24"/>
          <w:szCs w:val="24"/>
        </w:rPr>
        <w:t>:</w:t>
      </w:r>
      <w:r w:rsidRPr="00CD22F5">
        <w:rPr>
          <w:sz w:val="24"/>
          <w:szCs w:val="24"/>
        </w:rPr>
        <w:t>00-</w:t>
      </w:r>
      <w:r w:rsidRPr="008C2511">
        <w:rPr>
          <w:sz w:val="24"/>
          <w:szCs w:val="24"/>
          <w:highlight w:val="yellow"/>
        </w:rPr>
        <w:t>17:30</w:t>
      </w:r>
    </w:p>
    <w:p w:rsidR="003904B4" w:rsidRPr="003904B4" w:rsidRDefault="00B43D39" w:rsidP="00CB5B13">
      <w:pPr>
        <w:spacing w:line="400" w:lineRule="exact"/>
        <w:rPr>
          <w:b/>
          <w:sz w:val="24"/>
          <w:szCs w:val="24"/>
          <w:u w:val="single"/>
        </w:rPr>
      </w:pPr>
      <w:r>
        <w:rPr>
          <w:rFonts w:hint="eastAsia"/>
          <w:b/>
          <w:sz w:val="24"/>
          <w:szCs w:val="24"/>
          <w:u w:val="single"/>
        </w:rPr>
        <w:t>课程</w:t>
      </w:r>
      <w:r w:rsidR="00174264" w:rsidRPr="00174264">
        <w:rPr>
          <w:rFonts w:hint="eastAsia"/>
          <w:b/>
          <w:sz w:val="24"/>
          <w:szCs w:val="24"/>
          <w:u w:val="single"/>
        </w:rPr>
        <w:t>收获</w:t>
      </w:r>
    </w:p>
    <w:p w:rsidR="00B9685E" w:rsidRPr="0010020F" w:rsidRDefault="0010020F" w:rsidP="0010020F">
      <w:pPr>
        <w:pStyle w:val="a3"/>
        <w:numPr>
          <w:ilvl w:val="0"/>
          <w:numId w:val="6"/>
        </w:numPr>
        <w:spacing w:line="400" w:lineRule="exact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初步学会如何快速评估他人冰山下</w:t>
      </w:r>
      <w:r w:rsidR="00B9685E" w:rsidRPr="0010020F">
        <w:rPr>
          <w:rFonts w:hint="eastAsia"/>
          <w:sz w:val="24"/>
          <w:szCs w:val="24"/>
        </w:rPr>
        <w:t>要素（提问法和观察法）</w:t>
      </w:r>
    </w:p>
    <w:p w:rsidR="003904B4" w:rsidRPr="0010020F" w:rsidRDefault="0010020F" w:rsidP="0010020F">
      <w:pPr>
        <w:pStyle w:val="a3"/>
        <w:numPr>
          <w:ilvl w:val="0"/>
          <w:numId w:val="6"/>
        </w:numPr>
        <w:spacing w:line="400" w:lineRule="exact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理解根据不同目的和</w:t>
      </w:r>
      <w:r w:rsidR="003904B4" w:rsidRPr="0010020F">
        <w:rPr>
          <w:rFonts w:hint="eastAsia"/>
          <w:sz w:val="24"/>
          <w:szCs w:val="24"/>
        </w:rPr>
        <w:t>预算如何进行人才盘点</w:t>
      </w:r>
    </w:p>
    <w:p w:rsidR="003904B4" w:rsidRPr="0010020F" w:rsidRDefault="003904B4" w:rsidP="0010020F">
      <w:pPr>
        <w:pStyle w:val="a3"/>
        <w:numPr>
          <w:ilvl w:val="0"/>
          <w:numId w:val="6"/>
        </w:numPr>
        <w:spacing w:line="400" w:lineRule="exact"/>
        <w:ind w:firstLineChars="0"/>
        <w:rPr>
          <w:sz w:val="24"/>
          <w:szCs w:val="24"/>
        </w:rPr>
      </w:pPr>
      <w:r w:rsidRPr="0010020F">
        <w:rPr>
          <w:sz w:val="24"/>
          <w:szCs w:val="24"/>
        </w:rPr>
        <w:t>重视测评后的反馈工作，记住</w:t>
      </w:r>
      <w:r w:rsidR="0099759D" w:rsidRPr="0010020F">
        <w:rPr>
          <w:sz w:val="24"/>
          <w:szCs w:val="24"/>
        </w:rPr>
        <w:t>5</w:t>
      </w:r>
      <w:r w:rsidRPr="0010020F">
        <w:rPr>
          <w:sz w:val="24"/>
          <w:szCs w:val="24"/>
        </w:rPr>
        <w:t>+</w:t>
      </w:r>
      <w:r w:rsidRPr="0010020F">
        <w:rPr>
          <w:sz w:val="24"/>
          <w:szCs w:val="24"/>
        </w:rPr>
        <w:t>个</w:t>
      </w:r>
      <w:r w:rsidR="0099759D" w:rsidRPr="0010020F">
        <w:rPr>
          <w:sz w:val="24"/>
          <w:szCs w:val="24"/>
        </w:rPr>
        <w:t>反馈问题</w:t>
      </w:r>
    </w:p>
    <w:p w:rsidR="0010020F" w:rsidRDefault="0010020F" w:rsidP="0010020F">
      <w:pPr>
        <w:pStyle w:val="a3"/>
        <w:numPr>
          <w:ilvl w:val="0"/>
          <w:numId w:val="6"/>
        </w:numPr>
        <w:spacing w:line="400" w:lineRule="exact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对组织盘点产生兴趣</w:t>
      </w:r>
    </w:p>
    <w:p w:rsidR="003904B4" w:rsidRPr="0010020F" w:rsidRDefault="003904B4" w:rsidP="0010020F">
      <w:pPr>
        <w:pStyle w:val="a3"/>
        <w:numPr>
          <w:ilvl w:val="0"/>
          <w:numId w:val="6"/>
        </w:numPr>
        <w:spacing w:line="400" w:lineRule="exact"/>
        <w:ind w:firstLineChars="0"/>
        <w:rPr>
          <w:sz w:val="24"/>
          <w:szCs w:val="24"/>
        </w:rPr>
      </w:pPr>
      <w:r w:rsidRPr="0010020F">
        <w:rPr>
          <w:sz w:val="24"/>
          <w:szCs w:val="24"/>
        </w:rPr>
        <w:t>初步学会职业沟通（</w:t>
      </w:r>
      <w:r w:rsidRPr="0010020F">
        <w:rPr>
          <w:sz w:val="24"/>
          <w:szCs w:val="24"/>
        </w:rPr>
        <w:t>Career Talk</w:t>
      </w:r>
      <w:r w:rsidRPr="0010020F">
        <w:rPr>
          <w:sz w:val="24"/>
          <w:szCs w:val="24"/>
        </w:rPr>
        <w:t>）</w:t>
      </w:r>
    </w:p>
    <w:p w:rsidR="003904B4" w:rsidRPr="0010020F" w:rsidRDefault="003904B4" w:rsidP="0010020F">
      <w:pPr>
        <w:pStyle w:val="a3"/>
        <w:numPr>
          <w:ilvl w:val="0"/>
          <w:numId w:val="6"/>
        </w:numPr>
        <w:spacing w:line="400" w:lineRule="exact"/>
        <w:ind w:firstLineChars="0"/>
        <w:rPr>
          <w:sz w:val="24"/>
          <w:szCs w:val="24"/>
        </w:rPr>
      </w:pPr>
      <w:r w:rsidRPr="0010020F">
        <w:rPr>
          <w:rFonts w:hint="eastAsia"/>
          <w:sz w:val="24"/>
          <w:szCs w:val="24"/>
        </w:rPr>
        <w:t>获得面试问题手册一本（含追问问题清单和试用期职业沟通清单）</w:t>
      </w:r>
    </w:p>
    <w:p w:rsidR="00A649DA" w:rsidRPr="0010020F" w:rsidRDefault="00A9788B" w:rsidP="0010020F">
      <w:pPr>
        <w:pStyle w:val="a3"/>
        <w:numPr>
          <w:ilvl w:val="0"/>
          <w:numId w:val="6"/>
        </w:numPr>
        <w:spacing w:line="400" w:lineRule="exact"/>
        <w:ind w:firstLineChars="0"/>
        <w:rPr>
          <w:sz w:val="24"/>
          <w:szCs w:val="24"/>
        </w:rPr>
      </w:pPr>
      <w:r w:rsidRPr="0010020F">
        <w:rPr>
          <w:rFonts w:hint="eastAsia"/>
          <w:sz w:val="24"/>
          <w:szCs w:val="24"/>
        </w:rPr>
        <w:t>体验并获得</w:t>
      </w:r>
      <w:r w:rsidR="0055590C" w:rsidRPr="0010020F">
        <w:rPr>
          <w:rFonts w:hint="eastAsia"/>
          <w:sz w:val="24"/>
          <w:szCs w:val="24"/>
        </w:rPr>
        <w:t>2</w:t>
      </w:r>
      <w:r w:rsidR="0055590C" w:rsidRPr="0010020F">
        <w:rPr>
          <w:rFonts w:hint="eastAsia"/>
          <w:sz w:val="24"/>
          <w:szCs w:val="24"/>
        </w:rPr>
        <w:t>个测评工具</w:t>
      </w:r>
    </w:p>
    <w:p w:rsidR="005D06D8" w:rsidRPr="00A9788B" w:rsidRDefault="00B379AE" w:rsidP="00A9788B">
      <w:pPr>
        <w:spacing w:line="400" w:lineRule="exact"/>
        <w:rPr>
          <w:b/>
          <w:sz w:val="24"/>
          <w:szCs w:val="24"/>
          <w:u w:val="single"/>
        </w:rPr>
      </w:pPr>
      <w:r>
        <w:rPr>
          <w:rFonts w:hint="eastAsia"/>
          <w:b/>
          <w:sz w:val="24"/>
          <w:szCs w:val="24"/>
          <w:u w:val="single"/>
        </w:rPr>
        <w:t>课程大纲</w:t>
      </w:r>
    </w:p>
    <w:p w:rsidR="00974116" w:rsidRPr="006B1440" w:rsidRDefault="00A9788B" w:rsidP="00974116">
      <w:pPr>
        <w:pStyle w:val="p0"/>
        <w:spacing w:line="400" w:lineRule="exact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一</w:t>
      </w:r>
      <w:r w:rsidR="00974116" w:rsidRPr="006B1440">
        <w:rPr>
          <w:rFonts w:ascii="宋体" w:hAnsi="宋体" w:hint="eastAsia"/>
          <w:b/>
          <w:bCs/>
          <w:sz w:val="24"/>
          <w:szCs w:val="24"/>
        </w:rPr>
        <w:t>．</w:t>
      </w:r>
      <w:r w:rsidR="00974116">
        <w:rPr>
          <w:rFonts w:ascii="宋体" w:hAnsi="宋体"/>
          <w:b/>
          <w:bCs/>
          <w:sz w:val="24"/>
          <w:szCs w:val="24"/>
        </w:rPr>
        <w:t>评估冰山下的部分</w:t>
      </w:r>
      <w:r w:rsidR="00974116">
        <w:rPr>
          <w:rFonts w:ascii="宋体" w:hAnsi="宋体" w:hint="eastAsia"/>
          <w:b/>
          <w:bCs/>
          <w:sz w:val="24"/>
          <w:szCs w:val="24"/>
        </w:rPr>
        <w:t>I</w:t>
      </w:r>
      <w:r w:rsidR="00974116">
        <w:rPr>
          <w:rFonts w:ascii="宋体" w:hAnsi="宋体"/>
          <w:b/>
          <w:bCs/>
          <w:sz w:val="24"/>
          <w:szCs w:val="24"/>
        </w:rPr>
        <w:t>——提问法</w:t>
      </w:r>
      <w:r w:rsidR="002B698F">
        <w:rPr>
          <w:rFonts w:ascii="宋体" w:hAnsi="宋体"/>
          <w:b/>
          <w:bCs/>
          <w:sz w:val="24"/>
          <w:szCs w:val="24"/>
        </w:rPr>
        <w:t>（</w:t>
      </w:r>
      <w:r w:rsidR="00C329F0">
        <w:rPr>
          <w:rFonts w:ascii="宋体" w:hAnsi="宋体"/>
          <w:b/>
          <w:bCs/>
          <w:sz w:val="24"/>
          <w:szCs w:val="24"/>
        </w:rPr>
        <w:t>1</w:t>
      </w:r>
      <w:r w:rsidR="002B698F">
        <w:rPr>
          <w:rFonts w:ascii="宋体" w:hAnsi="宋体"/>
          <w:b/>
          <w:bCs/>
          <w:sz w:val="24"/>
          <w:szCs w:val="24"/>
        </w:rPr>
        <w:t>小时</w:t>
      </w:r>
      <w:r w:rsidR="00C329F0">
        <w:rPr>
          <w:rFonts w:ascii="宋体" w:hAnsi="宋体"/>
          <w:b/>
          <w:bCs/>
          <w:sz w:val="24"/>
          <w:szCs w:val="24"/>
        </w:rPr>
        <w:t>15分钟</w:t>
      </w:r>
      <w:r w:rsidR="002B698F">
        <w:rPr>
          <w:rFonts w:ascii="宋体" w:hAnsi="宋体"/>
          <w:b/>
          <w:bCs/>
          <w:sz w:val="24"/>
          <w:szCs w:val="24"/>
        </w:rPr>
        <w:t>）</w:t>
      </w:r>
    </w:p>
    <w:p w:rsidR="00974116" w:rsidRDefault="00974116" w:rsidP="00974116">
      <w:pPr>
        <w:pStyle w:val="p0"/>
        <w:spacing w:line="400" w:lineRule="exact"/>
        <w:ind w:firstLineChars="200" w:firstLine="48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 xml:space="preserve">1. </w:t>
      </w:r>
      <w:r>
        <w:rPr>
          <w:sz w:val="24"/>
          <w:szCs w:val="24"/>
        </w:rPr>
        <w:t>个人改变由易到难排序</w:t>
      </w:r>
    </w:p>
    <w:p w:rsidR="00974116" w:rsidRDefault="00974116" w:rsidP="00974116">
      <w:pPr>
        <w:pStyle w:val="p0"/>
        <w:spacing w:line="400" w:lineRule="exact"/>
        <w:ind w:firstLineChars="200" w:firstLine="48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2. 人才画像五步走</w:t>
      </w:r>
    </w:p>
    <w:p w:rsidR="00974116" w:rsidRDefault="00974116" w:rsidP="00974116">
      <w:pPr>
        <w:pStyle w:val="p0"/>
        <w:spacing w:line="400" w:lineRule="exact"/>
        <w:ind w:firstLineChars="350" w:firstLine="840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3).</w:t>
      </w:r>
      <w:r>
        <w:rPr>
          <w:rFonts w:ascii="宋体" w:hAnsi="宋体"/>
          <w:bCs/>
          <w:sz w:val="24"/>
          <w:szCs w:val="24"/>
        </w:rPr>
        <w:t>工具-考察性格：九宫格</w:t>
      </w:r>
    </w:p>
    <w:p w:rsidR="00974116" w:rsidRDefault="00974116" w:rsidP="00974116">
      <w:pPr>
        <w:pStyle w:val="p0"/>
        <w:spacing w:line="400" w:lineRule="exact"/>
        <w:ind w:firstLineChars="350" w:firstLine="84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4).考察性格</w:t>
      </w:r>
      <w:r>
        <w:rPr>
          <w:rFonts w:ascii="宋体" w:hAnsi="宋体" w:hint="eastAsia"/>
          <w:bCs/>
          <w:sz w:val="24"/>
          <w:szCs w:val="24"/>
        </w:rPr>
        <w:t>和价值观</w:t>
      </w:r>
      <w:r>
        <w:rPr>
          <w:rFonts w:ascii="宋体" w:hAnsi="宋体"/>
          <w:bCs/>
          <w:sz w:val="24"/>
          <w:szCs w:val="24"/>
        </w:rPr>
        <w:t>：四个问题法</w:t>
      </w:r>
    </w:p>
    <w:p w:rsidR="00821D5C" w:rsidRDefault="00540453" w:rsidP="0010020F">
      <w:pPr>
        <w:pStyle w:val="p0"/>
        <w:spacing w:line="400" w:lineRule="exact"/>
        <w:ind w:firstLineChars="350" w:firstLine="84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5).曼陀罗九宫格</w:t>
      </w:r>
    </w:p>
    <w:p w:rsidR="00974116" w:rsidRPr="0026559A" w:rsidRDefault="00CA7520" w:rsidP="00974116">
      <w:pPr>
        <w:pStyle w:val="p0"/>
        <w:spacing w:line="420" w:lineRule="exact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二</w:t>
      </w:r>
      <w:r w:rsidR="00974116" w:rsidRPr="0026559A">
        <w:rPr>
          <w:rFonts w:ascii="宋体" w:hAnsi="宋体" w:hint="eastAsia"/>
          <w:b/>
          <w:bCs/>
          <w:sz w:val="24"/>
          <w:szCs w:val="24"/>
        </w:rPr>
        <w:t>.</w:t>
      </w:r>
      <w:r w:rsidR="00974116" w:rsidRPr="0026559A">
        <w:rPr>
          <w:rFonts w:ascii="宋体" w:hAnsi="宋体"/>
          <w:b/>
          <w:bCs/>
          <w:sz w:val="24"/>
          <w:szCs w:val="24"/>
        </w:rPr>
        <w:t xml:space="preserve"> </w:t>
      </w:r>
      <w:r w:rsidR="00974116">
        <w:rPr>
          <w:rFonts w:ascii="宋体" w:hAnsi="宋体"/>
          <w:b/>
          <w:bCs/>
          <w:sz w:val="24"/>
          <w:szCs w:val="24"/>
        </w:rPr>
        <w:t>评估</w:t>
      </w:r>
      <w:r w:rsidR="00974116" w:rsidRPr="0026559A">
        <w:rPr>
          <w:rFonts w:ascii="宋体" w:hAnsi="宋体"/>
          <w:b/>
          <w:bCs/>
          <w:sz w:val="24"/>
          <w:szCs w:val="24"/>
        </w:rPr>
        <w:t>冰山下的部分</w:t>
      </w:r>
      <w:r w:rsidR="00974116">
        <w:rPr>
          <w:rFonts w:ascii="宋体" w:hAnsi="宋体" w:hint="eastAsia"/>
          <w:b/>
          <w:bCs/>
          <w:sz w:val="24"/>
          <w:szCs w:val="24"/>
        </w:rPr>
        <w:t>II</w:t>
      </w:r>
      <w:r w:rsidR="00974116" w:rsidRPr="0026559A">
        <w:rPr>
          <w:rFonts w:ascii="宋体" w:hAnsi="宋体"/>
          <w:b/>
          <w:bCs/>
          <w:sz w:val="24"/>
          <w:szCs w:val="24"/>
        </w:rPr>
        <w:t>——观察法</w:t>
      </w:r>
      <w:r w:rsidR="00974116">
        <w:rPr>
          <w:rFonts w:ascii="宋体" w:hAnsi="宋体"/>
          <w:b/>
          <w:bCs/>
          <w:sz w:val="24"/>
          <w:szCs w:val="24"/>
        </w:rPr>
        <w:t>（适用于外聘和内聘人员）</w:t>
      </w:r>
      <w:r w:rsidR="002B698F">
        <w:rPr>
          <w:rFonts w:ascii="宋体" w:hAnsi="宋体"/>
          <w:b/>
          <w:bCs/>
          <w:sz w:val="24"/>
          <w:szCs w:val="24"/>
        </w:rPr>
        <w:t>（</w:t>
      </w:r>
      <w:r w:rsidR="00C329F0">
        <w:rPr>
          <w:rFonts w:ascii="宋体" w:hAnsi="宋体"/>
          <w:b/>
          <w:bCs/>
          <w:sz w:val="24"/>
          <w:szCs w:val="24"/>
        </w:rPr>
        <w:t>1</w:t>
      </w:r>
      <w:r w:rsidR="002B698F">
        <w:rPr>
          <w:rFonts w:ascii="宋体" w:hAnsi="宋体"/>
          <w:b/>
          <w:bCs/>
          <w:sz w:val="24"/>
          <w:szCs w:val="24"/>
        </w:rPr>
        <w:t>小时）</w:t>
      </w:r>
    </w:p>
    <w:p w:rsidR="00776851" w:rsidRDefault="00974116" w:rsidP="00974116">
      <w:pPr>
        <w:pStyle w:val="p0"/>
        <w:spacing w:line="420" w:lineRule="exact"/>
        <w:ind w:firstLineChars="200" w:firstLine="48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 xml:space="preserve">1. </w:t>
      </w:r>
      <w:r w:rsidR="00776851">
        <w:rPr>
          <w:rFonts w:ascii="宋体" w:hAnsi="宋体"/>
          <w:bCs/>
          <w:sz w:val="24"/>
          <w:szCs w:val="24"/>
        </w:rPr>
        <w:t>视频：通过观察评估人才</w:t>
      </w:r>
    </w:p>
    <w:p w:rsidR="00974116" w:rsidRDefault="00776851" w:rsidP="00974116">
      <w:pPr>
        <w:pStyle w:val="p0"/>
        <w:spacing w:line="420" w:lineRule="exact"/>
        <w:ind w:firstLineChars="200" w:firstLine="48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 xml:space="preserve">2. </w:t>
      </w:r>
      <w:r w:rsidR="00974116">
        <w:rPr>
          <w:rFonts w:ascii="宋体" w:hAnsi="宋体"/>
          <w:bCs/>
          <w:sz w:val="24"/>
          <w:szCs w:val="24"/>
        </w:rPr>
        <w:t>肢体语言观察技巧与练习</w:t>
      </w:r>
    </w:p>
    <w:p w:rsidR="00974116" w:rsidRPr="00CB3190" w:rsidRDefault="00776851" w:rsidP="00974116">
      <w:pPr>
        <w:pStyle w:val="p0"/>
        <w:spacing w:line="420" w:lineRule="exact"/>
        <w:ind w:firstLineChars="200" w:firstLine="48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3</w:t>
      </w:r>
      <w:r w:rsidR="00974116">
        <w:rPr>
          <w:rFonts w:ascii="宋体" w:hAnsi="宋体"/>
          <w:bCs/>
          <w:sz w:val="24"/>
          <w:szCs w:val="24"/>
        </w:rPr>
        <w:t>. 字体观察法</w:t>
      </w:r>
    </w:p>
    <w:p w:rsidR="00821D5C" w:rsidRDefault="00776851" w:rsidP="0010020F">
      <w:pPr>
        <w:pStyle w:val="p0"/>
        <w:spacing w:line="420" w:lineRule="exact"/>
        <w:ind w:firstLine="48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4</w:t>
      </w:r>
      <w:r w:rsidR="00974116">
        <w:rPr>
          <w:rFonts w:ascii="宋体" w:hAnsi="宋体"/>
          <w:bCs/>
          <w:sz w:val="24"/>
          <w:szCs w:val="24"/>
        </w:rPr>
        <w:t>. 微信识人法</w:t>
      </w:r>
    </w:p>
    <w:p w:rsidR="00EA2788" w:rsidRPr="00CA7520" w:rsidRDefault="00EA2788" w:rsidP="00CA7520">
      <w:pPr>
        <w:pStyle w:val="a3"/>
        <w:numPr>
          <w:ilvl w:val="0"/>
          <w:numId w:val="5"/>
        </w:numPr>
        <w:spacing w:line="360" w:lineRule="auto"/>
        <w:ind w:firstLineChars="0"/>
        <w:rPr>
          <w:rFonts w:ascii="宋体" w:eastAsia="宋体" w:hAnsi="宋体" w:cs="宋体"/>
          <w:b/>
          <w:sz w:val="24"/>
          <w:szCs w:val="24"/>
        </w:rPr>
      </w:pPr>
      <w:r w:rsidRPr="00CA7520">
        <w:rPr>
          <w:rFonts w:ascii="宋体" w:eastAsia="宋体" w:hAnsi="宋体" w:cs="宋体" w:hint="eastAsia"/>
          <w:b/>
          <w:sz w:val="24"/>
          <w:szCs w:val="24"/>
        </w:rPr>
        <w:t>识别组织内关键人才</w:t>
      </w:r>
      <w:r w:rsidR="002B698F">
        <w:rPr>
          <w:rFonts w:ascii="宋体" w:eastAsia="宋体" w:hAnsi="宋体" w:cs="宋体" w:hint="eastAsia"/>
          <w:b/>
          <w:sz w:val="24"/>
          <w:szCs w:val="24"/>
        </w:rPr>
        <w:t>（0.5小时）</w:t>
      </w:r>
    </w:p>
    <w:p w:rsidR="00EA2788" w:rsidRPr="00CC1130" w:rsidRDefault="00EA2788" w:rsidP="00EA2788">
      <w:pPr>
        <w:pStyle w:val="a3"/>
        <w:spacing w:line="400" w:lineRule="atLeast"/>
        <w:ind w:left="480" w:firstLineChars="0" w:firstLine="0"/>
        <w:rPr>
          <w:rFonts w:asciiTheme="minorEastAsia" w:hAnsiTheme="minorEastAsia" w:cs="宋体"/>
          <w:sz w:val="24"/>
          <w:szCs w:val="24"/>
        </w:rPr>
      </w:pPr>
      <w:r w:rsidRPr="00CC1130">
        <w:rPr>
          <w:rFonts w:asciiTheme="minorEastAsia" w:hAnsiTheme="minorEastAsia" w:cs="宋体" w:hint="eastAsia"/>
          <w:sz w:val="24"/>
          <w:szCs w:val="24"/>
        </w:rPr>
        <w:t>1.组织绩效公式</w:t>
      </w:r>
    </w:p>
    <w:p w:rsidR="00EA2788" w:rsidRDefault="00EA2788" w:rsidP="00EA2788">
      <w:pPr>
        <w:pStyle w:val="a3"/>
        <w:spacing w:line="400" w:lineRule="atLeast"/>
        <w:ind w:left="480" w:firstLineChars="0" w:firstLine="0"/>
        <w:rPr>
          <w:rFonts w:asciiTheme="minorEastAsia" w:hAnsiTheme="minorEastAsia" w:cs="宋体"/>
          <w:sz w:val="24"/>
          <w:szCs w:val="24"/>
        </w:rPr>
      </w:pPr>
      <w:r>
        <w:rPr>
          <w:rFonts w:asciiTheme="minorEastAsia" w:hAnsiTheme="minorEastAsia" w:cs="宋体"/>
          <w:sz w:val="24"/>
          <w:szCs w:val="24"/>
        </w:rPr>
        <w:t>2</w:t>
      </w:r>
      <w:r w:rsidRPr="00CC1130">
        <w:rPr>
          <w:rFonts w:asciiTheme="minorEastAsia" w:hAnsiTheme="minorEastAsia" w:cs="宋体"/>
          <w:sz w:val="24"/>
          <w:szCs w:val="24"/>
        </w:rPr>
        <w:t>.</w:t>
      </w:r>
      <w:r>
        <w:rPr>
          <w:rFonts w:asciiTheme="minorEastAsia" w:hAnsiTheme="minorEastAsia" w:cs="宋体"/>
          <w:sz w:val="24"/>
          <w:szCs w:val="24"/>
        </w:rPr>
        <w:t>四个问题法：快速</w:t>
      </w:r>
      <w:r w:rsidRPr="00CC1130">
        <w:rPr>
          <w:rFonts w:asciiTheme="minorEastAsia" w:hAnsiTheme="minorEastAsia" w:cs="宋体"/>
          <w:sz w:val="24"/>
          <w:szCs w:val="24"/>
        </w:rPr>
        <w:t>识别</w:t>
      </w:r>
      <w:r>
        <w:rPr>
          <w:rFonts w:asciiTheme="minorEastAsia" w:hAnsiTheme="minorEastAsia" w:cs="宋体"/>
          <w:sz w:val="24"/>
          <w:szCs w:val="24"/>
        </w:rPr>
        <w:t>继任者</w:t>
      </w:r>
    </w:p>
    <w:p w:rsidR="00EB4B53" w:rsidRPr="0010020F" w:rsidRDefault="00EA2788" w:rsidP="0010020F">
      <w:pPr>
        <w:pStyle w:val="a3"/>
        <w:spacing w:line="400" w:lineRule="atLeast"/>
        <w:ind w:left="480" w:firstLineChars="0" w:firstLine="0"/>
        <w:rPr>
          <w:rFonts w:asciiTheme="minorEastAsia" w:hAnsiTheme="minorEastAsia" w:cs="宋体"/>
          <w:sz w:val="24"/>
          <w:szCs w:val="24"/>
        </w:rPr>
      </w:pPr>
      <w:r>
        <w:rPr>
          <w:rFonts w:asciiTheme="minorEastAsia" w:hAnsiTheme="minorEastAsia" w:cs="宋体"/>
          <w:sz w:val="24"/>
          <w:szCs w:val="24"/>
        </w:rPr>
        <w:t>3.练习：完成自己的继任者名单和公司关键人才名单</w:t>
      </w:r>
    </w:p>
    <w:p w:rsidR="00A978F9" w:rsidRDefault="00CA7520" w:rsidP="00B24F6B">
      <w:pPr>
        <w:pStyle w:val="p15"/>
        <w:ind w:firstLine="0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四</w:t>
      </w:r>
      <w:r w:rsidR="00B24F6B" w:rsidRPr="00B24F6B">
        <w:rPr>
          <w:rFonts w:ascii="宋体" w:hAnsi="宋体" w:hint="eastAsia"/>
          <w:b/>
          <w:sz w:val="24"/>
          <w:szCs w:val="24"/>
        </w:rPr>
        <w:t xml:space="preserve">. </w:t>
      </w:r>
      <w:r w:rsidR="00041500">
        <w:rPr>
          <w:rFonts w:ascii="宋体" w:hAnsi="宋体" w:hint="eastAsia"/>
          <w:b/>
          <w:sz w:val="24"/>
          <w:szCs w:val="24"/>
        </w:rPr>
        <w:t>识别</w:t>
      </w:r>
      <w:r w:rsidR="00016DAA">
        <w:rPr>
          <w:rFonts w:ascii="宋体" w:hAnsi="宋体" w:hint="eastAsia"/>
          <w:b/>
          <w:sz w:val="24"/>
          <w:szCs w:val="24"/>
        </w:rPr>
        <w:t>高潜</w:t>
      </w:r>
      <w:r w:rsidR="005130CC">
        <w:rPr>
          <w:rFonts w:ascii="宋体" w:hAnsi="宋体" w:hint="eastAsia"/>
          <w:b/>
          <w:sz w:val="24"/>
          <w:szCs w:val="24"/>
        </w:rPr>
        <w:t>人才</w:t>
      </w:r>
      <w:r w:rsidR="00A71B65">
        <w:rPr>
          <w:rFonts w:ascii="宋体" w:hAnsi="宋体" w:hint="eastAsia"/>
          <w:b/>
          <w:sz w:val="24"/>
          <w:szCs w:val="24"/>
        </w:rPr>
        <w:t>—</w:t>
      </w:r>
      <w:r w:rsidR="00E45472">
        <w:rPr>
          <w:rFonts w:ascii="宋体" w:hAnsi="宋体" w:hint="eastAsia"/>
          <w:b/>
          <w:sz w:val="24"/>
          <w:szCs w:val="24"/>
        </w:rPr>
        <w:t>测评</w:t>
      </w:r>
      <w:r w:rsidR="00BA2A46">
        <w:rPr>
          <w:rFonts w:ascii="宋体" w:hAnsi="宋体" w:hint="eastAsia"/>
          <w:b/>
          <w:sz w:val="24"/>
          <w:szCs w:val="24"/>
        </w:rPr>
        <w:t>法</w:t>
      </w:r>
      <w:r w:rsidR="00A66944">
        <w:rPr>
          <w:rFonts w:ascii="宋体" w:hAnsi="宋体" w:hint="eastAsia"/>
          <w:b/>
          <w:sz w:val="24"/>
          <w:szCs w:val="24"/>
        </w:rPr>
        <w:t>、要素计算法</w:t>
      </w:r>
      <w:r w:rsidR="00B47A9E">
        <w:rPr>
          <w:rFonts w:ascii="宋体" w:hAnsi="宋体" w:hint="eastAsia"/>
          <w:b/>
          <w:sz w:val="24"/>
          <w:szCs w:val="24"/>
        </w:rPr>
        <w:t>和事件法</w:t>
      </w:r>
      <w:r w:rsidR="002B698F">
        <w:rPr>
          <w:rFonts w:ascii="宋体" w:hAnsi="宋体" w:hint="eastAsia"/>
          <w:b/>
          <w:sz w:val="24"/>
          <w:szCs w:val="24"/>
        </w:rPr>
        <w:t>（</w:t>
      </w:r>
      <w:r w:rsidR="00C329F0">
        <w:rPr>
          <w:rFonts w:ascii="宋体" w:hAnsi="宋体" w:hint="eastAsia"/>
          <w:b/>
          <w:sz w:val="24"/>
          <w:szCs w:val="24"/>
        </w:rPr>
        <w:t>3</w:t>
      </w:r>
      <w:r w:rsidR="002B698F">
        <w:rPr>
          <w:rFonts w:ascii="宋体" w:hAnsi="宋体" w:hint="eastAsia"/>
          <w:b/>
          <w:sz w:val="24"/>
          <w:szCs w:val="24"/>
        </w:rPr>
        <w:t>小时）</w:t>
      </w:r>
    </w:p>
    <w:p w:rsidR="005130CC" w:rsidRDefault="00041500" w:rsidP="00872142">
      <w:pPr>
        <w:spacing w:line="400" w:lineRule="exact"/>
        <w:ind w:firstLineChars="200" w:firstLine="48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1. 高潜力人才</w:t>
      </w:r>
      <w:r w:rsidR="00217E8E">
        <w:rPr>
          <w:rFonts w:ascii="宋体" w:eastAsia="宋体" w:hAnsi="宋体" w:cs="宋体"/>
          <w:kern w:val="0"/>
          <w:sz w:val="24"/>
          <w:szCs w:val="24"/>
        </w:rPr>
        <w:t>模型</w:t>
      </w:r>
    </w:p>
    <w:p w:rsidR="0036539E" w:rsidRDefault="0036539E" w:rsidP="0036539E">
      <w:pPr>
        <w:spacing w:line="400" w:lineRule="exact"/>
        <w:ind w:firstLineChars="200" w:firstLine="48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2. 测评法</w:t>
      </w:r>
    </w:p>
    <w:p w:rsidR="0036539E" w:rsidRDefault="0036539E" w:rsidP="0036539E">
      <w:pPr>
        <w:spacing w:line="400" w:lineRule="exac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 xml:space="preserve">       1).</w:t>
      </w:r>
      <w:r w:rsidR="005B2EF1">
        <w:rPr>
          <w:rFonts w:ascii="宋体" w:eastAsia="宋体" w:hAnsi="宋体" w:cs="宋体"/>
          <w:kern w:val="0"/>
          <w:sz w:val="24"/>
          <w:szCs w:val="24"/>
        </w:rPr>
        <w:t>预算高、预算低、零预算的三类测评</w:t>
      </w:r>
    </w:p>
    <w:p w:rsidR="0036539E" w:rsidRDefault="00610388" w:rsidP="0036539E">
      <w:pPr>
        <w:spacing w:line="400" w:lineRule="exact"/>
        <w:ind w:firstLineChars="350" w:firstLine="84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="0036539E">
        <w:rPr>
          <w:rFonts w:ascii="宋体" w:eastAsia="宋体" w:hAnsi="宋体" w:cs="宋体" w:hint="eastAsia"/>
          <w:kern w:val="0"/>
          <w:sz w:val="24"/>
          <w:szCs w:val="24"/>
        </w:rPr>
        <w:t>).</w:t>
      </w:r>
      <w:r w:rsidR="0036539E">
        <w:rPr>
          <w:rFonts w:ascii="宋体" w:eastAsia="宋体" w:hAnsi="宋体" w:cs="宋体"/>
          <w:kern w:val="0"/>
          <w:sz w:val="24"/>
          <w:szCs w:val="24"/>
        </w:rPr>
        <w:t>测评体验1：</w:t>
      </w:r>
      <w:r w:rsidR="0036539E" w:rsidRPr="00AB3789">
        <w:rPr>
          <w:rFonts w:ascii="宋体" w:eastAsia="宋体" w:hAnsi="宋体" w:cs="宋体" w:hint="eastAsia"/>
          <w:kern w:val="0"/>
          <w:sz w:val="24"/>
          <w:szCs w:val="24"/>
        </w:rPr>
        <w:t>需求测</w:t>
      </w:r>
      <w:r w:rsidR="0036539E">
        <w:rPr>
          <w:rFonts w:hint="eastAsia"/>
          <w:sz w:val="24"/>
          <w:szCs w:val="24"/>
        </w:rPr>
        <w:t>试（训前</w:t>
      </w:r>
      <w:r w:rsidR="0036539E" w:rsidRPr="00AB3789">
        <w:rPr>
          <w:rFonts w:hint="eastAsia"/>
          <w:sz w:val="24"/>
          <w:szCs w:val="24"/>
        </w:rPr>
        <w:t>完成</w:t>
      </w:r>
      <w:r w:rsidR="00821D5C">
        <w:rPr>
          <w:rFonts w:hint="eastAsia"/>
          <w:sz w:val="24"/>
          <w:szCs w:val="24"/>
        </w:rPr>
        <w:t>，内部人才评估</w:t>
      </w:r>
      <w:r w:rsidR="0036539E" w:rsidRPr="00AB3789">
        <w:rPr>
          <w:rFonts w:hint="eastAsia"/>
          <w:sz w:val="24"/>
          <w:szCs w:val="24"/>
        </w:rPr>
        <w:t>工具</w:t>
      </w:r>
      <w:r w:rsidR="0036539E" w:rsidRPr="00AB3789">
        <w:rPr>
          <w:rFonts w:hint="eastAsia"/>
          <w:sz w:val="24"/>
          <w:szCs w:val="24"/>
        </w:rPr>
        <w:t>1</w:t>
      </w:r>
      <w:r w:rsidR="0036539E" w:rsidRPr="00AB3789">
        <w:rPr>
          <w:rFonts w:hint="eastAsia"/>
          <w:sz w:val="24"/>
          <w:szCs w:val="24"/>
        </w:rPr>
        <w:t>）</w:t>
      </w:r>
    </w:p>
    <w:p w:rsidR="0036539E" w:rsidRPr="00041500" w:rsidRDefault="0036539E" w:rsidP="0036539E">
      <w:pPr>
        <w:spacing w:line="400" w:lineRule="exact"/>
        <w:ind w:firstLineChars="500" w:firstLine="120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测评体验2：</w:t>
      </w:r>
      <w:r w:rsidRPr="004A3423">
        <w:rPr>
          <w:rFonts w:ascii="宋体" w:eastAsia="宋体" w:hAnsi="宋体" w:cs="宋体" w:hint="eastAsia"/>
          <w:kern w:val="0"/>
          <w:sz w:val="24"/>
          <w:szCs w:val="24"/>
        </w:rPr>
        <w:t>职业价值观测试（训前完成</w:t>
      </w:r>
      <w:r w:rsidR="00821D5C">
        <w:rPr>
          <w:rFonts w:ascii="宋体" w:eastAsia="宋体" w:hAnsi="宋体" w:cs="宋体" w:hint="eastAsia"/>
          <w:kern w:val="0"/>
          <w:sz w:val="24"/>
          <w:szCs w:val="24"/>
        </w:rPr>
        <w:t>，内部人才评估</w:t>
      </w:r>
      <w:r>
        <w:rPr>
          <w:rFonts w:ascii="宋体" w:eastAsia="宋体" w:hAnsi="宋体" w:cs="宋体" w:hint="eastAsia"/>
          <w:kern w:val="0"/>
          <w:sz w:val="24"/>
          <w:szCs w:val="24"/>
        </w:rPr>
        <w:t>工具2</w:t>
      </w:r>
      <w:r w:rsidRPr="004A3423">
        <w:rPr>
          <w:rFonts w:ascii="宋体" w:eastAsia="宋体" w:hAnsi="宋体" w:cs="宋体" w:hint="eastAsia"/>
          <w:kern w:val="0"/>
          <w:sz w:val="24"/>
          <w:szCs w:val="24"/>
        </w:rPr>
        <w:t>）</w:t>
      </w:r>
    </w:p>
    <w:p w:rsidR="0036539E" w:rsidRDefault="00610388" w:rsidP="0036539E">
      <w:pPr>
        <w:spacing w:line="360" w:lineRule="auto"/>
        <w:ind w:firstLineChars="350" w:firstLine="84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3</w:t>
      </w:r>
      <w:r w:rsidR="0036539E">
        <w:rPr>
          <w:rFonts w:ascii="宋体" w:eastAsia="宋体" w:hAnsi="宋体" w:cs="宋体"/>
          <w:kern w:val="0"/>
          <w:sz w:val="24"/>
          <w:szCs w:val="24"/>
        </w:rPr>
        <w:t>).报告解读、示范与练习（测评1和测评2）</w:t>
      </w:r>
    </w:p>
    <w:p w:rsidR="00116474" w:rsidRDefault="00116474" w:rsidP="00116474">
      <w:pPr>
        <w:spacing w:line="360" w:lineRule="auto"/>
        <w:ind w:firstLineChars="350" w:firstLine="84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4).人才激励说明书</w:t>
      </w:r>
    </w:p>
    <w:p w:rsidR="0010020F" w:rsidRDefault="0010020F" w:rsidP="00116474">
      <w:pPr>
        <w:spacing w:line="360" w:lineRule="auto"/>
        <w:ind w:firstLineChars="350" w:firstLine="840"/>
        <w:rPr>
          <w:rFonts w:ascii="宋体" w:eastAsia="宋体" w:hAnsi="宋体" w:cs="宋体"/>
          <w:kern w:val="0"/>
          <w:sz w:val="24"/>
          <w:szCs w:val="24"/>
        </w:rPr>
      </w:pPr>
    </w:p>
    <w:p w:rsidR="00F545F1" w:rsidRDefault="00F545F1" w:rsidP="00116474">
      <w:pPr>
        <w:spacing w:line="360" w:lineRule="auto"/>
        <w:ind w:firstLineChars="350" w:firstLine="840"/>
        <w:rPr>
          <w:rFonts w:ascii="宋体" w:eastAsia="宋体" w:hAnsi="宋体" w:cs="宋体"/>
          <w:kern w:val="0"/>
          <w:sz w:val="24"/>
          <w:szCs w:val="24"/>
        </w:rPr>
      </w:pPr>
    </w:p>
    <w:p w:rsidR="0036539E" w:rsidRDefault="00116474" w:rsidP="0036539E">
      <w:pPr>
        <w:spacing w:line="360" w:lineRule="auto"/>
        <w:ind w:firstLineChars="350" w:firstLine="84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5</w:t>
      </w:r>
      <w:r w:rsidR="0036539E">
        <w:rPr>
          <w:rFonts w:ascii="宋体" w:eastAsia="宋体" w:hAnsi="宋体" w:cs="宋体" w:hint="eastAsia"/>
          <w:kern w:val="0"/>
          <w:sz w:val="24"/>
          <w:szCs w:val="24"/>
        </w:rPr>
        <w:t>).示范：如何通过测评快速识别高潜</w:t>
      </w:r>
    </w:p>
    <w:p w:rsidR="00B47A9E" w:rsidRDefault="0036539E" w:rsidP="0036539E">
      <w:pPr>
        <w:spacing w:line="400" w:lineRule="exact"/>
        <w:ind w:firstLineChars="200" w:firstLine="480"/>
        <w:rPr>
          <w:rFonts w:ascii="宋体" w:eastAsia="宋体" w:hAnsi="宋体" w:cs="宋体"/>
          <w:kern w:val="0"/>
          <w:sz w:val="24"/>
          <w:szCs w:val="24"/>
        </w:rPr>
      </w:pPr>
      <w:bookmarkStart w:id="0" w:name="_GoBack"/>
      <w:bookmarkEnd w:id="0"/>
      <w:r>
        <w:rPr>
          <w:rFonts w:ascii="宋体" w:eastAsia="宋体" w:hAnsi="宋体" w:cs="宋体" w:hint="eastAsia"/>
          <w:kern w:val="0"/>
          <w:sz w:val="24"/>
          <w:szCs w:val="24"/>
        </w:rPr>
        <w:t>3.</w:t>
      </w:r>
      <w:r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="00B47A9E">
        <w:rPr>
          <w:rFonts w:ascii="宋体" w:eastAsia="宋体" w:hAnsi="宋体" w:cs="宋体"/>
          <w:kern w:val="0"/>
          <w:sz w:val="24"/>
          <w:szCs w:val="24"/>
        </w:rPr>
        <w:t>练习：要素计算法</w:t>
      </w:r>
    </w:p>
    <w:p w:rsidR="00F44091" w:rsidRDefault="0036539E" w:rsidP="00D325E2">
      <w:pPr>
        <w:spacing w:line="400" w:lineRule="exact"/>
        <w:ind w:firstLineChars="200" w:firstLine="480"/>
        <w:rPr>
          <w:rFonts w:ascii="宋体" w:eastAsia="宋体" w:hAnsi="宋体" w:cs="宋体"/>
          <w:kern w:val="0"/>
          <w:sz w:val="24"/>
          <w:szCs w:val="24"/>
        </w:rPr>
      </w:pPr>
      <w:r w:rsidRPr="00A476F0">
        <w:rPr>
          <w:rFonts w:ascii="宋体" w:eastAsia="宋体" w:hAnsi="宋体" w:cs="宋体"/>
          <w:kern w:val="0"/>
          <w:sz w:val="24"/>
          <w:szCs w:val="24"/>
        </w:rPr>
        <w:t>4</w:t>
      </w:r>
      <w:r w:rsidR="00B47A9E" w:rsidRPr="00A476F0">
        <w:rPr>
          <w:rFonts w:ascii="宋体" w:eastAsia="宋体" w:hAnsi="宋体" w:cs="宋体"/>
          <w:kern w:val="0"/>
          <w:sz w:val="24"/>
          <w:szCs w:val="24"/>
        </w:rPr>
        <w:t>. 事件法</w:t>
      </w:r>
    </w:p>
    <w:p w:rsidR="009B204E" w:rsidRPr="003F6224" w:rsidRDefault="00146BDA" w:rsidP="009B204E">
      <w:pPr>
        <w:spacing w:line="400" w:lineRule="atLeast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/>
          <w:b/>
          <w:sz w:val="24"/>
          <w:szCs w:val="24"/>
        </w:rPr>
        <w:t>五</w:t>
      </w:r>
      <w:r w:rsidR="009B204E" w:rsidRPr="003F6224">
        <w:rPr>
          <w:rFonts w:asciiTheme="minorEastAsia" w:hAnsiTheme="minorEastAsia" w:hint="eastAsia"/>
          <w:b/>
          <w:sz w:val="24"/>
          <w:szCs w:val="24"/>
        </w:rPr>
        <w:t>.</w:t>
      </w:r>
      <w:r w:rsidR="0053016F">
        <w:rPr>
          <w:rFonts w:asciiTheme="minorEastAsia" w:hAnsiTheme="minorEastAsia" w:hint="eastAsia"/>
          <w:b/>
          <w:sz w:val="24"/>
          <w:szCs w:val="24"/>
        </w:rPr>
        <w:t>测评</w:t>
      </w:r>
      <w:r w:rsidR="009B204E">
        <w:rPr>
          <w:rFonts w:asciiTheme="minorEastAsia" w:hAnsiTheme="minorEastAsia" w:hint="eastAsia"/>
          <w:b/>
          <w:sz w:val="24"/>
          <w:szCs w:val="24"/>
        </w:rPr>
        <w:t>后的</w:t>
      </w:r>
      <w:r w:rsidR="009B204E" w:rsidRPr="003F6224">
        <w:rPr>
          <w:rFonts w:asciiTheme="minorEastAsia" w:hAnsiTheme="minorEastAsia"/>
          <w:b/>
          <w:sz w:val="24"/>
          <w:szCs w:val="24"/>
        </w:rPr>
        <w:t>沟通反馈</w:t>
      </w:r>
      <w:r w:rsidR="002B698F">
        <w:rPr>
          <w:rFonts w:asciiTheme="minorEastAsia" w:hAnsiTheme="minorEastAsia"/>
          <w:b/>
          <w:sz w:val="24"/>
          <w:szCs w:val="24"/>
        </w:rPr>
        <w:t>（1小时）</w:t>
      </w:r>
    </w:p>
    <w:p w:rsidR="009B204E" w:rsidRPr="00D325E2" w:rsidRDefault="009B204E" w:rsidP="009B204E">
      <w:pPr>
        <w:spacing w:line="400" w:lineRule="atLeast"/>
        <w:rPr>
          <w:rFonts w:asciiTheme="minorEastAsia" w:hAnsiTheme="minorEastAsia"/>
          <w:b/>
          <w:sz w:val="24"/>
          <w:szCs w:val="24"/>
        </w:rPr>
      </w:pPr>
      <w:r w:rsidRPr="00D325E2">
        <w:rPr>
          <w:rFonts w:asciiTheme="minorEastAsia" w:hAnsiTheme="minorEastAsia" w:hint="eastAsia"/>
          <w:b/>
          <w:sz w:val="24"/>
          <w:szCs w:val="24"/>
        </w:rPr>
        <w:t xml:space="preserve">   1. </w:t>
      </w:r>
      <w:r w:rsidR="004E649B">
        <w:rPr>
          <w:rFonts w:asciiTheme="minorEastAsia" w:hAnsiTheme="minorEastAsia" w:hint="eastAsia"/>
          <w:b/>
          <w:sz w:val="24"/>
          <w:szCs w:val="24"/>
        </w:rPr>
        <w:t>教练式沟通：测评报告反馈</w:t>
      </w:r>
    </w:p>
    <w:p w:rsidR="009B204E" w:rsidRPr="00430D4F" w:rsidRDefault="004B3359" w:rsidP="004B3359">
      <w:pPr>
        <w:spacing w:line="400" w:lineRule="atLeast"/>
        <w:ind w:firstLineChars="150" w:firstLine="361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/>
          <w:b/>
          <w:sz w:val="24"/>
          <w:szCs w:val="24"/>
        </w:rPr>
        <w:t>2</w:t>
      </w:r>
      <w:r w:rsidR="009B204E">
        <w:rPr>
          <w:rFonts w:asciiTheme="minorEastAsia" w:hAnsiTheme="minorEastAsia"/>
          <w:b/>
          <w:sz w:val="24"/>
          <w:szCs w:val="24"/>
        </w:rPr>
        <w:t xml:space="preserve">. </w:t>
      </w:r>
      <w:r w:rsidR="009B204E" w:rsidRPr="00430D4F">
        <w:rPr>
          <w:rFonts w:asciiTheme="minorEastAsia" w:hAnsiTheme="minorEastAsia" w:hint="eastAsia"/>
          <w:b/>
          <w:sz w:val="24"/>
          <w:szCs w:val="24"/>
        </w:rPr>
        <w:t>职业沟通</w:t>
      </w:r>
    </w:p>
    <w:p w:rsidR="009B204E" w:rsidRDefault="009B204E" w:rsidP="009B204E">
      <w:pPr>
        <w:spacing w:line="400" w:lineRule="atLeas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1</w:t>
      </w:r>
      <w:r>
        <w:rPr>
          <w:rFonts w:asciiTheme="minorEastAsia" w:hAnsiTheme="minorEastAsia"/>
          <w:sz w:val="24"/>
          <w:szCs w:val="24"/>
        </w:rPr>
        <w:t>).什么叫职业沟通</w:t>
      </w:r>
    </w:p>
    <w:p w:rsidR="0053016F" w:rsidRDefault="009B204E" w:rsidP="009B204E">
      <w:pPr>
        <w:spacing w:line="400" w:lineRule="atLeas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</w:t>
      </w:r>
      <w:r>
        <w:rPr>
          <w:rFonts w:asciiTheme="minorEastAsia" w:hAnsiTheme="minorEastAsia"/>
          <w:sz w:val="24"/>
          <w:szCs w:val="24"/>
        </w:rPr>
        <w:t>2).</w:t>
      </w:r>
      <w:r w:rsidR="0053016F">
        <w:rPr>
          <w:rFonts w:asciiTheme="minorEastAsia" w:hAnsiTheme="minorEastAsia"/>
          <w:sz w:val="24"/>
          <w:szCs w:val="24"/>
        </w:rPr>
        <w:t>职业倦怠期</w:t>
      </w:r>
    </w:p>
    <w:p w:rsidR="009B204E" w:rsidRDefault="0053016F" w:rsidP="0053016F">
      <w:pPr>
        <w:spacing w:line="400" w:lineRule="atLeast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3</w:t>
      </w:r>
      <w:r>
        <w:rPr>
          <w:rFonts w:asciiTheme="minorEastAsia" w:hAnsiTheme="minorEastAsia"/>
          <w:sz w:val="24"/>
          <w:szCs w:val="24"/>
        </w:rPr>
        <w:t>).</w:t>
      </w:r>
      <w:r w:rsidR="009B204E">
        <w:rPr>
          <w:rFonts w:asciiTheme="minorEastAsia" w:hAnsiTheme="minorEastAsia"/>
          <w:sz w:val="24"/>
          <w:szCs w:val="24"/>
        </w:rPr>
        <w:t>职业沟通频次</w:t>
      </w:r>
    </w:p>
    <w:p w:rsidR="009B204E" w:rsidRDefault="009B204E" w:rsidP="009B204E">
      <w:pPr>
        <w:spacing w:line="400" w:lineRule="atLeas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</w:t>
      </w:r>
      <w:r w:rsidR="0053016F">
        <w:rPr>
          <w:rFonts w:asciiTheme="minorEastAsia" w:hAnsiTheme="minorEastAsia" w:hint="eastAsia"/>
          <w:sz w:val="24"/>
          <w:szCs w:val="24"/>
        </w:rPr>
        <w:t>4</w:t>
      </w:r>
      <w:r>
        <w:rPr>
          <w:rFonts w:asciiTheme="minorEastAsia" w:hAnsiTheme="minorEastAsia" w:hint="eastAsia"/>
          <w:sz w:val="24"/>
          <w:szCs w:val="24"/>
        </w:rPr>
        <w:t>).角色扮演练习：</w:t>
      </w:r>
      <w:r w:rsidR="0053016F">
        <w:rPr>
          <w:rFonts w:asciiTheme="minorEastAsia" w:hAnsiTheme="minorEastAsia" w:hint="eastAsia"/>
          <w:sz w:val="24"/>
          <w:szCs w:val="24"/>
        </w:rPr>
        <w:t>职业沟通</w:t>
      </w:r>
      <w:r>
        <w:rPr>
          <w:rFonts w:asciiTheme="minorEastAsia" w:hAnsiTheme="minorEastAsia"/>
          <w:sz w:val="24"/>
          <w:szCs w:val="24"/>
        </w:rPr>
        <w:t>Career Talk(</w:t>
      </w:r>
      <w:r w:rsidR="007D30D3">
        <w:rPr>
          <w:rFonts w:asciiTheme="minorEastAsia" w:hAnsiTheme="minorEastAsia"/>
          <w:sz w:val="24"/>
          <w:szCs w:val="24"/>
        </w:rPr>
        <w:t>根据问题</w:t>
      </w:r>
      <w:r>
        <w:rPr>
          <w:rFonts w:asciiTheme="minorEastAsia" w:hAnsiTheme="minorEastAsia"/>
          <w:sz w:val="24"/>
          <w:szCs w:val="24"/>
        </w:rPr>
        <w:t>提示本</w:t>
      </w:r>
      <w:r>
        <w:rPr>
          <w:rFonts w:asciiTheme="minorEastAsia" w:hAnsiTheme="minorEastAsia" w:hint="eastAsia"/>
          <w:sz w:val="24"/>
          <w:szCs w:val="24"/>
        </w:rPr>
        <w:t>)</w:t>
      </w:r>
    </w:p>
    <w:p w:rsidR="00354550" w:rsidRPr="00D325E2" w:rsidRDefault="00146BDA" w:rsidP="00D325E2">
      <w:pPr>
        <w:spacing w:line="400" w:lineRule="exact"/>
        <w:rPr>
          <w:rFonts w:ascii="宋体" w:hAnsi="宋体"/>
          <w:b/>
          <w:sz w:val="24"/>
          <w:szCs w:val="24"/>
        </w:rPr>
      </w:pPr>
      <w:r>
        <w:rPr>
          <w:rFonts w:asciiTheme="minorEastAsia" w:hAnsiTheme="minorEastAsia"/>
          <w:b/>
          <w:sz w:val="24"/>
          <w:szCs w:val="24"/>
        </w:rPr>
        <w:t>六</w:t>
      </w:r>
      <w:r w:rsidR="000B1C6B" w:rsidRPr="000B1C6B">
        <w:rPr>
          <w:rFonts w:asciiTheme="minorEastAsia" w:hAnsiTheme="minorEastAsia" w:hint="eastAsia"/>
          <w:b/>
          <w:sz w:val="24"/>
          <w:szCs w:val="24"/>
        </w:rPr>
        <w:t xml:space="preserve">. </w:t>
      </w:r>
      <w:r w:rsidR="006D203D" w:rsidRPr="000B1C6B">
        <w:rPr>
          <w:rFonts w:ascii="宋体" w:hAnsi="宋体"/>
          <w:b/>
          <w:sz w:val="24"/>
          <w:szCs w:val="24"/>
        </w:rPr>
        <w:t>复习与问答</w:t>
      </w:r>
    </w:p>
    <w:p w:rsidR="00CC00AF" w:rsidRDefault="00326D55" w:rsidP="00116D72">
      <w:pPr>
        <w:spacing w:line="400" w:lineRule="exact"/>
        <w:rPr>
          <w:rFonts w:ascii="宋体" w:hAnsi="宋体"/>
          <w:b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 xml:space="preserve">附: </w:t>
      </w:r>
    </w:p>
    <w:p w:rsidR="00CC00AF" w:rsidRPr="00A9788B" w:rsidRDefault="00CC00AF" w:rsidP="00A9788B">
      <w:pPr>
        <w:pStyle w:val="a3"/>
        <w:numPr>
          <w:ilvl w:val="0"/>
          <w:numId w:val="4"/>
        </w:numPr>
        <w:spacing w:line="400" w:lineRule="exact"/>
        <w:ind w:firstLineChars="0"/>
        <w:rPr>
          <w:rFonts w:ascii="宋体" w:hAnsi="宋体"/>
          <w:sz w:val="24"/>
          <w:szCs w:val="24"/>
        </w:rPr>
      </w:pPr>
      <w:r w:rsidRPr="00A9788B">
        <w:rPr>
          <w:rFonts w:ascii="宋体" w:hAnsi="宋体"/>
          <w:sz w:val="24"/>
          <w:szCs w:val="24"/>
        </w:rPr>
        <w:t>人才评估组合拳（社招五种，校招五种，内选四种）</w:t>
      </w:r>
    </w:p>
    <w:p w:rsidR="00506E10" w:rsidRPr="00506E10" w:rsidRDefault="00506E10" w:rsidP="00506E10">
      <w:pPr>
        <w:pStyle w:val="a3"/>
        <w:numPr>
          <w:ilvl w:val="0"/>
          <w:numId w:val="4"/>
        </w:numPr>
        <w:spacing w:line="400" w:lineRule="exact"/>
        <w:ind w:firstLineChars="0"/>
        <w:rPr>
          <w:rFonts w:ascii="宋体" w:hAnsi="宋体"/>
          <w:sz w:val="24"/>
          <w:szCs w:val="24"/>
        </w:rPr>
      </w:pPr>
      <w:r w:rsidRPr="00506E10">
        <w:rPr>
          <w:rFonts w:ascii="宋体" w:hAnsi="宋体"/>
          <w:sz w:val="24"/>
          <w:szCs w:val="24"/>
        </w:rPr>
        <w:t>各测评工具对应考察的要素</w:t>
      </w:r>
    </w:p>
    <w:p w:rsidR="00A9788B" w:rsidRPr="00A9788B" w:rsidRDefault="00A9788B" w:rsidP="00A9788B">
      <w:pPr>
        <w:pStyle w:val="a3"/>
        <w:numPr>
          <w:ilvl w:val="0"/>
          <w:numId w:val="4"/>
        </w:numPr>
        <w:spacing w:line="400" w:lineRule="exact"/>
        <w:ind w:firstLineChars="0"/>
        <w:rPr>
          <w:rFonts w:ascii="宋体" w:hAnsi="宋体"/>
          <w:sz w:val="24"/>
          <w:szCs w:val="24"/>
        </w:rPr>
      </w:pPr>
      <w:r w:rsidRPr="00A9788B">
        <w:rPr>
          <w:rFonts w:ascii="宋体" w:hAnsi="宋体"/>
          <w:sz w:val="24"/>
          <w:szCs w:val="24"/>
        </w:rPr>
        <w:t>5个问题考察离职动机</w:t>
      </w:r>
    </w:p>
    <w:p w:rsidR="00A9788B" w:rsidRPr="00A9788B" w:rsidRDefault="00A9788B" w:rsidP="00A9788B">
      <w:pPr>
        <w:pStyle w:val="a3"/>
        <w:numPr>
          <w:ilvl w:val="0"/>
          <w:numId w:val="4"/>
        </w:numPr>
        <w:spacing w:line="400" w:lineRule="exact"/>
        <w:ind w:firstLineChars="0"/>
        <w:rPr>
          <w:rFonts w:ascii="宋体" w:hAnsi="宋体"/>
          <w:sz w:val="24"/>
          <w:szCs w:val="24"/>
        </w:rPr>
      </w:pPr>
      <w:r w:rsidRPr="00A9788B">
        <w:rPr>
          <w:rFonts w:ascii="宋体" w:hAnsi="宋体"/>
          <w:sz w:val="24"/>
          <w:szCs w:val="24"/>
        </w:rPr>
        <w:t>7个问题考察职业兴趣</w:t>
      </w:r>
    </w:p>
    <w:p w:rsidR="00CC00AF" w:rsidRPr="00CC00AF" w:rsidRDefault="00A9788B" w:rsidP="00CC00AF">
      <w:pPr>
        <w:spacing w:line="400" w:lineRule="exac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5</w:t>
      </w:r>
      <w:r w:rsidR="00CC00AF" w:rsidRPr="00CC00AF">
        <w:rPr>
          <w:rFonts w:ascii="宋体" w:hAnsi="宋体"/>
          <w:sz w:val="24"/>
          <w:szCs w:val="24"/>
        </w:rPr>
        <w:t>. 某公司高管团队领导风格盘点图</w:t>
      </w:r>
    </w:p>
    <w:p w:rsidR="00CC00AF" w:rsidRPr="00CC00AF" w:rsidRDefault="00A9788B" w:rsidP="00CC00AF">
      <w:pPr>
        <w:spacing w:line="400" w:lineRule="exac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6</w:t>
      </w:r>
      <w:r w:rsidR="00CC00AF" w:rsidRPr="00CC00AF">
        <w:rPr>
          <w:rFonts w:ascii="宋体" w:hAnsi="宋体"/>
          <w:sz w:val="24"/>
          <w:szCs w:val="24"/>
        </w:rPr>
        <w:t>. 某公司高管团队能力现状盘点图</w:t>
      </w:r>
    </w:p>
    <w:p w:rsidR="00CC00AF" w:rsidRPr="00CC00AF" w:rsidRDefault="00A9788B" w:rsidP="00CC00AF">
      <w:pPr>
        <w:spacing w:line="400" w:lineRule="exac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7</w:t>
      </w:r>
      <w:r w:rsidR="00CC00AF" w:rsidRPr="00CC00AF">
        <w:rPr>
          <w:rFonts w:ascii="宋体" w:hAnsi="宋体"/>
          <w:sz w:val="24"/>
          <w:szCs w:val="24"/>
        </w:rPr>
        <w:t xml:space="preserve">. </w:t>
      </w:r>
      <w:r w:rsidR="00506E10">
        <w:rPr>
          <w:rFonts w:ascii="宋体" w:hAnsi="宋体"/>
          <w:sz w:val="24"/>
          <w:szCs w:val="24"/>
        </w:rPr>
        <w:t>某公司压力爆灯</w:t>
      </w:r>
      <w:r w:rsidR="00CC00AF" w:rsidRPr="00CC00AF">
        <w:rPr>
          <w:rFonts w:ascii="宋体" w:hAnsi="宋体"/>
          <w:sz w:val="24"/>
          <w:szCs w:val="24"/>
        </w:rPr>
        <w:t>管理者盘点图</w:t>
      </w:r>
    </w:p>
    <w:p w:rsidR="00CC00AF" w:rsidRDefault="00A9788B" w:rsidP="00CC00AF">
      <w:pPr>
        <w:spacing w:line="400" w:lineRule="exac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8</w:t>
      </w:r>
      <w:r w:rsidR="00CC00AF" w:rsidRPr="00CC00AF">
        <w:rPr>
          <w:rFonts w:ascii="宋体" w:hAnsi="宋体"/>
          <w:sz w:val="24"/>
          <w:szCs w:val="24"/>
        </w:rPr>
        <w:t>. 人才盘点案例</w:t>
      </w:r>
    </w:p>
    <w:p w:rsidR="00506E10" w:rsidRPr="00506E10" w:rsidRDefault="00506E10" w:rsidP="00146BDA">
      <w:pPr>
        <w:spacing w:line="400" w:lineRule="exac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9.九宫格：</w:t>
      </w:r>
      <w:r w:rsidRPr="00610388">
        <w:rPr>
          <w:rFonts w:ascii="宋体" w:eastAsia="宋体" w:hAnsi="宋体" w:cs="宋体"/>
          <w:kern w:val="0"/>
          <w:sz w:val="24"/>
          <w:szCs w:val="24"/>
        </w:rPr>
        <w:t>管理者成熟度盘点</w:t>
      </w:r>
    </w:p>
    <w:p w:rsidR="00146BDA" w:rsidRPr="00610388" w:rsidRDefault="00506E10" w:rsidP="00146BDA">
      <w:pPr>
        <w:spacing w:line="400" w:lineRule="exac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10.</w:t>
      </w:r>
      <w:r w:rsidR="00146BDA" w:rsidRPr="00610388">
        <w:rPr>
          <w:rFonts w:ascii="宋体" w:eastAsia="宋体" w:hAnsi="宋体" w:cs="宋体"/>
          <w:kern w:val="0"/>
          <w:sz w:val="24"/>
          <w:szCs w:val="24"/>
        </w:rPr>
        <w:t>领导力评估模拟舱</w:t>
      </w:r>
    </w:p>
    <w:p w:rsidR="00146BDA" w:rsidRPr="00610388" w:rsidRDefault="00506E10" w:rsidP="00146BDA">
      <w:pPr>
        <w:spacing w:line="400" w:lineRule="exac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11</w:t>
      </w:r>
      <w:r w:rsidR="00146BDA">
        <w:rPr>
          <w:rFonts w:ascii="宋体" w:eastAsia="宋体" w:hAnsi="宋体" w:cs="宋体"/>
          <w:kern w:val="0"/>
          <w:sz w:val="24"/>
          <w:szCs w:val="24"/>
        </w:rPr>
        <w:t>.</w:t>
      </w:r>
      <w:r w:rsidR="00146BDA" w:rsidRPr="00610388">
        <w:rPr>
          <w:rFonts w:ascii="宋体" w:eastAsia="宋体" w:hAnsi="宋体" w:cs="宋体"/>
          <w:kern w:val="0"/>
          <w:sz w:val="24"/>
          <w:szCs w:val="24"/>
        </w:rPr>
        <w:t>学敏度测评样本</w:t>
      </w:r>
    </w:p>
    <w:p w:rsidR="00146BDA" w:rsidRPr="00610388" w:rsidRDefault="00506E10" w:rsidP="00146BDA">
      <w:pPr>
        <w:spacing w:line="400" w:lineRule="exac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12.</w:t>
      </w:r>
      <w:r w:rsidR="00146BDA" w:rsidRPr="00610388">
        <w:rPr>
          <w:rFonts w:ascii="宋体" w:eastAsia="宋体" w:hAnsi="宋体" w:cs="宋体" w:hint="eastAsia"/>
          <w:kern w:val="0"/>
          <w:sz w:val="24"/>
          <w:szCs w:val="24"/>
        </w:rPr>
        <w:t>360</w:t>
      </w:r>
      <w:r w:rsidR="00146BDA">
        <w:rPr>
          <w:rFonts w:ascii="宋体" w:eastAsia="宋体" w:hAnsi="宋体" w:cs="宋体" w:hint="eastAsia"/>
          <w:kern w:val="0"/>
          <w:sz w:val="24"/>
          <w:szCs w:val="24"/>
        </w:rPr>
        <w:t>反馈（领导力版）</w:t>
      </w:r>
    </w:p>
    <w:p w:rsidR="00CC00AF" w:rsidRPr="00CC00AF" w:rsidRDefault="00506E10" w:rsidP="00116D72">
      <w:pPr>
        <w:spacing w:line="400" w:lineRule="exac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13.</w:t>
      </w:r>
      <w:r w:rsidR="00CC00AF" w:rsidRPr="00CC00AF">
        <w:rPr>
          <w:rFonts w:ascii="宋体" w:hAnsi="宋体"/>
          <w:sz w:val="24"/>
          <w:szCs w:val="24"/>
        </w:rPr>
        <w:t>继任者项目流程</w:t>
      </w:r>
    </w:p>
    <w:p w:rsidR="00CC00AF" w:rsidRPr="00CC00AF" w:rsidRDefault="00506E10" w:rsidP="00116D72">
      <w:pPr>
        <w:spacing w:line="400" w:lineRule="exac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14.</w:t>
      </w:r>
      <w:r w:rsidR="00CC00AF" w:rsidRPr="00CC00AF">
        <w:rPr>
          <w:rFonts w:ascii="宋体" w:hAnsi="宋体"/>
          <w:sz w:val="24"/>
          <w:szCs w:val="24"/>
        </w:rPr>
        <w:t>继任者项目成功评价标准</w:t>
      </w:r>
    </w:p>
    <w:p w:rsidR="00CC00AF" w:rsidRPr="00CC00AF" w:rsidRDefault="00506E10" w:rsidP="00116D72">
      <w:pPr>
        <w:spacing w:line="400" w:lineRule="exac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15.</w:t>
      </w:r>
      <w:r w:rsidR="00CC00AF" w:rsidRPr="00CC00AF">
        <w:rPr>
          <w:rFonts w:ascii="宋体" w:hAnsi="宋体"/>
          <w:sz w:val="24"/>
          <w:szCs w:val="24"/>
        </w:rPr>
        <w:t>失败的继任者案例</w:t>
      </w:r>
    </w:p>
    <w:p w:rsidR="00CC00AF" w:rsidRDefault="00506E10" w:rsidP="00116D72">
      <w:pPr>
        <w:spacing w:line="400" w:lineRule="exac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16.</w:t>
      </w:r>
      <w:r w:rsidR="00CC00AF">
        <w:rPr>
          <w:rFonts w:ascii="宋体" w:hAnsi="宋体"/>
          <w:sz w:val="24"/>
          <w:szCs w:val="24"/>
        </w:rPr>
        <w:t>成功的继任者案例</w:t>
      </w:r>
    </w:p>
    <w:p w:rsidR="00CC00AF" w:rsidRDefault="00506E10" w:rsidP="00116D72">
      <w:pPr>
        <w:spacing w:line="400" w:lineRule="exac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17.</w:t>
      </w:r>
      <w:r w:rsidR="00D708B0">
        <w:rPr>
          <w:rFonts w:ascii="宋体" w:hAnsi="宋体"/>
          <w:sz w:val="24"/>
          <w:szCs w:val="24"/>
        </w:rPr>
        <w:t>高管</w:t>
      </w:r>
      <w:r w:rsidR="00CC00AF" w:rsidRPr="00CC00AF">
        <w:rPr>
          <w:rFonts w:ascii="宋体" w:hAnsi="宋体"/>
          <w:sz w:val="24"/>
          <w:szCs w:val="24"/>
        </w:rPr>
        <w:t>继任者</w:t>
      </w:r>
      <w:r w:rsidR="00D708B0">
        <w:rPr>
          <w:rFonts w:ascii="宋体" w:hAnsi="宋体"/>
          <w:sz w:val="24"/>
          <w:szCs w:val="24"/>
        </w:rPr>
        <w:t>选拔和</w:t>
      </w:r>
      <w:r w:rsidR="00CC00AF" w:rsidRPr="00CC00AF">
        <w:rPr>
          <w:rFonts w:ascii="宋体" w:hAnsi="宋体"/>
          <w:sz w:val="24"/>
          <w:szCs w:val="24"/>
        </w:rPr>
        <w:t>发展案例</w:t>
      </w:r>
    </w:p>
    <w:p w:rsidR="00A9788B" w:rsidRPr="00A9788B" w:rsidRDefault="00506E10" w:rsidP="00116D72">
      <w:pPr>
        <w:spacing w:line="400" w:lineRule="exac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18.</w:t>
      </w:r>
      <w:r w:rsidR="00146BDA">
        <w:rPr>
          <w:rFonts w:ascii="宋体" w:hAnsi="宋体"/>
          <w:sz w:val="24"/>
          <w:szCs w:val="24"/>
        </w:rPr>
        <w:t>激励语录</w:t>
      </w:r>
    </w:p>
    <w:sectPr w:rsidR="00A9788B" w:rsidRPr="00A9788B" w:rsidSect="00953FC8">
      <w:pgSz w:w="11906" w:h="16838"/>
      <w:pgMar w:top="567" w:right="991" w:bottom="284" w:left="123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722B" w:rsidRDefault="00E0722B" w:rsidP="008149F3">
      <w:r>
        <w:separator/>
      </w:r>
    </w:p>
  </w:endnote>
  <w:endnote w:type="continuationSeparator" w:id="0">
    <w:p w:rsidR="00E0722B" w:rsidRDefault="00E0722B" w:rsidP="008149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722B" w:rsidRDefault="00E0722B" w:rsidP="008149F3">
      <w:r>
        <w:separator/>
      </w:r>
    </w:p>
  </w:footnote>
  <w:footnote w:type="continuationSeparator" w:id="0">
    <w:p w:rsidR="00E0722B" w:rsidRDefault="00E0722B" w:rsidP="008149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8A1E8B"/>
    <w:multiLevelType w:val="hybridMultilevel"/>
    <w:tmpl w:val="27D8E486"/>
    <w:lvl w:ilvl="0" w:tplc="3E10387A">
      <w:start w:val="3"/>
      <w:numFmt w:val="japaneseCounting"/>
      <w:lvlText w:val="%1.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8713603"/>
    <w:multiLevelType w:val="hybridMultilevel"/>
    <w:tmpl w:val="C6DEA9BA"/>
    <w:lvl w:ilvl="0" w:tplc="808AA6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591963"/>
    <w:multiLevelType w:val="hybridMultilevel"/>
    <w:tmpl w:val="D36A4AD2"/>
    <w:lvl w:ilvl="0" w:tplc="C42663DC">
      <w:start w:val="1"/>
      <w:numFmt w:val="decimal"/>
      <w:lvlText w:val="%1."/>
      <w:lvlJc w:val="left"/>
      <w:pPr>
        <w:ind w:left="420" w:hanging="420"/>
      </w:pPr>
      <w:rPr>
        <w:rFonts w:ascii="宋体" w:eastAsia="宋体" w:hAnsi="宋体" w:cs="宋体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FE8574F"/>
    <w:multiLevelType w:val="hybridMultilevel"/>
    <w:tmpl w:val="1B4C9BC2"/>
    <w:lvl w:ilvl="0" w:tplc="5BF8918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41220545"/>
    <w:multiLevelType w:val="hybridMultilevel"/>
    <w:tmpl w:val="1540AA66"/>
    <w:lvl w:ilvl="0" w:tplc="C2864A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025396D"/>
    <w:multiLevelType w:val="hybridMultilevel"/>
    <w:tmpl w:val="1730EECC"/>
    <w:lvl w:ilvl="0" w:tplc="1AD23978">
      <w:start w:val="4"/>
      <w:numFmt w:val="japaneseCounting"/>
      <w:lvlText w:val="%1.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4"/>
  </w:num>
  <w:num w:numId="5">
    <w:abstractNumId w:val="0"/>
  </w:num>
  <w:num w:numId="6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4D8"/>
    <w:rsid w:val="00001D67"/>
    <w:rsid w:val="000034FB"/>
    <w:rsid w:val="0000373A"/>
    <w:rsid w:val="00011441"/>
    <w:rsid w:val="00014D18"/>
    <w:rsid w:val="00016559"/>
    <w:rsid w:val="00016DAA"/>
    <w:rsid w:val="000173E4"/>
    <w:rsid w:val="00022375"/>
    <w:rsid w:val="00024699"/>
    <w:rsid w:val="000248DD"/>
    <w:rsid w:val="00025234"/>
    <w:rsid w:val="000264A6"/>
    <w:rsid w:val="0003024A"/>
    <w:rsid w:val="00030525"/>
    <w:rsid w:val="000400F7"/>
    <w:rsid w:val="00040171"/>
    <w:rsid w:val="000401E1"/>
    <w:rsid w:val="00041500"/>
    <w:rsid w:val="000469F4"/>
    <w:rsid w:val="00050618"/>
    <w:rsid w:val="0005311C"/>
    <w:rsid w:val="00054278"/>
    <w:rsid w:val="000546F3"/>
    <w:rsid w:val="000562F5"/>
    <w:rsid w:val="000570E8"/>
    <w:rsid w:val="00057273"/>
    <w:rsid w:val="0006111F"/>
    <w:rsid w:val="0006289D"/>
    <w:rsid w:val="00066B29"/>
    <w:rsid w:val="0007335F"/>
    <w:rsid w:val="00073ED0"/>
    <w:rsid w:val="000747AF"/>
    <w:rsid w:val="00075005"/>
    <w:rsid w:val="00076B78"/>
    <w:rsid w:val="000832D6"/>
    <w:rsid w:val="00084DD7"/>
    <w:rsid w:val="0009065B"/>
    <w:rsid w:val="0009161E"/>
    <w:rsid w:val="000954AE"/>
    <w:rsid w:val="000957D9"/>
    <w:rsid w:val="000A0346"/>
    <w:rsid w:val="000A1ADC"/>
    <w:rsid w:val="000A2670"/>
    <w:rsid w:val="000A31EE"/>
    <w:rsid w:val="000A3F1A"/>
    <w:rsid w:val="000B0177"/>
    <w:rsid w:val="000B15C6"/>
    <w:rsid w:val="000B1C6B"/>
    <w:rsid w:val="000B2029"/>
    <w:rsid w:val="000B47BC"/>
    <w:rsid w:val="000B5ADE"/>
    <w:rsid w:val="000B5F4C"/>
    <w:rsid w:val="000B6206"/>
    <w:rsid w:val="000C1493"/>
    <w:rsid w:val="000C4DBB"/>
    <w:rsid w:val="000C62E8"/>
    <w:rsid w:val="000C6474"/>
    <w:rsid w:val="000C7048"/>
    <w:rsid w:val="000C704E"/>
    <w:rsid w:val="000C731C"/>
    <w:rsid w:val="000D3D7D"/>
    <w:rsid w:val="000D4349"/>
    <w:rsid w:val="000D4D76"/>
    <w:rsid w:val="000E047F"/>
    <w:rsid w:val="000E2DEE"/>
    <w:rsid w:val="000E3FCF"/>
    <w:rsid w:val="000E74F7"/>
    <w:rsid w:val="000E7B0F"/>
    <w:rsid w:val="000E7BEC"/>
    <w:rsid w:val="000F345A"/>
    <w:rsid w:val="000F5B1C"/>
    <w:rsid w:val="000F5BC0"/>
    <w:rsid w:val="0010020F"/>
    <w:rsid w:val="00100286"/>
    <w:rsid w:val="00102066"/>
    <w:rsid w:val="00102C5A"/>
    <w:rsid w:val="0010358D"/>
    <w:rsid w:val="00106F83"/>
    <w:rsid w:val="00107863"/>
    <w:rsid w:val="001107C8"/>
    <w:rsid w:val="00110D65"/>
    <w:rsid w:val="00116474"/>
    <w:rsid w:val="00116D72"/>
    <w:rsid w:val="001223EC"/>
    <w:rsid w:val="00122803"/>
    <w:rsid w:val="00123221"/>
    <w:rsid w:val="0013122B"/>
    <w:rsid w:val="00131894"/>
    <w:rsid w:val="001366F9"/>
    <w:rsid w:val="00136AA4"/>
    <w:rsid w:val="00142688"/>
    <w:rsid w:val="00142E4C"/>
    <w:rsid w:val="001437B1"/>
    <w:rsid w:val="00143B66"/>
    <w:rsid w:val="00146BDA"/>
    <w:rsid w:val="00147C6E"/>
    <w:rsid w:val="00150D3D"/>
    <w:rsid w:val="001559D2"/>
    <w:rsid w:val="0016234C"/>
    <w:rsid w:val="001657D6"/>
    <w:rsid w:val="00166C1C"/>
    <w:rsid w:val="00172077"/>
    <w:rsid w:val="00174264"/>
    <w:rsid w:val="0018046E"/>
    <w:rsid w:val="00183E8A"/>
    <w:rsid w:val="00186628"/>
    <w:rsid w:val="00187D02"/>
    <w:rsid w:val="001901EA"/>
    <w:rsid w:val="00190CF5"/>
    <w:rsid w:val="0019309C"/>
    <w:rsid w:val="001954A6"/>
    <w:rsid w:val="001A1AD6"/>
    <w:rsid w:val="001A2D7F"/>
    <w:rsid w:val="001A60F9"/>
    <w:rsid w:val="001A765D"/>
    <w:rsid w:val="001B3E56"/>
    <w:rsid w:val="001C2979"/>
    <w:rsid w:val="001C4408"/>
    <w:rsid w:val="001D225E"/>
    <w:rsid w:val="001D5739"/>
    <w:rsid w:val="001E3280"/>
    <w:rsid w:val="001E3B54"/>
    <w:rsid w:val="001F06F8"/>
    <w:rsid w:val="001F0B3C"/>
    <w:rsid w:val="001F0D66"/>
    <w:rsid w:val="001F1818"/>
    <w:rsid w:val="001F1CA8"/>
    <w:rsid w:val="001F1F4A"/>
    <w:rsid w:val="001F4793"/>
    <w:rsid w:val="001F5DD0"/>
    <w:rsid w:val="00201C8B"/>
    <w:rsid w:val="00203D66"/>
    <w:rsid w:val="002052EC"/>
    <w:rsid w:val="002064F2"/>
    <w:rsid w:val="00207C89"/>
    <w:rsid w:val="00210A47"/>
    <w:rsid w:val="00211EFE"/>
    <w:rsid w:val="002155F7"/>
    <w:rsid w:val="002162E3"/>
    <w:rsid w:val="00217749"/>
    <w:rsid w:val="00217E8E"/>
    <w:rsid w:val="00221AD8"/>
    <w:rsid w:val="00223F62"/>
    <w:rsid w:val="00224C55"/>
    <w:rsid w:val="0022560C"/>
    <w:rsid w:val="002341F2"/>
    <w:rsid w:val="00237425"/>
    <w:rsid w:val="00237749"/>
    <w:rsid w:val="00237B60"/>
    <w:rsid w:val="0024101D"/>
    <w:rsid w:val="0024383C"/>
    <w:rsid w:val="002470E2"/>
    <w:rsid w:val="002547CE"/>
    <w:rsid w:val="002562D8"/>
    <w:rsid w:val="00257145"/>
    <w:rsid w:val="0025762E"/>
    <w:rsid w:val="00257A7F"/>
    <w:rsid w:val="00257D5D"/>
    <w:rsid w:val="00260248"/>
    <w:rsid w:val="00261CAF"/>
    <w:rsid w:val="00264D4A"/>
    <w:rsid w:val="00265092"/>
    <w:rsid w:val="0026559A"/>
    <w:rsid w:val="00270370"/>
    <w:rsid w:val="00282D0A"/>
    <w:rsid w:val="00283080"/>
    <w:rsid w:val="0028373C"/>
    <w:rsid w:val="002857FF"/>
    <w:rsid w:val="00285FB3"/>
    <w:rsid w:val="00286ADD"/>
    <w:rsid w:val="002928DB"/>
    <w:rsid w:val="00293E22"/>
    <w:rsid w:val="00293E35"/>
    <w:rsid w:val="00293E69"/>
    <w:rsid w:val="0029463E"/>
    <w:rsid w:val="00296E1D"/>
    <w:rsid w:val="002A0EDD"/>
    <w:rsid w:val="002A5FF0"/>
    <w:rsid w:val="002A626C"/>
    <w:rsid w:val="002A632C"/>
    <w:rsid w:val="002A7672"/>
    <w:rsid w:val="002A7818"/>
    <w:rsid w:val="002B4A97"/>
    <w:rsid w:val="002B5082"/>
    <w:rsid w:val="002B5911"/>
    <w:rsid w:val="002B698F"/>
    <w:rsid w:val="002B764D"/>
    <w:rsid w:val="002C40EE"/>
    <w:rsid w:val="002C4938"/>
    <w:rsid w:val="002C4D4C"/>
    <w:rsid w:val="002C4F50"/>
    <w:rsid w:val="002C74D8"/>
    <w:rsid w:val="002D14E5"/>
    <w:rsid w:val="002D1AFA"/>
    <w:rsid w:val="002D24E9"/>
    <w:rsid w:val="002D49F7"/>
    <w:rsid w:val="002D6E7F"/>
    <w:rsid w:val="002E10D1"/>
    <w:rsid w:val="002E1ED1"/>
    <w:rsid w:val="002E2EDD"/>
    <w:rsid w:val="002E4584"/>
    <w:rsid w:val="002E5363"/>
    <w:rsid w:val="002F0075"/>
    <w:rsid w:val="002F23BD"/>
    <w:rsid w:val="002F594C"/>
    <w:rsid w:val="002F5C6E"/>
    <w:rsid w:val="00303048"/>
    <w:rsid w:val="0031187B"/>
    <w:rsid w:val="00311A06"/>
    <w:rsid w:val="00311E37"/>
    <w:rsid w:val="003127B9"/>
    <w:rsid w:val="003132CC"/>
    <w:rsid w:val="00313478"/>
    <w:rsid w:val="003160EC"/>
    <w:rsid w:val="003174DA"/>
    <w:rsid w:val="00317ECE"/>
    <w:rsid w:val="003230AB"/>
    <w:rsid w:val="00326D55"/>
    <w:rsid w:val="00326DB8"/>
    <w:rsid w:val="00327C9B"/>
    <w:rsid w:val="0033166F"/>
    <w:rsid w:val="00337300"/>
    <w:rsid w:val="0033748B"/>
    <w:rsid w:val="00340B31"/>
    <w:rsid w:val="00341098"/>
    <w:rsid w:val="00344087"/>
    <w:rsid w:val="0034449B"/>
    <w:rsid w:val="00351745"/>
    <w:rsid w:val="00353F45"/>
    <w:rsid w:val="00354550"/>
    <w:rsid w:val="00360768"/>
    <w:rsid w:val="00363A7B"/>
    <w:rsid w:val="003649FB"/>
    <w:rsid w:val="0036539E"/>
    <w:rsid w:val="003702F8"/>
    <w:rsid w:val="0037030C"/>
    <w:rsid w:val="0037111C"/>
    <w:rsid w:val="00373845"/>
    <w:rsid w:val="00374AA1"/>
    <w:rsid w:val="00375171"/>
    <w:rsid w:val="00380750"/>
    <w:rsid w:val="0038344E"/>
    <w:rsid w:val="00387339"/>
    <w:rsid w:val="003904B4"/>
    <w:rsid w:val="0039176C"/>
    <w:rsid w:val="00392D8F"/>
    <w:rsid w:val="00393714"/>
    <w:rsid w:val="003940E9"/>
    <w:rsid w:val="003972F5"/>
    <w:rsid w:val="003A0C28"/>
    <w:rsid w:val="003A1CE6"/>
    <w:rsid w:val="003A1DCB"/>
    <w:rsid w:val="003A35FF"/>
    <w:rsid w:val="003A6FEA"/>
    <w:rsid w:val="003B1E51"/>
    <w:rsid w:val="003B3AA5"/>
    <w:rsid w:val="003B726A"/>
    <w:rsid w:val="003B7D86"/>
    <w:rsid w:val="003C315A"/>
    <w:rsid w:val="003C38F5"/>
    <w:rsid w:val="003C3956"/>
    <w:rsid w:val="003C59E1"/>
    <w:rsid w:val="003D31CC"/>
    <w:rsid w:val="003D37A6"/>
    <w:rsid w:val="003D3FEF"/>
    <w:rsid w:val="003D7CD0"/>
    <w:rsid w:val="003E0432"/>
    <w:rsid w:val="003E39E0"/>
    <w:rsid w:val="003E3B3F"/>
    <w:rsid w:val="003E639B"/>
    <w:rsid w:val="003E6775"/>
    <w:rsid w:val="003F20C1"/>
    <w:rsid w:val="003F3CFE"/>
    <w:rsid w:val="003F410C"/>
    <w:rsid w:val="003F59EC"/>
    <w:rsid w:val="003F5FFF"/>
    <w:rsid w:val="003F6F39"/>
    <w:rsid w:val="003F75F5"/>
    <w:rsid w:val="00400615"/>
    <w:rsid w:val="00400AE3"/>
    <w:rsid w:val="00401CC5"/>
    <w:rsid w:val="00402982"/>
    <w:rsid w:val="0041234F"/>
    <w:rsid w:val="0041517B"/>
    <w:rsid w:val="004217F8"/>
    <w:rsid w:val="00422029"/>
    <w:rsid w:val="0042538F"/>
    <w:rsid w:val="004255C4"/>
    <w:rsid w:val="00427A63"/>
    <w:rsid w:val="00427EB0"/>
    <w:rsid w:val="00430274"/>
    <w:rsid w:val="0043121C"/>
    <w:rsid w:val="0043307E"/>
    <w:rsid w:val="00435C76"/>
    <w:rsid w:val="00437B88"/>
    <w:rsid w:val="00441A74"/>
    <w:rsid w:val="004428FA"/>
    <w:rsid w:val="004465A5"/>
    <w:rsid w:val="00447995"/>
    <w:rsid w:val="004541FB"/>
    <w:rsid w:val="004547B9"/>
    <w:rsid w:val="00457499"/>
    <w:rsid w:val="00457C5C"/>
    <w:rsid w:val="00461139"/>
    <w:rsid w:val="004627FB"/>
    <w:rsid w:val="0046349C"/>
    <w:rsid w:val="00467047"/>
    <w:rsid w:val="00472D7D"/>
    <w:rsid w:val="004745F0"/>
    <w:rsid w:val="00476041"/>
    <w:rsid w:val="004760DA"/>
    <w:rsid w:val="00483C63"/>
    <w:rsid w:val="00483F29"/>
    <w:rsid w:val="0048502E"/>
    <w:rsid w:val="0048540B"/>
    <w:rsid w:val="00491D98"/>
    <w:rsid w:val="00492DE1"/>
    <w:rsid w:val="004964A1"/>
    <w:rsid w:val="004A0C00"/>
    <w:rsid w:val="004A201A"/>
    <w:rsid w:val="004A2915"/>
    <w:rsid w:val="004A3423"/>
    <w:rsid w:val="004A49F7"/>
    <w:rsid w:val="004A4F60"/>
    <w:rsid w:val="004A73CB"/>
    <w:rsid w:val="004A77CB"/>
    <w:rsid w:val="004B0F74"/>
    <w:rsid w:val="004B3359"/>
    <w:rsid w:val="004B6430"/>
    <w:rsid w:val="004B6BFE"/>
    <w:rsid w:val="004C27F1"/>
    <w:rsid w:val="004C2C64"/>
    <w:rsid w:val="004C3D6F"/>
    <w:rsid w:val="004C3FE5"/>
    <w:rsid w:val="004C52A2"/>
    <w:rsid w:val="004C54D2"/>
    <w:rsid w:val="004D1DAC"/>
    <w:rsid w:val="004D2FE7"/>
    <w:rsid w:val="004D7A4A"/>
    <w:rsid w:val="004E48FE"/>
    <w:rsid w:val="004E4A1F"/>
    <w:rsid w:val="004E649B"/>
    <w:rsid w:val="004F15CF"/>
    <w:rsid w:val="004F1D3F"/>
    <w:rsid w:val="004F41FB"/>
    <w:rsid w:val="00503231"/>
    <w:rsid w:val="00504152"/>
    <w:rsid w:val="005048BD"/>
    <w:rsid w:val="00506E10"/>
    <w:rsid w:val="00506FEA"/>
    <w:rsid w:val="00510A2B"/>
    <w:rsid w:val="00512F6F"/>
    <w:rsid w:val="005130CC"/>
    <w:rsid w:val="005138E3"/>
    <w:rsid w:val="00513FB5"/>
    <w:rsid w:val="005177BA"/>
    <w:rsid w:val="00522024"/>
    <w:rsid w:val="0052264C"/>
    <w:rsid w:val="005230D0"/>
    <w:rsid w:val="00526D74"/>
    <w:rsid w:val="00527669"/>
    <w:rsid w:val="00527A2D"/>
    <w:rsid w:val="0053016F"/>
    <w:rsid w:val="00532064"/>
    <w:rsid w:val="00535C07"/>
    <w:rsid w:val="005373CE"/>
    <w:rsid w:val="00540453"/>
    <w:rsid w:val="005429B0"/>
    <w:rsid w:val="00544C53"/>
    <w:rsid w:val="005479C6"/>
    <w:rsid w:val="00547AC4"/>
    <w:rsid w:val="00551934"/>
    <w:rsid w:val="005540B5"/>
    <w:rsid w:val="00554167"/>
    <w:rsid w:val="0055553A"/>
    <w:rsid w:val="0055590C"/>
    <w:rsid w:val="00557BEB"/>
    <w:rsid w:val="005606CB"/>
    <w:rsid w:val="005607A1"/>
    <w:rsid w:val="0056235C"/>
    <w:rsid w:val="0056617E"/>
    <w:rsid w:val="00567943"/>
    <w:rsid w:val="005763EA"/>
    <w:rsid w:val="00583D23"/>
    <w:rsid w:val="00583FA5"/>
    <w:rsid w:val="005851A9"/>
    <w:rsid w:val="0058677D"/>
    <w:rsid w:val="00591CD8"/>
    <w:rsid w:val="00592704"/>
    <w:rsid w:val="0059291D"/>
    <w:rsid w:val="00592987"/>
    <w:rsid w:val="0059300D"/>
    <w:rsid w:val="00594480"/>
    <w:rsid w:val="00595449"/>
    <w:rsid w:val="00596D1F"/>
    <w:rsid w:val="005A4D46"/>
    <w:rsid w:val="005B2733"/>
    <w:rsid w:val="005B2878"/>
    <w:rsid w:val="005B2EF1"/>
    <w:rsid w:val="005B3DA2"/>
    <w:rsid w:val="005B41F0"/>
    <w:rsid w:val="005C4521"/>
    <w:rsid w:val="005C4B7D"/>
    <w:rsid w:val="005C7B1F"/>
    <w:rsid w:val="005C7F6E"/>
    <w:rsid w:val="005D06D8"/>
    <w:rsid w:val="005D0D67"/>
    <w:rsid w:val="005D230E"/>
    <w:rsid w:val="005D284F"/>
    <w:rsid w:val="005D42D8"/>
    <w:rsid w:val="005D57EC"/>
    <w:rsid w:val="005D70A8"/>
    <w:rsid w:val="005D7743"/>
    <w:rsid w:val="005F1A04"/>
    <w:rsid w:val="006012A5"/>
    <w:rsid w:val="00601807"/>
    <w:rsid w:val="006030A7"/>
    <w:rsid w:val="006046AB"/>
    <w:rsid w:val="00604F8A"/>
    <w:rsid w:val="00605B19"/>
    <w:rsid w:val="00610388"/>
    <w:rsid w:val="00610EB2"/>
    <w:rsid w:val="006130B9"/>
    <w:rsid w:val="00613985"/>
    <w:rsid w:val="00616532"/>
    <w:rsid w:val="006242EB"/>
    <w:rsid w:val="00624379"/>
    <w:rsid w:val="00634E49"/>
    <w:rsid w:val="00635FAD"/>
    <w:rsid w:val="00643CED"/>
    <w:rsid w:val="00655226"/>
    <w:rsid w:val="00661EF0"/>
    <w:rsid w:val="006637AD"/>
    <w:rsid w:val="00664495"/>
    <w:rsid w:val="00664A24"/>
    <w:rsid w:val="006650A0"/>
    <w:rsid w:val="00665585"/>
    <w:rsid w:val="00667F24"/>
    <w:rsid w:val="00672152"/>
    <w:rsid w:val="006725A4"/>
    <w:rsid w:val="00673B29"/>
    <w:rsid w:val="006744EC"/>
    <w:rsid w:val="00677B80"/>
    <w:rsid w:val="00683579"/>
    <w:rsid w:val="00683614"/>
    <w:rsid w:val="00683F77"/>
    <w:rsid w:val="00685101"/>
    <w:rsid w:val="00685315"/>
    <w:rsid w:val="006857CE"/>
    <w:rsid w:val="00686B66"/>
    <w:rsid w:val="00686E65"/>
    <w:rsid w:val="00690244"/>
    <w:rsid w:val="006941C4"/>
    <w:rsid w:val="00696476"/>
    <w:rsid w:val="00696EE1"/>
    <w:rsid w:val="006971B0"/>
    <w:rsid w:val="006A118B"/>
    <w:rsid w:val="006A23BB"/>
    <w:rsid w:val="006A29C7"/>
    <w:rsid w:val="006A3191"/>
    <w:rsid w:val="006B158E"/>
    <w:rsid w:val="006B20F4"/>
    <w:rsid w:val="006B3389"/>
    <w:rsid w:val="006B366B"/>
    <w:rsid w:val="006B3707"/>
    <w:rsid w:val="006B676E"/>
    <w:rsid w:val="006B6A0D"/>
    <w:rsid w:val="006B6AA6"/>
    <w:rsid w:val="006C0706"/>
    <w:rsid w:val="006C0DB3"/>
    <w:rsid w:val="006C16B4"/>
    <w:rsid w:val="006C26C8"/>
    <w:rsid w:val="006C3EF1"/>
    <w:rsid w:val="006C4580"/>
    <w:rsid w:val="006C5231"/>
    <w:rsid w:val="006C7CB3"/>
    <w:rsid w:val="006D0CD6"/>
    <w:rsid w:val="006D10BE"/>
    <w:rsid w:val="006D203D"/>
    <w:rsid w:val="006D38FB"/>
    <w:rsid w:val="006D4289"/>
    <w:rsid w:val="006D6B25"/>
    <w:rsid w:val="006D7753"/>
    <w:rsid w:val="006E3088"/>
    <w:rsid w:val="006E31F5"/>
    <w:rsid w:val="006E721D"/>
    <w:rsid w:val="006F109C"/>
    <w:rsid w:val="006F2F99"/>
    <w:rsid w:val="007018AC"/>
    <w:rsid w:val="007029E8"/>
    <w:rsid w:val="007041E2"/>
    <w:rsid w:val="007071B5"/>
    <w:rsid w:val="007071D2"/>
    <w:rsid w:val="0071546D"/>
    <w:rsid w:val="00715FFD"/>
    <w:rsid w:val="00717CF5"/>
    <w:rsid w:val="00720E63"/>
    <w:rsid w:val="00727118"/>
    <w:rsid w:val="007275AC"/>
    <w:rsid w:val="007327E4"/>
    <w:rsid w:val="0073325D"/>
    <w:rsid w:val="0073424D"/>
    <w:rsid w:val="00735934"/>
    <w:rsid w:val="00747C56"/>
    <w:rsid w:val="00751186"/>
    <w:rsid w:val="00751EDD"/>
    <w:rsid w:val="007546DF"/>
    <w:rsid w:val="007566B0"/>
    <w:rsid w:val="007575F1"/>
    <w:rsid w:val="00760119"/>
    <w:rsid w:val="00760383"/>
    <w:rsid w:val="00760739"/>
    <w:rsid w:val="00761B7E"/>
    <w:rsid w:val="00767349"/>
    <w:rsid w:val="00772569"/>
    <w:rsid w:val="00772E80"/>
    <w:rsid w:val="00775473"/>
    <w:rsid w:val="00776851"/>
    <w:rsid w:val="007819F5"/>
    <w:rsid w:val="00783C72"/>
    <w:rsid w:val="00784E14"/>
    <w:rsid w:val="007873C1"/>
    <w:rsid w:val="007920E5"/>
    <w:rsid w:val="00797A5E"/>
    <w:rsid w:val="007A06BD"/>
    <w:rsid w:val="007A3FD8"/>
    <w:rsid w:val="007A6419"/>
    <w:rsid w:val="007B0DF0"/>
    <w:rsid w:val="007B1193"/>
    <w:rsid w:val="007B4E14"/>
    <w:rsid w:val="007B5CE6"/>
    <w:rsid w:val="007B72AB"/>
    <w:rsid w:val="007B777E"/>
    <w:rsid w:val="007C07F1"/>
    <w:rsid w:val="007C1A44"/>
    <w:rsid w:val="007C2881"/>
    <w:rsid w:val="007C374F"/>
    <w:rsid w:val="007C5371"/>
    <w:rsid w:val="007C5589"/>
    <w:rsid w:val="007C7095"/>
    <w:rsid w:val="007D268B"/>
    <w:rsid w:val="007D30D3"/>
    <w:rsid w:val="007D32A3"/>
    <w:rsid w:val="007D5225"/>
    <w:rsid w:val="007D5A0A"/>
    <w:rsid w:val="007D754E"/>
    <w:rsid w:val="007E0FAA"/>
    <w:rsid w:val="007E0FCE"/>
    <w:rsid w:val="007E3242"/>
    <w:rsid w:val="007E43F2"/>
    <w:rsid w:val="007E7CAE"/>
    <w:rsid w:val="007F3E8F"/>
    <w:rsid w:val="007F5E60"/>
    <w:rsid w:val="007F6ADD"/>
    <w:rsid w:val="007F7240"/>
    <w:rsid w:val="0080048A"/>
    <w:rsid w:val="00801F35"/>
    <w:rsid w:val="00804147"/>
    <w:rsid w:val="00812D3D"/>
    <w:rsid w:val="008149F3"/>
    <w:rsid w:val="00821D5C"/>
    <w:rsid w:val="00822769"/>
    <w:rsid w:val="00823032"/>
    <w:rsid w:val="00823C9F"/>
    <w:rsid w:val="008253A4"/>
    <w:rsid w:val="00825D94"/>
    <w:rsid w:val="00826837"/>
    <w:rsid w:val="0083102A"/>
    <w:rsid w:val="008327FD"/>
    <w:rsid w:val="008330B3"/>
    <w:rsid w:val="0083472B"/>
    <w:rsid w:val="00834F38"/>
    <w:rsid w:val="008376A2"/>
    <w:rsid w:val="00840AB7"/>
    <w:rsid w:val="0084216C"/>
    <w:rsid w:val="00845F64"/>
    <w:rsid w:val="00846B36"/>
    <w:rsid w:val="008505EB"/>
    <w:rsid w:val="0085273A"/>
    <w:rsid w:val="0085499F"/>
    <w:rsid w:val="0085652E"/>
    <w:rsid w:val="00856A79"/>
    <w:rsid w:val="00861091"/>
    <w:rsid w:val="0086157B"/>
    <w:rsid w:val="00867C3A"/>
    <w:rsid w:val="008702CC"/>
    <w:rsid w:val="00870B13"/>
    <w:rsid w:val="00872142"/>
    <w:rsid w:val="008726D1"/>
    <w:rsid w:val="00875B74"/>
    <w:rsid w:val="00875EB8"/>
    <w:rsid w:val="00877E66"/>
    <w:rsid w:val="0089531C"/>
    <w:rsid w:val="0089638B"/>
    <w:rsid w:val="008A04F7"/>
    <w:rsid w:val="008A05BE"/>
    <w:rsid w:val="008A12A5"/>
    <w:rsid w:val="008A1309"/>
    <w:rsid w:val="008A3577"/>
    <w:rsid w:val="008A7644"/>
    <w:rsid w:val="008B6219"/>
    <w:rsid w:val="008C1971"/>
    <w:rsid w:val="008C2511"/>
    <w:rsid w:val="008C2F7F"/>
    <w:rsid w:val="008C4DA7"/>
    <w:rsid w:val="008C5729"/>
    <w:rsid w:val="008C59D8"/>
    <w:rsid w:val="008C5D04"/>
    <w:rsid w:val="008C6E50"/>
    <w:rsid w:val="008C75F9"/>
    <w:rsid w:val="008D265C"/>
    <w:rsid w:val="008D3CCD"/>
    <w:rsid w:val="008D3F1F"/>
    <w:rsid w:val="008D7FE5"/>
    <w:rsid w:val="008E6A32"/>
    <w:rsid w:val="008F0262"/>
    <w:rsid w:val="008F39A8"/>
    <w:rsid w:val="008F4D6B"/>
    <w:rsid w:val="008F58A3"/>
    <w:rsid w:val="008F612B"/>
    <w:rsid w:val="008F67D9"/>
    <w:rsid w:val="008F6DFB"/>
    <w:rsid w:val="009007A8"/>
    <w:rsid w:val="0091143F"/>
    <w:rsid w:val="009117B6"/>
    <w:rsid w:val="0091288E"/>
    <w:rsid w:val="00914EC2"/>
    <w:rsid w:val="00915A6B"/>
    <w:rsid w:val="009175CE"/>
    <w:rsid w:val="00920DFD"/>
    <w:rsid w:val="009212E1"/>
    <w:rsid w:val="0092222B"/>
    <w:rsid w:val="0092486C"/>
    <w:rsid w:val="0092587F"/>
    <w:rsid w:val="00930F51"/>
    <w:rsid w:val="0093250C"/>
    <w:rsid w:val="00935AED"/>
    <w:rsid w:val="00937F88"/>
    <w:rsid w:val="009444DB"/>
    <w:rsid w:val="00946D7A"/>
    <w:rsid w:val="00947E0B"/>
    <w:rsid w:val="00951125"/>
    <w:rsid w:val="00951E7B"/>
    <w:rsid w:val="00953733"/>
    <w:rsid w:val="009538A9"/>
    <w:rsid w:val="00953FC8"/>
    <w:rsid w:val="0095432F"/>
    <w:rsid w:val="00955B55"/>
    <w:rsid w:val="009600B4"/>
    <w:rsid w:val="009606EF"/>
    <w:rsid w:val="009616C4"/>
    <w:rsid w:val="009618A0"/>
    <w:rsid w:val="00963B77"/>
    <w:rsid w:val="00974116"/>
    <w:rsid w:val="009810F5"/>
    <w:rsid w:val="00982A61"/>
    <w:rsid w:val="009838CE"/>
    <w:rsid w:val="00983C95"/>
    <w:rsid w:val="00984E65"/>
    <w:rsid w:val="00986CD7"/>
    <w:rsid w:val="00996AE4"/>
    <w:rsid w:val="0099759D"/>
    <w:rsid w:val="009A1DAA"/>
    <w:rsid w:val="009A2F58"/>
    <w:rsid w:val="009A4BAF"/>
    <w:rsid w:val="009A4E9B"/>
    <w:rsid w:val="009B204E"/>
    <w:rsid w:val="009B55E2"/>
    <w:rsid w:val="009C0997"/>
    <w:rsid w:val="009C4EBF"/>
    <w:rsid w:val="009C5C7B"/>
    <w:rsid w:val="009C72BE"/>
    <w:rsid w:val="009D1893"/>
    <w:rsid w:val="009D1A39"/>
    <w:rsid w:val="009D3C4A"/>
    <w:rsid w:val="009D47B2"/>
    <w:rsid w:val="009E2BCB"/>
    <w:rsid w:val="009E38DA"/>
    <w:rsid w:val="009E406F"/>
    <w:rsid w:val="009E7820"/>
    <w:rsid w:val="009E7A9E"/>
    <w:rsid w:val="009F08EA"/>
    <w:rsid w:val="009F20CE"/>
    <w:rsid w:val="009F3702"/>
    <w:rsid w:val="009F41C1"/>
    <w:rsid w:val="009F5AE3"/>
    <w:rsid w:val="00A02CB1"/>
    <w:rsid w:val="00A12D5A"/>
    <w:rsid w:val="00A20A84"/>
    <w:rsid w:val="00A21755"/>
    <w:rsid w:val="00A2411E"/>
    <w:rsid w:val="00A25321"/>
    <w:rsid w:val="00A30BB6"/>
    <w:rsid w:val="00A31E43"/>
    <w:rsid w:val="00A31F9E"/>
    <w:rsid w:val="00A32C9B"/>
    <w:rsid w:val="00A3561A"/>
    <w:rsid w:val="00A35EA2"/>
    <w:rsid w:val="00A36FF7"/>
    <w:rsid w:val="00A379FA"/>
    <w:rsid w:val="00A40C34"/>
    <w:rsid w:val="00A45398"/>
    <w:rsid w:val="00A476F0"/>
    <w:rsid w:val="00A507FD"/>
    <w:rsid w:val="00A5293D"/>
    <w:rsid w:val="00A53C5A"/>
    <w:rsid w:val="00A54DF8"/>
    <w:rsid w:val="00A56C83"/>
    <w:rsid w:val="00A61492"/>
    <w:rsid w:val="00A62F38"/>
    <w:rsid w:val="00A63394"/>
    <w:rsid w:val="00A6345D"/>
    <w:rsid w:val="00A649DA"/>
    <w:rsid w:val="00A66944"/>
    <w:rsid w:val="00A673A3"/>
    <w:rsid w:val="00A71B65"/>
    <w:rsid w:val="00A71C79"/>
    <w:rsid w:val="00A72929"/>
    <w:rsid w:val="00A733CC"/>
    <w:rsid w:val="00A74BCC"/>
    <w:rsid w:val="00A80547"/>
    <w:rsid w:val="00A818EF"/>
    <w:rsid w:val="00A829E6"/>
    <w:rsid w:val="00A83862"/>
    <w:rsid w:val="00A83D25"/>
    <w:rsid w:val="00A84C55"/>
    <w:rsid w:val="00A85D79"/>
    <w:rsid w:val="00A85FF6"/>
    <w:rsid w:val="00A86729"/>
    <w:rsid w:val="00A87440"/>
    <w:rsid w:val="00A8779D"/>
    <w:rsid w:val="00A87A93"/>
    <w:rsid w:val="00A92039"/>
    <w:rsid w:val="00A92B02"/>
    <w:rsid w:val="00A9391C"/>
    <w:rsid w:val="00A939C6"/>
    <w:rsid w:val="00A96E11"/>
    <w:rsid w:val="00A9788B"/>
    <w:rsid w:val="00A978F9"/>
    <w:rsid w:val="00A97AB7"/>
    <w:rsid w:val="00AA49DF"/>
    <w:rsid w:val="00AA54F3"/>
    <w:rsid w:val="00AB115A"/>
    <w:rsid w:val="00AB2AA4"/>
    <w:rsid w:val="00AB3789"/>
    <w:rsid w:val="00AB4D65"/>
    <w:rsid w:val="00AB61A3"/>
    <w:rsid w:val="00AC1F3A"/>
    <w:rsid w:val="00AC3695"/>
    <w:rsid w:val="00AC3CF5"/>
    <w:rsid w:val="00AC4593"/>
    <w:rsid w:val="00AC49F6"/>
    <w:rsid w:val="00AC5815"/>
    <w:rsid w:val="00AC5EF4"/>
    <w:rsid w:val="00AC630B"/>
    <w:rsid w:val="00AC64FA"/>
    <w:rsid w:val="00AC718E"/>
    <w:rsid w:val="00AD0AF2"/>
    <w:rsid w:val="00AD1D00"/>
    <w:rsid w:val="00AD227E"/>
    <w:rsid w:val="00AD5185"/>
    <w:rsid w:val="00AD5359"/>
    <w:rsid w:val="00AD5E03"/>
    <w:rsid w:val="00AD79D3"/>
    <w:rsid w:val="00AE13AE"/>
    <w:rsid w:val="00AE1AA3"/>
    <w:rsid w:val="00AE1FA0"/>
    <w:rsid w:val="00AE3D97"/>
    <w:rsid w:val="00AE434F"/>
    <w:rsid w:val="00AE7701"/>
    <w:rsid w:val="00AF0441"/>
    <w:rsid w:val="00AF4984"/>
    <w:rsid w:val="00AF5942"/>
    <w:rsid w:val="00AF5E8E"/>
    <w:rsid w:val="00AF7BDE"/>
    <w:rsid w:val="00B04A73"/>
    <w:rsid w:val="00B13A66"/>
    <w:rsid w:val="00B2002C"/>
    <w:rsid w:val="00B22D51"/>
    <w:rsid w:val="00B24F6B"/>
    <w:rsid w:val="00B2755B"/>
    <w:rsid w:val="00B315D0"/>
    <w:rsid w:val="00B34086"/>
    <w:rsid w:val="00B35902"/>
    <w:rsid w:val="00B379AE"/>
    <w:rsid w:val="00B428CE"/>
    <w:rsid w:val="00B435E7"/>
    <w:rsid w:val="00B43D39"/>
    <w:rsid w:val="00B463B0"/>
    <w:rsid w:val="00B473A9"/>
    <w:rsid w:val="00B4781F"/>
    <w:rsid w:val="00B479C3"/>
    <w:rsid w:val="00B47A9E"/>
    <w:rsid w:val="00B50025"/>
    <w:rsid w:val="00B507F9"/>
    <w:rsid w:val="00B53EBD"/>
    <w:rsid w:val="00B55198"/>
    <w:rsid w:val="00B61CA6"/>
    <w:rsid w:val="00B62E65"/>
    <w:rsid w:val="00B6310F"/>
    <w:rsid w:val="00B6521E"/>
    <w:rsid w:val="00B65B4B"/>
    <w:rsid w:val="00B65C32"/>
    <w:rsid w:val="00B705EB"/>
    <w:rsid w:val="00B714FE"/>
    <w:rsid w:val="00B73412"/>
    <w:rsid w:val="00B75B79"/>
    <w:rsid w:val="00B7642A"/>
    <w:rsid w:val="00B77752"/>
    <w:rsid w:val="00B85482"/>
    <w:rsid w:val="00B86E34"/>
    <w:rsid w:val="00B87167"/>
    <w:rsid w:val="00B87F31"/>
    <w:rsid w:val="00B9100B"/>
    <w:rsid w:val="00B916A4"/>
    <w:rsid w:val="00B9214D"/>
    <w:rsid w:val="00B93D13"/>
    <w:rsid w:val="00B94B1C"/>
    <w:rsid w:val="00B9685E"/>
    <w:rsid w:val="00BA15C7"/>
    <w:rsid w:val="00BA2A46"/>
    <w:rsid w:val="00BA2B7B"/>
    <w:rsid w:val="00BA42BD"/>
    <w:rsid w:val="00BB027A"/>
    <w:rsid w:val="00BB5D4B"/>
    <w:rsid w:val="00BB6FF0"/>
    <w:rsid w:val="00BB786D"/>
    <w:rsid w:val="00BC238A"/>
    <w:rsid w:val="00BC2CF0"/>
    <w:rsid w:val="00BC51CF"/>
    <w:rsid w:val="00BC628C"/>
    <w:rsid w:val="00BD0393"/>
    <w:rsid w:val="00BD23F2"/>
    <w:rsid w:val="00BD26E2"/>
    <w:rsid w:val="00BD60E1"/>
    <w:rsid w:val="00BE0C72"/>
    <w:rsid w:val="00BE2545"/>
    <w:rsid w:val="00BE33D8"/>
    <w:rsid w:val="00BE4041"/>
    <w:rsid w:val="00BE70FD"/>
    <w:rsid w:val="00BF06C5"/>
    <w:rsid w:val="00BF0BD5"/>
    <w:rsid w:val="00BF3331"/>
    <w:rsid w:val="00BF36C5"/>
    <w:rsid w:val="00BF44FC"/>
    <w:rsid w:val="00BF4E47"/>
    <w:rsid w:val="00BF5346"/>
    <w:rsid w:val="00C0244A"/>
    <w:rsid w:val="00C056F2"/>
    <w:rsid w:val="00C057A2"/>
    <w:rsid w:val="00C07419"/>
    <w:rsid w:val="00C12228"/>
    <w:rsid w:val="00C130D7"/>
    <w:rsid w:val="00C21DE7"/>
    <w:rsid w:val="00C23B5B"/>
    <w:rsid w:val="00C25CF8"/>
    <w:rsid w:val="00C26C36"/>
    <w:rsid w:val="00C32068"/>
    <w:rsid w:val="00C329F0"/>
    <w:rsid w:val="00C332B0"/>
    <w:rsid w:val="00C337BB"/>
    <w:rsid w:val="00C35435"/>
    <w:rsid w:val="00C35A70"/>
    <w:rsid w:val="00C35D91"/>
    <w:rsid w:val="00C40172"/>
    <w:rsid w:val="00C40ADE"/>
    <w:rsid w:val="00C40D8F"/>
    <w:rsid w:val="00C541E4"/>
    <w:rsid w:val="00C57285"/>
    <w:rsid w:val="00C620F3"/>
    <w:rsid w:val="00C64473"/>
    <w:rsid w:val="00C65449"/>
    <w:rsid w:val="00C70126"/>
    <w:rsid w:val="00C7238C"/>
    <w:rsid w:val="00C747F6"/>
    <w:rsid w:val="00C75CE9"/>
    <w:rsid w:val="00C775EF"/>
    <w:rsid w:val="00C80ED8"/>
    <w:rsid w:val="00C85115"/>
    <w:rsid w:val="00C858F9"/>
    <w:rsid w:val="00C85E6A"/>
    <w:rsid w:val="00C91E38"/>
    <w:rsid w:val="00C931A3"/>
    <w:rsid w:val="00C93832"/>
    <w:rsid w:val="00C93A51"/>
    <w:rsid w:val="00C96DE2"/>
    <w:rsid w:val="00C9751D"/>
    <w:rsid w:val="00C975CE"/>
    <w:rsid w:val="00CA0C90"/>
    <w:rsid w:val="00CA5571"/>
    <w:rsid w:val="00CA7520"/>
    <w:rsid w:val="00CB0290"/>
    <w:rsid w:val="00CB5B13"/>
    <w:rsid w:val="00CB639C"/>
    <w:rsid w:val="00CC00AF"/>
    <w:rsid w:val="00CC2DDD"/>
    <w:rsid w:val="00CC312F"/>
    <w:rsid w:val="00CD05A7"/>
    <w:rsid w:val="00CD20F6"/>
    <w:rsid w:val="00CD22F5"/>
    <w:rsid w:val="00CD6FEA"/>
    <w:rsid w:val="00CD74B0"/>
    <w:rsid w:val="00CE20B2"/>
    <w:rsid w:val="00CE25A9"/>
    <w:rsid w:val="00CE5CC4"/>
    <w:rsid w:val="00CF23B4"/>
    <w:rsid w:val="00CF3218"/>
    <w:rsid w:val="00CF38C5"/>
    <w:rsid w:val="00CF4C9F"/>
    <w:rsid w:val="00D0481C"/>
    <w:rsid w:val="00D05986"/>
    <w:rsid w:val="00D0615D"/>
    <w:rsid w:val="00D06206"/>
    <w:rsid w:val="00D10C19"/>
    <w:rsid w:val="00D11B34"/>
    <w:rsid w:val="00D11C64"/>
    <w:rsid w:val="00D139C8"/>
    <w:rsid w:val="00D21BD6"/>
    <w:rsid w:val="00D21E47"/>
    <w:rsid w:val="00D26BF2"/>
    <w:rsid w:val="00D325E2"/>
    <w:rsid w:val="00D3538D"/>
    <w:rsid w:val="00D36774"/>
    <w:rsid w:val="00D37819"/>
    <w:rsid w:val="00D37E2C"/>
    <w:rsid w:val="00D37EE4"/>
    <w:rsid w:val="00D41863"/>
    <w:rsid w:val="00D41BE9"/>
    <w:rsid w:val="00D43F0D"/>
    <w:rsid w:val="00D44F6A"/>
    <w:rsid w:val="00D4637F"/>
    <w:rsid w:val="00D46BA4"/>
    <w:rsid w:val="00D46D7A"/>
    <w:rsid w:val="00D46DF4"/>
    <w:rsid w:val="00D4766E"/>
    <w:rsid w:val="00D5026A"/>
    <w:rsid w:val="00D50FDC"/>
    <w:rsid w:val="00D54846"/>
    <w:rsid w:val="00D55957"/>
    <w:rsid w:val="00D60404"/>
    <w:rsid w:val="00D6444A"/>
    <w:rsid w:val="00D64F70"/>
    <w:rsid w:val="00D67234"/>
    <w:rsid w:val="00D7067A"/>
    <w:rsid w:val="00D708A5"/>
    <w:rsid w:val="00D708B0"/>
    <w:rsid w:val="00D72D97"/>
    <w:rsid w:val="00D74802"/>
    <w:rsid w:val="00D76593"/>
    <w:rsid w:val="00D7714B"/>
    <w:rsid w:val="00D80DAB"/>
    <w:rsid w:val="00D839D8"/>
    <w:rsid w:val="00D84607"/>
    <w:rsid w:val="00D866B8"/>
    <w:rsid w:val="00D87212"/>
    <w:rsid w:val="00D907D4"/>
    <w:rsid w:val="00D90B4D"/>
    <w:rsid w:val="00D94231"/>
    <w:rsid w:val="00D94FF3"/>
    <w:rsid w:val="00D958B0"/>
    <w:rsid w:val="00DA0084"/>
    <w:rsid w:val="00DA099A"/>
    <w:rsid w:val="00DA09D8"/>
    <w:rsid w:val="00DA1864"/>
    <w:rsid w:val="00DA19AA"/>
    <w:rsid w:val="00DA29A3"/>
    <w:rsid w:val="00DA4ACE"/>
    <w:rsid w:val="00DA69BB"/>
    <w:rsid w:val="00DA6EC5"/>
    <w:rsid w:val="00DA762A"/>
    <w:rsid w:val="00DB394F"/>
    <w:rsid w:val="00DB4D19"/>
    <w:rsid w:val="00DB5434"/>
    <w:rsid w:val="00DC17F0"/>
    <w:rsid w:val="00DC1960"/>
    <w:rsid w:val="00DC2085"/>
    <w:rsid w:val="00DC38DD"/>
    <w:rsid w:val="00DC7FF1"/>
    <w:rsid w:val="00DD070B"/>
    <w:rsid w:val="00DD126C"/>
    <w:rsid w:val="00DD2E80"/>
    <w:rsid w:val="00DD361E"/>
    <w:rsid w:val="00DE169C"/>
    <w:rsid w:val="00DE3E45"/>
    <w:rsid w:val="00DE4C17"/>
    <w:rsid w:val="00DE4F5E"/>
    <w:rsid w:val="00DE7578"/>
    <w:rsid w:val="00DF07FE"/>
    <w:rsid w:val="00DF0C58"/>
    <w:rsid w:val="00DF1211"/>
    <w:rsid w:val="00DF28F4"/>
    <w:rsid w:val="00DF39E0"/>
    <w:rsid w:val="00DF3DE1"/>
    <w:rsid w:val="00DF42E6"/>
    <w:rsid w:val="00DF51FB"/>
    <w:rsid w:val="00DF723A"/>
    <w:rsid w:val="00E02C5E"/>
    <w:rsid w:val="00E04A7A"/>
    <w:rsid w:val="00E04BC2"/>
    <w:rsid w:val="00E0722B"/>
    <w:rsid w:val="00E10FCA"/>
    <w:rsid w:val="00E1119C"/>
    <w:rsid w:val="00E1337E"/>
    <w:rsid w:val="00E13C70"/>
    <w:rsid w:val="00E154BB"/>
    <w:rsid w:val="00E168BF"/>
    <w:rsid w:val="00E179B4"/>
    <w:rsid w:val="00E179B6"/>
    <w:rsid w:val="00E24461"/>
    <w:rsid w:val="00E255BE"/>
    <w:rsid w:val="00E26F78"/>
    <w:rsid w:val="00E27D20"/>
    <w:rsid w:val="00E30115"/>
    <w:rsid w:val="00E3214A"/>
    <w:rsid w:val="00E33A44"/>
    <w:rsid w:val="00E41824"/>
    <w:rsid w:val="00E41E39"/>
    <w:rsid w:val="00E41FC2"/>
    <w:rsid w:val="00E445B3"/>
    <w:rsid w:val="00E45472"/>
    <w:rsid w:val="00E45E9C"/>
    <w:rsid w:val="00E47FF5"/>
    <w:rsid w:val="00E50D30"/>
    <w:rsid w:val="00E522AF"/>
    <w:rsid w:val="00E53C00"/>
    <w:rsid w:val="00E55200"/>
    <w:rsid w:val="00E62DFE"/>
    <w:rsid w:val="00E62F6D"/>
    <w:rsid w:val="00E64F60"/>
    <w:rsid w:val="00E739B3"/>
    <w:rsid w:val="00E754EE"/>
    <w:rsid w:val="00E775C2"/>
    <w:rsid w:val="00E77CD2"/>
    <w:rsid w:val="00E802E8"/>
    <w:rsid w:val="00E82C28"/>
    <w:rsid w:val="00E8430F"/>
    <w:rsid w:val="00E86BCA"/>
    <w:rsid w:val="00E90AC9"/>
    <w:rsid w:val="00E91DED"/>
    <w:rsid w:val="00E950F0"/>
    <w:rsid w:val="00E97427"/>
    <w:rsid w:val="00E97D3C"/>
    <w:rsid w:val="00EA1EB1"/>
    <w:rsid w:val="00EA2788"/>
    <w:rsid w:val="00EA5925"/>
    <w:rsid w:val="00EA6482"/>
    <w:rsid w:val="00EB1A41"/>
    <w:rsid w:val="00EB1B82"/>
    <w:rsid w:val="00EB1F48"/>
    <w:rsid w:val="00EB2E62"/>
    <w:rsid w:val="00EB4B53"/>
    <w:rsid w:val="00EB4B8D"/>
    <w:rsid w:val="00EC0FE2"/>
    <w:rsid w:val="00EC1715"/>
    <w:rsid w:val="00EC48C7"/>
    <w:rsid w:val="00EC609A"/>
    <w:rsid w:val="00ED0EC9"/>
    <w:rsid w:val="00ED4B54"/>
    <w:rsid w:val="00EE3616"/>
    <w:rsid w:val="00EE420B"/>
    <w:rsid w:val="00EE4914"/>
    <w:rsid w:val="00EE525A"/>
    <w:rsid w:val="00EE7382"/>
    <w:rsid w:val="00EF45F2"/>
    <w:rsid w:val="00EF75C1"/>
    <w:rsid w:val="00F000C2"/>
    <w:rsid w:val="00F003C5"/>
    <w:rsid w:val="00F0237D"/>
    <w:rsid w:val="00F0259F"/>
    <w:rsid w:val="00F1086D"/>
    <w:rsid w:val="00F12F71"/>
    <w:rsid w:val="00F1320F"/>
    <w:rsid w:val="00F147F6"/>
    <w:rsid w:val="00F14FE9"/>
    <w:rsid w:val="00F15821"/>
    <w:rsid w:val="00F20687"/>
    <w:rsid w:val="00F24B74"/>
    <w:rsid w:val="00F25B1F"/>
    <w:rsid w:val="00F261AF"/>
    <w:rsid w:val="00F27303"/>
    <w:rsid w:val="00F358E3"/>
    <w:rsid w:val="00F41CF0"/>
    <w:rsid w:val="00F41E1C"/>
    <w:rsid w:val="00F43279"/>
    <w:rsid w:val="00F44091"/>
    <w:rsid w:val="00F47849"/>
    <w:rsid w:val="00F5002D"/>
    <w:rsid w:val="00F507F7"/>
    <w:rsid w:val="00F545F1"/>
    <w:rsid w:val="00F5494F"/>
    <w:rsid w:val="00F56C20"/>
    <w:rsid w:val="00F5769A"/>
    <w:rsid w:val="00F612AC"/>
    <w:rsid w:val="00F65B13"/>
    <w:rsid w:val="00F661B5"/>
    <w:rsid w:val="00F66460"/>
    <w:rsid w:val="00F66997"/>
    <w:rsid w:val="00F700F1"/>
    <w:rsid w:val="00F70143"/>
    <w:rsid w:val="00F741BB"/>
    <w:rsid w:val="00F7539F"/>
    <w:rsid w:val="00F80C3C"/>
    <w:rsid w:val="00F82159"/>
    <w:rsid w:val="00F82BE6"/>
    <w:rsid w:val="00F8363F"/>
    <w:rsid w:val="00F87EEA"/>
    <w:rsid w:val="00F90B4D"/>
    <w:rsid w:val="00F92FC5"/>
    <w:rsid w:val="00F932F8"/>
    <w:rsid w:val="00F9344B"/>
    <w:rsid w:val="00FA040D"/>
    <w:rsid w:val="00FA191C"/>
    <w:rsid w:val="00FA28DF"/>
    <w:rsid w:val="00FA749B"/>
    <w:rsid w:val="00FB0E4D"/>
    <w:rsid w:val="00FB2D90"/>
    <w:rsid w:val="00FB3C14"/>
    <w:rsid w:val="00FB4FA0"/>
    <w:rsid w:val="00FB6C90"/>
    <w:rsid w:val="00FB7283"/>
    <w:rsid w:val="00FC1C08"/>
    <w:rsid w:val="00FC2BAC"/>
    <w:rsid w:val="00FC2F7D"/>
    <w:rsid w:val="00FC3F38"/>
    <w:rsid w:val="00FD45C6"/>
    <w:rsid w:val="00FE21FC"/>
    <w:rsid w:val="00FE513A"/>
    <w:rsid w:val="00FF0900"/>
    <w:rsid w:val="00FF2A08"/>
    <w:rsid w:val="00FF3783"/>
    <w:rsid w:val="00FF5DBD"/>
    <w:rsid w:val="00FF7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2570903-1281-439A-BD35-B7BDEB6BA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5F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7A3FD8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15">
    <w:name w:val="15"/>
    <w:basedOn w:val="a0"/>
    <w:rsid w:val="007A3FD8"/>
    <w:rPr>
      <w:rFonts w:ascii="Times New Roman" w:hAnsi="Times New Roman" w:cs="Times New Roman" w:hint="default"/>
      <w:b/>
      <w:bCs/>
      <w:sz w:val="20"/>
      <w:szCs w:val="20"/>
    </w:rPr>
  </w:style>
  <w:style w:type="paragraph" w:styleId="a3">
    <w:name w:val="List Paragraph"/>
    <w:basedOn w:val="a"/>
    <w:uiPriority w:val="34"/>
    <w:qFormat/>
    <w:rsid w:val="00282D0A"/>
    <w:pPr>
      <w:ind w:firstLineChars="200" w:firstLine="420"/>
    </w:pPr>
  </w:style>
  <w:style w:type="character" w:styleId="a4">
    <w:name w:val="Emphasis"/>
    <w:basedOn w:val="a0"/>
    <w:uiPriority w:val="20"/>
    <w:qFormat/>
    <w:rsid w:val="00337300"/>
    <w:rPr>
      <w:i w:val="0"/>
      <w:iCs w:val="0"/>
      <w:color w:val="CC0000"/>
    </w:rPr>
  </w:style>
  <w:style w:type="paragraph" w:styleId="a5">
    <w:name w:val="header"/>
    <w:basedOn w:val="a"/>
    <w:link w:val="Char"/>
    <w:uiPriority w:val="99"/>
    <w:unhideWhenUsed/>
    <w:rsid w:val="00814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149F3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14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149F3"/>
    <w:rPr>
      <w:sz w:val="18"/>
      <w:szCs w:val="18"/>
    </w:rPr>
  </w:style>
  <w:style w:type="paragraph" w:styleId="a7">
    <w:name w:val="Plain Text"/>
    <w:basedOn w:val="a"/>
    <w:link w:val="Char1"/>
    <w:rsid w:val="007575F1"/>
    <w:rPr>
      <w:rFonts w:ascii="宋体" w:eastAsia="宋体" w:hAnsi="Courier New" w:cs="Courier New"/>
      <w:szCs w:val="21"/>
    </w:rPr>
  </w:style>
  <w:style w:type="character" w:customStyle="1" w:styleId="Char1">
    <w:name w:val="纯文本 Char"/>
    <w:basedOn w:val="a0"/>
    <w:link w:val="a7"/>
    <w:rsid w:val="007575F1"/>
    <w:rPr>
      <w:rFonts w:ascii="宋体" w:eastAsia="宋体" w:hAnsi="Courier New" w:cs="Courier New"/>
      <w:szCs w:val="21"/>
    </w:rPr>
  </w:style>
  <w:style w:type="paragraph" w:customStyle="1" w:styleId="p15">
    <w:name w:val="p15"/>
    <w:basedOn w:val="a"/>
    <w:rsid w:val="007029E8"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paragraph" w:styleId="a8">
    <w:name w:val="Normal (Web)"/>
    <w:basedOn w:val="a"/>
    <w:uiPriority w:val="99"/>
    <w:unhideWhenUsed/>
    <w:rsid w:val="00C35D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7">
    <w:name w:val="p17"/>
    <w:basedOn w:val="a"/>
    <w:rsid w:val="00100286"/>
    <w:pPr>
      <w:widowControl/>
    </w:pPr>
    <w:rPr>
      <w:rFonts w:ascii="宋体" w:eastAsia="宋体" w:hAnsi="宋体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460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7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76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D542EEC-07F6-4736-B4ED-E691A8D399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2</Pages>
  <Words>169</Words>
  <Characters>966</Characters>
  <Application>Microsoft Office Word</Application>
  <DocSecurity>0</DocSecurity>
  <Lines>8</Lines>
  <Paragraphs>2</Paragraphs>
  <ScaleCrop>false</ScaleCrop>
  <Company>Toshiba</Company>
  <LinksUpToDate>false</LinksUpToDate>
  <CharactersWithSpaces>1133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littledudu</cp:lastModifiedBy>
  <cp:revision>209</cp:revision>
  <dcterms:created xsi:type="dcterms:W3CDTF">2019-11-23T16:08:00Z</dcterms:created>
  <dcterms:modified xsi:type="dcterms:W3CDTF">2020-01-31T07:13:00Z</dcterms:modified>
</cp:coreProperties>
</file>