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400" w:lineRule="exact"/>
        <w:ind w:firstLine="0"/>
        <w:jc w:val="center"/>
        <w:rPr>
          <w:rFonts w:hint="default" w:ascii="微软雅黑" w:hAnsi="微软雅黑" w:eastAsia="微软雅黑" w:cs="微软雅黑"/>
          <w:b/>
          <w:sz w:val="30"/>
          <w:szCs w:val="30"/>
          <w:lang w:val="en-US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  <w:lang w:val="en-US" w:eastAsia="zh-CN"/>
        </w:rPr>
        <w:t>离职预警与保留话术</w:t>
      </w:r>
    </w:p>
    <w:p>
      <w:pPr>
        <w:pStyle w:val="13"/>
        <w:spacing w:line="400" w:lineRule="exact"/>
        <w:ind w:firstLine="0"/>
        <w:jc w:val="center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1天，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</w:rPr>
        <w:t>9:00-1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</w:rPr>
        <w:t>: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30"/>
          <w:szCs w:val="30"/>
          <w:highlight w:val="yellow"/>
        </w:rPr>
        <w:t>0</w:t>
      </w:r>
    </w:p>
    <w:p>
      <w:pPr>
        <w:pStyle w:val="13"/>
        <w:spacing w:line="2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hint="default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>总裁/VP/总经理/总监/经理/主管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/HRD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ind w:leftChars="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  <w:lang w:val="en-US" w:eastAsia="zh-CN"/>
        </w:rPr>
        <w:t>工具和产出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三个离职预警工具（提前1个月、3个月和6个月）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一份专业离职申请表（工具）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一套留人话术（实操话术）</w:t>
      </w:r>
    </w:p>
    <w:p>
      <w:pPr>
        <w:numPr>
          <w:ilvl w:val="0"/>
          <w:numId w:val="1"/>
        </w:numPr>
        <w:snapToGrid w:val="0"/>
        <w:spacing w:line="400" w:lineRule="exact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一本离职面谈手册（工具书）</w:t>
      </w:r>
    </w:p>
    <w:p>
      <w:pPr>
        <w:pStyle w:val="13"/>
        <w:spacing w:line="2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一．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开除不合格员工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1.5小时）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 xml:space="preserve"> 思考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: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1).哪些情形我们会开除员工？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2). 开除哪一类员工压力最大？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     3).为什么会产生开除员工的情形？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bCs w:val="0"/>
          <w:sz w:val="24"/>
          <w:szCs w:val="24"/>
          <w:lang w:val="en-US" w:eastAsia="zh-CN"/>
        </w:rPr>
        <w:t>开除方法和步骤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讨论：开除员工的五种办法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上级开除下属员工失败和成功案例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 3)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开除不合格员工的10个步骤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开除的策略）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4). 如何取证(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六张签字表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)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9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3. 开除话术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</w:rPr>
        <w:t>判断练习：以下情形的沟通处理是否正确？为什么？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2). 讨论和总结：开除话术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3). 要求对方第一次签字改进文件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i).性格识人与沟通策略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ii).准备工作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iii).沟通中可能发生的三种情形及应对办法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4). 开除对方当天要求签字前的准备和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沟通禁忌（案例学习）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 w:cs="微软雅黑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5). 不签字的五种不良情形与应对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4. 情绪管理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防御的20个细节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2). 安抚他人情绪五要素五步骤及练习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3).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驾驭自己</w:t>
      </w:r>
      <w:r>
        <w:rPr>
          <w:rFonts w:hint="eastAsia" w:ascii="微软雅黑" w:hAnsi="微软雅黑" w:eastAsia="微软雅黑" w:cs="微软雅黑"/>
          <w:sz w:val="24"/>
          <w:szCs w:val="24"/>
        </w:rPr>
        <w:t>情绪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5. 模拟演练：开除员工全过程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离职预警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  <w:lang w:val="en-US" w:eastAsia="zh-CN"/>
        </w:rPr>
        <w:t>（2.5小时）</w:t>
      </w:r>
    </w:p>
    <w:p>
      <w:pPr>
        <w:pStyle w:val="3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小组分享：我的离职原因</w:t>
      </w:r>
    </w:p>
    <w:p>
      <w:pPr>
        <w:pStyle w:val="3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案例复盘</w:t>
      </w:r>
      <w:r>
        <w:rPr>
          <w:rFonts w:hint="eastAsia" w:ascii="微软雅黑" w:hAnsi="微软雅黑" w:eastAsia="微软雅黑" w:cs="微软雅黑"/>
          <w:sz w:val="24"/>
          <w:szCs w:val="24"/>
        </w:rPr>
        <w:t>：为什么没能留住那些优秀员工？（具体原因）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        如果重新来过，你会怎么做？</w:t>
      </w:r>
    </w:p>
    <w:p>
      <w:pPr>
        <w:pStyle w:val="11"/>
        <w:numPr>
          <w:ilvl w:val="0"/>
          <w:numId w:val="3"/>
        </w:numPr>
        <w:spacing w:line="440" w:lineRule="exact"/>
        <w:ind w:left="0" w:leftChars="0"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离职者模型</w:t>
      </w:r>
    </w:p>
    <w:p>
      <w:pPr>
        <w:pStyle w:val="11"/>
        <w:numPr>
          <w:ilvl w:val="0"/>
          <w:numId w:val="3"/>
        </w:numPr>
        <w:spacing w:line="440" w:lineRule="exact"/>
        <w:ind w:left="0" w:leftChars="0"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预警</w:t>
      </w:r>
      <w:r>
        <w:rPr>
          <w:rFonts w:hint="eastAsia" w:ascii="微软雅黑" w:hAnsi="微软雅黑" w:eastAsia="微软雅黑" w:cs="微软雅黑"/>
          <w:sz w:val="24"/>
          <w:szCs w:val="24"/>
        </w:rPr>
        <w:t>人才异动的12个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重要</w:t>
      </w:r>
      <w:r>
        <w:rPr>
          <w:rFonts w:hint="eastAsia" w:ascii="微软雅黑" w:hAnsi="微软雅黑" w:eastAsia="微软雅黑" w:cs="微软雅黑"/>
          <w:sz w:val="24"/>
          <w:szCs w:val="24"/>
        </w:rPr>
        <w:t>信号</w:t>
      </w:r>
    </w:p>
    <w:p>
      <w:pPr>
        <w:pStyle w:val="11"/>
        <w:numPr>
          <w:ilvl w:val="0"/>
          <w:numId w:val="0"/>
        </w:numPr>
        <w:spacing w:line="440" w:lineRule="exact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工具：</w:t>
      </w:r>
      <w:r>
        <w:rPr>
          <w:rFonts w:hint="eastAsia" w:ascii="微软雅黑" w:hAnsi="微软雅黑" w:eastAsia="微软雅黑" w:cs="微软雅黑"/>
          <w:sz w:val="24"/>
          <w:szCs w:val="24"/>
        </w:rPr>
        <w:t>提前1、3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4"/>
          <w:szCs w:val="24"/>
        </w:rPr>
        <w:t>6个月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预警离职</w:t>
      </w:r>
    </w:p>
    <w:p>
      <w:pPr>
        <w:pStyle w:val="11"/>
        <w:numPr>
          <w:ilvl w:val="0"/>
          <w:numId w:val="0"/>
        </w:numPr>
        <w:spacing w:line="440" w:lineRule="exact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 职业倦怠期</w:t>
      </w:r>
    </w:p>
    <w:p>
      <w:pPr>
        <w:pStyle w:val="11"/>
        <w:numPr>
          <w:ilvl w:val="0"/>
          <w:numId w:val="0"/>
        </w:numPr>
        <w:spacing w:line="440" w:lineRule="exact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7. 角色扮演：职业访谈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</w:p>
    <w:p>
      <w:pPr>
        <w:pStyle w:val="11"/>
        <w:numPr>
          <w:ilvl w:val="0"/>
          <w:numId w:val="0"/>
        </w:numPr>
        <w:spacing w:line="440" w:lineRule="exac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三．离职面谈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  <w:t>（1小时45分钟）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20" w:firstLineChars="5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谈话准备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1).接到下属辞呈后,访谈沟通以前的1分钟内自我提问(10个问题)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2).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离职面谈的五个目的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深挖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离职原因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20分钟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).了解离职原因的追问话术样本和注意事项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2).离职申请表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 挽留沟通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30分钟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50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1).小组讨论：回忆曾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成功</w:t>
      </w:r>
      <w:r>
        <w:rPr>
          <w:rFonts w:hint="eastAsia" w:ascii="微软雅黑" w:hAnsi="微软雅黑" w:eastAsia="微软雅黑" w:cs="微软雅黑"/>
          <w:sz w:val="24"/>
          <w:szCs w:val="24"/>
        </w:rPr>
        <w:t>挽留的优秀员工，总结挽留经验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2).失败与成功的人才保留案例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3).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留人11字诀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　4).保留话术样本</w:t>
      </w:r>
    </w:p>
    <w:p>
      <w:pPr>
        <w:pStyle w:val="3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 xml:space="preserve">4.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情景模拟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练习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：上司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下属、观察员（45分钟)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 xml:space="preserve"> 5.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留不住后的工作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5分钟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优秀员工的工作总结</w:t>
      </w:r>
    </w:p>
    <w:p>
      <w:pPr>
        <w:pStyle w:val="3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微软雅黑" w:hAnsi="微软雅黑" w:eastAsia="微软雅黑" w:cs="微软雅黑"/>
          <w:b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2)</w:t>
      </w:r>
      <w:r>
        <w:rPr>
          <w:rFonts w:hint="eastAsia"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辞职期工作任务布置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numId w:val="0"/>
        </w:num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四．复习和答疑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  <w:t>（10分钟）</w:t>
      </w:r>
    </w:p>
    <w:p>
      <w:pPr>
        <w:numPr>
          <w:numId w:val="0"/>
        </w:num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 xml:space="preserve">五. 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考试（现场考，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lang w:val="en-US" w:eastAsia="zh-CN"/>
        </w:rPr>
        <w:t>二维码，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手机操作，开卷，100分满，当场得分）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（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kern w:val="0"/>
          <w:sz w:val="24"/>
          <w:szCs w:val="24"/>
          <w:highlight w:val="yellow"/>
        </w:rPr>
        <w:t>0分钟）</w:t>
      </w:r>
    </w:p>
    <w:p>
      <w:pPr>
        <w:spacing w:line="400" w:lineRule="exact"/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：识别内部优秀人才的常见12个事件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附2：保留人才的方法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附3：</w:t>
      </w:r>
      <w:r>
        <w:rPr>
          <w:rFonts w:hint="eastAsia" w:ascii="微软雅黑" w:hAnsi="微软雅黑" w:eastAsia="微软雅黑" w:cs="微软雅黑"/>
          <w:sz w:val="24"/>
          <w:szCs w:val="24"/>
        </w:rPr>
        <w:t>关键岗位突然离职人员的12种工作补足办法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附4：</w:t>
      </w:r>
      <w:r>
        <w:rPr>
          <w:rFonts w:hint="eastAsia" w:ascii="微软雅黑" w:hAnsi="微软雅黑" w:eastAsia="微软雅黑" w:cs="微软雅黑"/>
          <w:sz w:val="24"/>
          <w:szCs w:val="24"/>
        </w:rPr>
        <w:t>是否取消岗位的7个重要提问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附5：</w:t>
      </w:r>
      <w:r>
        <w:rPr>
          <w:rFonts w:hint="eastAsia" w:ascii="微软雅黑" w:hAnsi="微软雅黑" w:eastAsia="微软雅黑" w:cs="微软雅黑"/>
          <w:sz w:val="24"/>
          <w:szCs w:val="24"/>
        </w:rPr>
        <w:t>降低离职率的四种免费方法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附6: 健康的人格</w:t>
      </w:r>
    </w:p>
    <w:p>
      <w:pPr>
        <w:pStyle w:val="13"/>
        <w:spacing w:line="400" w:lineRule="exact"/>
        <w:ind w:firstLine="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附7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：激励语录</w:t>
      </w:r>
    </w:p>
    <w:p>
      <w:pPr>
        <w:pStyle w:val="13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567" w:right="851" w:bottom="0" w:left="851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D57E5D"/>
    <w:multiLevelType w:val="singleLevel"/>
    <w:tmpl w:val="94D57E5D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B9DD69D8"/>
    <w:multiLevelType w:val="singleLevel"/>
    <w:tmpl w:val="B9DD69D8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276F2A8"/>
    <w:multiLevelType w:val="singleLevel"/>
    <w:tmpl w:val="1276F2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02D"/>
    <w:rsid w:val="00015869"/>
    <w:rsid w:val="000162EE"/>
    <w:rsid w:val="00017187"/>
    <w:rsid w:val="00024C10"/>
    <w:rsid w:val="00033E16"/>
    <w:rsid w:val="00035ACD"/>
    <w:rsid w:val="00046D32"/>
    <w:rsid w:val="000677AD"/>
    <w:rsid w:val="00071288"/>
    <w:rsid w:val="00072726"/>
    <w:rsid w:val="000A402D"/>
    <w:rsid w:val="000C20D1"/>
    <w:rsid w:val="000D6CA2"/>
    <w:rsid w:val="000F0968"/>
    <w:rsid w:val="00140CEC"/>
    <w:rsid w:val="00153FC4"/>
    <w:rsid w:val="00172DDE"/>
    <w:rsid w:val="00175059"/>
    <w:rsid w:val="00176D23"/>
    <w:rsid w:val="001B5612"/>
    <w:rsid w:val="001C0B3D"/>
    <w:rsid w:val="001C721B"/>
    <w:rsid w:val="001E2EAA"/>
    <w:rsid w:val="001F3D41"/>
    <w:rsid w:val="00216CF4"/>
    <w:rsid w:val="00231F6E"/>
    <w:rsid w:val="00262A05"/>
    <w:rsid w:val="002C5D96"/>
    <w:rsid w:val="002D4034"/>
    <w:rsid w:val="0030774B"/>
    <w:rsid w:val="00310D2A"/>
    <w:rsid w:val="003215D9"/>
    <w:rsid w:val="00356A2F"/>
    <w:rsid w:val="00361771"/>
    <w:rsid w:val="0036501A"/>
    <w:rsid w:val="00366188"/>
    <w:rsid w:val="003664DB"/>
    <w:rsid w:val="00371138"/>
    <w:rsid w:val="003730F3"/>
    <w:rsid w:val="0039133F"/>
    <w:rsid w:val="0039137C"/>
    <w:rsid w:val="003A55C8"/>
    <w:rsid w:val="003A5727"/>
    <w:rsid w:val="003B376A"/>
    <w:rsid w:val="003B510F"/>
    <w:rsid w:val="003B76B9"/>
    <w:rsid w:val="003D5CFE"/>
    <w:rsid w:val="003E6A6E"/>
    <w:rsid w:val="003F0120"/>
    <w:rsid w:val="004010A6"/>
    <w:rsid w:val="00406F05"/>
    <w:rsid w:val="00444804"/>
    <w:rsid w:val="00450232"/>
    <w:rsid w:val="00455095"/>
    <w:rsid w:val="00461BA9"/>
    <w:rsid w:val="004645F3"/>
    <w:rsid w:val="00472D19"/>
    <w:rsid w:val="004816BE"/>
    <w:rsid w:val="00482970"/>
    <w:rsid w:val="00493B54"/>
    <w:rsid w:val="004B7B16"/>
    <w:rsid w:val="004C460D"/>
    <w:rsid w:val="004E43B4"/>
    <w:rsid w:val="004F277C"/>
    <w:rsid w:val="0051000E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B108E"/>
    <w:rsid w:val="005B25B2"/>
    <w:rsid w:val="005B6ED6"/>
    <w:rsid w:val="005D49DF"/>
    <w:rsid w:val="005E1464"/>
    <w:rsid w:val="00600717"/>
    <w:rsid w:val="006143B9"/>
    <w:rsid w:val="00615007"/>
    <w:rsid w:val="0061640A"/>
    <w:rsid w:val="0062094B"/>
    <w:rsid w:val="00625A4E"/>
    <w:rsid w:val="0063109F"/>
    <w:rsid w:val="00637766"/>
    <w:rsid w:val="006608E2"/>
    <w:rsid w:val="00666B2C"/>
    <w:rsid w:val="006A18B2"/>
    <w:rsid w:val="006A24E9"/>
    <w:rsid w:val="006B0D2E"/>
    <w:rsid w:val="006C1895"/>
    <w:rsid w:val="006D564F"/>
    <w:rsid w:val="006F3495"/>
    <w:rsid w:val="00741F6D"/>
    <w:rsid w:val="00755048"/>
    <w:rsid w:val="00767E13"/>
    <w:rsid w:val="007837E2"/>
    <w:rsid w:val="00785EAE"/>
    <w:rsid w:val="007B24B8"/>
    <w:rsid w:val="007B607D"/>
    <w:rsid w:val="007C6A23"/>
    <w:rsid w:val="007D1427"/>
    <w:rsid w:val="007D3A11"/>
    <w:rsid w:val="007D6EC8"/>
    <w:rsid w:val="008014D4"/>
    <w:rsid w:val="00802CBC"/>
    <w:rsid w:val="00824509"/>
    <w:rsid w:val="0082523C"/>
    <w:rsid w:val="00830AA2"/>
    <w:rsid w:val="00836105"/>
    <w:rsid w:val="00844C3B"/>
    <w:rsid w:val="00852508"/>
    <w:rsid w:val="00860238"/>
    <w:rsid w:val="00873E47"/>
    <w:rsid w:val="00887CFF"/>
    <w:rsid w:val="008A6390"/>
    <w:rsid w:val="008A63FB"/>
    <w:rsid w:val="008E16D6"/>
    <w:rsid w:val="008F4EBB"/>
    <w:rsid w:val="00910CB7"/>
    <w:rsid w:val="00916B5B"/>
    <w:rsid w:val="00937920"/>
    <w:rsid w:val="0094018A"/>
    <w:rsid w:val="009A6754"/>
    <w:rsid w:val="009C484B"/>
    <w:rsid w:val="009E3AB9"/>
    <w:rsid w:val="009F3DAB"/>
    <w:rsid w:val="00A02D6A"/>
    <w:rsid w:val="00A201E6"/>
    <w:rsid w:val="00A256FE"/>
    <w:rsid w:val="00A47A39"/>
    <w:rsid w:val="00A677E6"/>
    <w:rsid w:val="00A94971"/>
    <w:rsid w:val="00AB0D2A"/>
    <w:rsid w:val="00AB19A0"/>
    <w:rsid w:val="00AB3DEA"/>
    <w:rsid w:val="00AB749D"/>
    <w:rsid w:val="00B17C9E"/>
    <w:rsid w:val="00B379F8"/>
    <w:rsid w:val="00B51AF3"/>
    <w:rsid w:val="00B8392E"/>
    <w:rsid w:val="00B86B09"/>
    <w:rsid w:val="00B9380C"/>
    <w:rsid w:val="00B96C62"/>
    <w:rsid w:val="00BA120C"/>
    <w:rsid w:val="00BA4F29"/>
    <w:rsid w:val="00BB5D6A"/>
    <w:rsid w:val="00BD20C9"/>
    <w:rsid w:val="00BF3A44"/>
    <w:rsid w:val="00BF59DF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96A8B"/>
    <w:rsid w:val="00CC1880"/>
    <w:rsid w:val="00CE0551"/>
    <w:rsid w:val="00CF4B47"/>
    <w:rsid w:val="00D052E8"/>
    <w:rsid w:val="00D12389"/>
    <w:rsid w:val="00D17A92"/>
    <w:rsid w:val="00D23999"/>
    <w:rsid w:val="00D53459"/>
    <w:rsid w:val="00D55C56"/>
    <w:rsid w:val="00D56D83"/>
    <w:rsid w:val="00D56DE3"/>
    <w:rsid w:val="00D73DFF"/>
    <w:rsid w:val="00D80E76"/>
    <w:rsid w:val="00D85B2B"/>
    <w:rsid w:val="00D96CC9"/>
    <w:rsid w:val="00DA72A6"/>
    <w:rsid w:val="00DB2D4B"/>
    <w:rsid w:val="00DC551B"/>
    <w:rsid w:val="00E00521"/>
    <w:rsid w:val="00E05926"/>
    <w:rsid w:val="00E10060"/>
    <w:rsid w:val="00E15C88"/>
    <w:rsid w:val="00E27147"/>
    <w:rsid w:val="00E367AA"/>
    <w:rsid w:val="00E61EE9"/>
    <w:rsid w:val="00E867DD"/>
    <w:rsid w:val="00EC1623"/>
    <w:rsid w:val="00F03D69"/>
    <w:rsid w:val="00F111C7"/>
    <w:rsid w:val="00F2047D"/>
    <w:rsid w:val="00F2230D"/>
    <w:rsid w:val="00F25ADA"/>
    <w:rsid w:val="00F26786"/>
    <w:rsid w:val="00F444FE"/>
    <w:rsid w:val="00FB6E48"/>
    <w:rsid w:val="00FC4BC3"/>
    <w:rsid w:val="00FD7A76"/>
    <w:rsid w:val="00FD7C23"/>
    <w:rsid w:val="00FF7CE6"/>
    <w:rsid w:val="01727EC3"/>
    <w:rsid w:val="03EE3E84"/>
    <w:rsid w:val="04811036"/>
    <w:rsid w:val="04B71C9C"/>
    <w:rsid w:val="06112456"/>
    <w:rsid w:val="0701678F"/>
    <w:rsid w:val="079376EF"/>
    <w:rsid w:val="097A129E"/>
    <w:rsid w:val="0A48360B"/>
    <w:rsid w:val="0B9E544A"/>
    <w:rsid w:val="0CB67CEA"/>
    <w:rsid w:val="0D1B2E41"/>
    <w:rsid w:val="0E0F0753"/>
    <w:rsid w:val="0EA63AE8"/>
    <w:rsid w:val="0ED406C9"/>
    <w:rsid w:val="10845BD9"/>
    <w:rsid w:val="12264E30"/>
    <w:rsid w:val="13FB0BB5"/>
    <w:rsid w:val="16AB7045"/>
    <w:rsid w:val="17345E84"/>
    <w:rsid w:val="191E7EC5"/>
    <w:rsid w:val="1DCC1202"/>
    <w:rsid w:val="1E66340C"/>
    <w:rsid w:val="1E841989"/>
    <w:rsid w:val="1E8826B5"/>
    <w:rsid w:val="1E9550F3"/>
    <w:rsid w:val="1F976F2C"/>
    <w:rsid w:val="1FAB4993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4612C9"/>
    <w:rsid w:val="2B4945BE"/>
    <w:rsid w:val="2B7B543C"/>
    <w:rsid w:val="2E7044C3"/>
    <w:rsid w:val="32914586"/>
    <w:rsid w:val="354B52E5"/>
    <w:rsid w:val="355A448E"/>
    <w:rsid w:val="36812A5A"/>
    <w:rsid w:val="371D0151"/>
    <w:rsid w:val="384B1B5A"/>
    <w:rsid w:val="39185B3A"/>
    <w:rsid w:val="3CA90616"/>
    <w:rsid w:val="3DAE6D1B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300521D"/>
    <w:rsid w:val="4523210B"/>
    <w:rsid w:val="45662708"/>
    <w:rsid w:val="46CD690E"/>
    <w:rsid w:val="470903A3"/>
    <w:rsid w:val="47886620"/>
    <w:rsid w:val="4AA36004"/>
    <w:rsid w:val="4B5E628B"/>
    <w:rsid w:val="4BE6120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53F2735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B048C"/>
    <w:rsid w:val="6DCF61FC"/>
    <w:rsid w:val="6DF32069"/>
    <w:rsid w:val="6E5105A0"/>
    <w:rsid w:val="70794AA8"/>
    <w:rsid w:val="70EA777D"/>
    <w:rsid w:val="72AD40DA"/>
    <w:rsid w:val="74051DF7"/>
    <w:rsid w:val="74F1461D"/>
    <w:rsid w:val="75480863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2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正文缩进 字符"/>
    <w:basedOn w:val="8"/>
    <w:link w:val="2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3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5">
    <w:name w:val="批注框文本 字符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1431</Words>
  <Characters>8158</Characters>
  <Lines>67</Lines>
  <Paragraphs>19</Paragraphs>
  <TotalTime>10</TotalTime>
  <ScaleCrop>false</ScaleCrop>
  <LinksUpToDate>false</LinksUpToDate>
  <CharactersWithSpaces>9570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2020-11-25T04:32:00Z</dcterms:created>
  <dc:creator>shawn meng</dc:creator>
  <cp:lastModifiedBy>探索者LindaZ</cp:lastModifiedBy>
  <dcterms:modified xsi:type="dcterms:W3CDTF">2021-10-20T09:20:32Z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7B458B25180C43869650264A8D051020</vt:lpwstr>
  </property>
</Properties>
</file>