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A9B" w:rsidRDefault="00591A9B" w:rsidP="00902D2E">
      <w:pPr>
        <w:spacing w:line="360" w:lineRule="auto"/>
        <w:ind w:firstLineChars="1000" w:firstLine="3200"/>
        <w:rPr>
          <w:rFonts w:ascii="微软雅黑" w:eastAsia="微软雅黑" w:hAnsi="微软雅黑" w:cs="宋体"/>
          <w:b/>
          <w:bCs/>
          <w:sz w:val="32"/>
          <w:szCs w:val="21"/>
        </w:rPr>
      </w:pPr>
      <w:r>
        <w:rPr>
          <w:rFonts w:ascii="微软雅黑" w:eastAsia="微软雅黑" w:hAnsi="微软雅黑" w:cs="宋体" w:hint="eastAsia"/>
          <w:b/>
          <w:bCs/>
          <w:sz w:val="32"/>
          <w:szCs w:val="21"/>
        </w:rPr>
        <w:t>《魅力领导力》</w:t>
      </w:r>
    </w:p>
    <w:p w:rsidR="00591A9B" w:rsidRPr="00EF0071" w:rsidRDefault="00591A9B" w:rsidP="00F80254">
      <w:pPr>
        <w:spacing w:line="360" w:lineRule="auto"/>
        <w:ind w:firstLineChars="1300" w:firstLine="3640"/>
        <w:rPr>
          <w:rFonts w:ascii="微软雅黑" w:eastAsia="微软雅黑" w:hAnsi="微软雅黑" w:cs="宋体"/>
          <w:bCs/>
          <w:sz w:val="28"/>
          <w:szCs w:val="28"/>
        </w:rPr>
      </w:pPr>
      <w:r w:rsidRPr="00EF0071">
        <w:rPr>
          <w:rFonts w:ascii="微软雅黑" w:eastAsia="微软雅黑" w:hAnsi="微软雅黑" w:cs="宋体" w:hint="eastAsia"/>
          <w:bCs/>
          <w:sz w:val="28"/>
          <w:szCs w:val="28"/>
        </w:rPr>
        <w:t>课程</w:t>
      </w:r>
      <w:r w:rsidRPr="00EF0071">
        <w:rPr>
          <w:rFonts w:ascii="微软雅黑" w:eastAsia="微软雅黑" w:hAnsi="微软雅黑" w:cs="宋体"/>
          <w:bCs/>
          <w:sz w:val="28"/>
          <w:szCs w:val="28"/>
        </w:rPr>
        <w:t>大纲</w:t>
      </w:r>
    </w:p>
    <w:p w:rsidR="00591A9B" w:rsidRPr="00AC4238" w:rsidRDefault="00591A9B" w:rsidP="00F80254">
      <w:pPr>
        <w:spacing w:line="360" w:lineRule="auto"/>
        <w:ind w:firstLineChars="1200" w:firstLine="3373"/>
        <w:rPr>
          <w:rFonts w:asciiTheme="minorEastAsia" w:hAnsiTheme="minorEastAsia" w:cs="宋体"/>
          <w:b/>
          <w:bCs/>
          <w:sz w:val="28"/>
          <w:szCs w:val="28"/>
        </w:rPr>
      </w:pPr>
      <w:r w:rsidRPr="00AC4238">
        <w:rPr>
          <w:rFonts w:asciiTheme="minorEastAsia" w:hAnsiTheme="minorEastAsia" w:cs="宋体" w:hint="eastAsia"/>
          <w:b/>
          <w:bCs/>
          <w:sz w:val="28"/>
          <w:szCs w:val="28"/>
        </w:rPr>
        <w:t>主讲：姚光林</w:t>
      </w:r>
    </w:p>
    <w:p w:rsidR="00591A9B" w:rsidRPr="005A0FAE" w:rsidRDefault="00591A9B" w:rsidP="00591A9B">
      <w:pPr>
        <w:spacing w:line="360" w:lineRule="auto"/>
        <w:rPr>
          <w:rFonts w:ascii="微软雅黑" w:eastAsia="微软雅黑" w:hAnsi="微软雅黑" w:cs="宋体"/>
          <w:b/>
          <w:bCs/>
          <w:szCs w:val="21"/>
        </w:rPr>
      </w:pPr>
      <w:r>
        <w:rPr>
          <w:rFonts w:ascii="微软雅黑" w:eastAsia="微软雅黑" w:hAnsi="微软雅黑" w:cs="宋体" w:hint="eastAsia"/>
          <w:b/>
          <w:bCs/>
          <w:szCs w:val="21"/>
        </w:rPr>
        <w:t>【</w:t>
      </w:r>
      <w:r w:rsidRPr="005A0FAE">
        <w:rPr>
          <w:rFonts w:ascii="微软雅黑" w:eastAsia="微软雅黑" w:hAnsi="微软雅黑" w:cs="宋体" w:hint="eastAsia"/>
          <w:b/>
          <w:bCs/>
          <w:szCs w:val="21"/>
        </w:rPr>
        <w:t>课程</w:t>
      </w:r>
      <w:r>
        <w:rPr>
          <w:rFonts w:ascii="微软雅黑" w:eastAsia="微软雅黑" w:hAnsi="微软雅黑" w:cs="宋体" w:hint="eastAsia"/>
          <w:b/>
          <w:bCs/>
          <w:szCs w:val="21"/>
        </w:rPr>
        <w:t>背景】</w:t>
      </w:r>
    </w:p>
    <w:p w:rsidR="00591A9B" w:rsidRDefault="00591A9B" w:rsidP="00591A9B">
      <w:pPr>
        <w:ind w:firstLineChars="100" w:firstLine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领导力是一种管理团队、激励员工、整合资源的能力，其</w:t>
      </w:r>
      <w:r w:rsidR="00B848DB">
        <w:rPr>
          <w:rFonts w:asciiTheme="minorEastAsia" w:hAnsiTheme="minorEastAsia" w:hint="eastAsia"/>
        </w:rPr>
        <w:t>本质</w:t>
      </w:r>
      <w:r>
        <w:rPr>
          <w:rFonts w:asciiTheme="minorEastAsia" w:hAnsiTheme="minorEastAsia" w:hint="eastAsia"/>
        </w:rPr>
        <w:t>是影响力。管理者提升领导力，会游刃有余地管理团队，发挥向心力的作用，促进企业目标的达成。</w:t>
      </w:r>
    </w:p>
    <w:p w:rsidR="00591A9B" w:rsidRPr="009F4B90" w:rsidRDefault="00591A9B" w:rsidP="00591A9B">
      <w:pPr>
        <w:spacing w:line="360" w:lineRule="auto"/>
        <w:rPr>
          <w:rFonts w:ascii="微软雅黑" w:eastAsia="微软雅黑" w:hAnsi="微软雅黑" w:cs="宋体"/>
          <w:b/>
          <w:bCs/>
          <w:szCs w:val="21"/>
        </w:rPr>
      </w:pPr>
      <w:r>
        <w:rPr>
          <w:rFonts w:ascii="微软雅黑" w:eastAsia="微软雅黑" w:hAnsi="微软雅黑" w:cs="宋体" w:hint="eastAsia"/>
          <w:b/>
          <w:bCs/>
          <w:szCs w:val="21"/>
        </w:rPr>
        <w:t>【</w:t>
      </w:r>
      <w:r w:rsidRPr="009F4B90">
        <w:rPr>
          <w:rFonts w:ascii="微软雅黑" w:eastAsia="微软雅黑" w:hAnsi="微软雅黑" w:cs="宋体" w:hint="eastAsia"/>
          <w:b/>
          <w:bCs/>
          <w:szCs w:val="21"/>
        </w:rPr>
        <w:t>学员对象</w:t>
      </w:r>
      <w:r>
        <w:rPr>
          <w:rFonts w:ascii="微软雅黑" w:eastAsia="微软雅黑" w:hAnsi="微软雅黑" w:cs="宋体" w:hint="eastAsia"/>
          <w:b/>
          <w:bCs/>
          <w:szCs w:val="21"/>
        </w:rPr>
        <w:t>】</w:t>
      </w:r>
    </w:p>
    <w:p w:rsidR="00591A9B" w:rsidRPr="009F4B90" w:rsidRDefault="00591A9B" w:rsidP="00591A9B">
      <w:pPr>
        <w:tabs>
          <w:tab w:val="left" w:pos="420"/>
        </w:tabs>
        <w:spacing w:line="360" w:lineRule="auto"/>
        <w:ind w:firstLineChars="50" w:firstLine="105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中高层管理者</w:t>
      </w:r>
    </w:p>
    <w:p w:rsidR="00591A9B" w:rsidRPr="005A0FAE" w:rsidRDefault="00591A9B" w:rsidP="00591A9B">
      <w:pPr>
        <w:spacing w:line="360" w:lineRule="auto"/>
        <w:rPr>
          <w:rFonts w:ascii="微软雅黑" w:eastAsia="微软雅黑" w:hAnsi="微软雅黑" w:cs="宋体"/>
          <w:b/>
          <w:bCs/>
          <w:szCs w:val="21"/>
        </w:rPr>
      </w:pPr>
      <w:r>
        <w:rPr>
          <w:rFonts w:ascii="微软雅黑" w:eastAsia="微软雅黑" w:hAnsi="微软雅黑" w:cs="宋体" w:hint="eastAsia"/>
          <w:b/>
          <w:bCs/>
          <w:szCs w:val="21"/>
        </w:rPr>
        <w:t>【</w:t>
      </w:r>
      <w:r w:rsidRPr="009F4B90">
        <w:rPr>
          <w:rFonts w:ascii="微软雅黑" w:eastAsia="微软雅黑" w:hAnsi="微软雅黑" w:cs="宋体" w:hint="eastAsia"/>
          <w:b/>
          <w:bCs/>
          <w:szCs w:val="21"/>
        </w:rPr>
        <w:t>标准课时</w:t>
      </w:r>
      <w:r>
        <w:rPr>
          <w:rFonts w:ascii="微软雅黑" w:eastAsia="微软雅黑" w:hAnsi="微软雅黑" w:cs="宋体" w:hint="eastAsia"/>
          <w:b/>
          <w:bCs/>
          <w:szCs w:val="21"/>
        </w:rPr>
        <w:t>】</w:t>
      </w:r>
    </w:p>
    <w:p w:rsidR="00591A9B" w:rsidRPr="00221256" w:rsidRDefault="00591A9B" w:rsidP="00591A9B">
      <w:pPr>
        <w:ind w:firstLineChars="50" w:firstLine="105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1</w:t>
      </w:r>
      <w:r w:rsidRPr="009F4B90">
        <w:rPr>
          <w:rFonts w:ascii="宋体" w:eastAsia="宋体" w:hAnsi="宋体" w:cs="宋体" w:hint="eastAsia"/>
          <w:color w:val="000000"/>
          <w:szCs w:val="21"/>
        </w:rPr>
        <w:t>天</w:t>
      </w:r>
      <w:r>
        <w:rPr>
          <w:rFonts w:ascii="宋体" w:eastAsia="宋体" w:hAnsi="宋体" w:cs="宋体" w:hint="eastAsia"/>
          <w:color w:val="000000"/>
          <w:szCs w:val="21"/>
        </w:rPr>
        <w:t>（6课时）</w:t>
      </w:r>
    </w:p>
    <w:p w:rsidR="00591A9B" w:rsidRPr="005A0FAE" w:rsidRDefault="00591A9B" w:rsidP="00591A9B">
      <w:pPr>
        <w:spacing w:line="360" w:lineRule="auto"/>
        <w:rPr>
          <w:rFonts w:ascii="微软雅黑" w:eastAsia="微软雅黑" w:hAnsi="微软雅黑" w:cs="宋体"/>
          <w:b/>
          <w:bCs/>
          <w:szCs w:val="21"/>
        </w:rPr>
      </w:pPr>
      <w:r>
        <w:rPr>
          <w:rFonts w:ascii="微软雅黑" w:eastAsia="微软雅黑" w:hAnsi="微软雅黑" w:cs="宋体" w:hint="eastAsia"/>
          <w:b/>
          <w:bCs/>
          <w:szCs w:val="21"/>
        </w:rPr>
        <w:t>【授课方式】</w:t>
      </w:r>
    </w:p>
    <w:p w:rsidR="00591A9B" w:rsidRPr="00B3348C" w:rsidRDefault="00965305" w:rsidP="00965305">
      <w:pPr>
        <w:tabs>
          <w:tab w:val="left" w:pos="420"/>
        </w:tabs>
        <w:spacing w:line="360" w:lineRule="auto"/>
        <w:ind w:firstLineChars="50" w:firstLine="105"/>
        <w:rPr>
          <w:rFonts w:ascii="新宋体" w:eastAsia="新宋体" w:hAnsi="新宋体" w:cs="宋体"/>
          <w:color w:val="000000"/>
          <w:szCs w:val="21"/>
        </w:rPr>
      </w:pPr>
      <w:r>
        <w:rPr>
          <w:rFonts w:ascii="新宋体" w:eastAsia="新宋体" w:hAnsi="新宋体" w:cs="宋体" w:hint="eastAsia"/>
          <w:color w:val="000000"/>
          <w:szCs w:val="21"/>
        </w:rPr>
        <w:t>分组学习</w:t>
      </w:r>
    </w:p>
    <w:p w:rsidR="00591A9B" w:rsidRPr="00B3348C" w:rsidRDefault="00591A9B" w:rsidP="00591A9B">
      <w:pPr>
        <w:spacing w:line="360" w:lineRule="auto"/>
        <w:rPr>
          <w:rFonts w:ascii="微软雅黑" w:eastAsia="微软雅黑" w:hAnsi="微软雅黑" w:cs="宋体"/>
          <w:b/>
          <w:bCs/>
          <w:szCs w:val="21"/>
        </w:rPr>
      </w:pPr>
      <w:r>
        <w:rPr>
          <w:rFonts w:ascii="微软雅黑" w:eastAsia="微软雅黑" w:hAnsi="微软雅黑" w:cs="宋体" w:hint="eastAsia"/>
          <w:b/>
          <w:bCs/>
          <w:szCs w:val="21"/>
        </w:rPr>
        <w:t>【课程纲要】</w:t>
      </w:r>
    </w:p>
    <w:p w:rsidR="00591A9B" w:rsidRDefault="00591A9B" w:rsidP="00591A9B">
      <w:pPr>
        <w:numPr>
          <w:ilvl w:val="0"/>
          <w:numId w:val="1"/>
        </w:numPr>
      </w:pPr>
      <w:r w:rsidRPr="00FA2635">
        <w:rPr>
          <w:rFonts w:hint="eastAsia"/>
        </w:rPr>
        <w:t>领导</w:t>
      </w:r>
      <w:r w:rsidR="00B67A9C">
        <w:rPr>
          <w:rFonts w:hint="eastAsia"/>
        </w:rPr>
        <w:t>魅力，赢得人心</w:t>
      </w:r>
    </w:p>
    <w:p w:rsidR="00591A9B" w:rsidRPr="00AB571A" w:rsidRDefault="00591A9B" w:rsidP="00591A9B">
      <w:pPr>
        <w:pStyle w:val="a5"/>
        <w:numPr>
          <w:ilvl w:val="0"/>
          <w:numId w:val="29"/>
        </w:numPr>
        <w:ind w:firstLineChars="0"/>
      </w:pPr>
      <w:r w:rsidRPr="00AB571A">
        <w:rPr>
          <w:rFonts w:hint="eastAsia"/>
        </w:rPr>
        <w:t>领导与领导力的概念</w:t>
      </w:r>
    </w:p>
    <w:p w:rsidR="00591A9B" w:rsidRDefault="00591A9B" w:rsidP="00591A9B">
      <w:pPr>
        <w:pStyle w:val="a5"/>
        <w:numPr>
          <w:ilvl w:val="0"/>
          <w:numId w:val="29"/>
        </w:numPr>
        <w:ind w:firstLineChars="0"/>
      </w:pPr>
      <w:r>
        <w:rPr>
          <w:rFonts w:hint="eastAsia"/>
        </w:rPr>
        <w:t>领导力的本质：影响力</w:t>
      </w:r>
    </w:p>
    <w:p w:rsidR="00591A9B" w:rsidRDefault="00591A9B" w:rsidP="00591A9B">
      <w:pPr>
        <w:pStyle w:val="a5"/>
        <w:numPr>
          <w:ilvl w:val="0"/>
          <w:numId w:val="29"/>
        </w:numPr>
        <w:ind w:firstLineChars="0"/>
      </w:pPr>
      <w:r>
        <w:rPr>
          <w:rFonts w:ascii="新宋体" w:eastAsia="新宋体" w:hAnsi="新宋体" w:cs="宋体" w:hint="eastAsia"/>
          <w:bCs/>
          <w:szCs w:val="21"/>
        </w:rPr>
        <w:t>管理者</w:t>
      </w:r>
      <w:r>
        <w:rPr>
          <w:rFonts w:hint="eastAsia"/>
        </w:rPr>
        <w:t>如何树立在团队中的威信与影响力</w:t>
      </w:r>
      <w:r w:rsidR="00C97748">
        <w:rPr>
          <w:rFonts w:hint="eastAsia"/>
        </w:rPr>
        <w:t>，增强领导魅力</w:t>
      </w:r>
    </w:p>
    <w:p w:rsidR="00591A9B" w:rsidRDefault="00591A9B" w:rsidP="00591A9B">
      <w:pPr>
        <w:pStyle w:val="a5"/>
        <w:numPr>
          <w:ilvl w:val="0"/>
          <w:numId w:val="29"/>
        </w:numPr>
        <w:ind w:firstLineChars="0"/>
        <w:rPr>
          <w:color w:val="000000" w:themeColor="text1"/>
        </w:rPr>
      </w:pPr>
      <w:r w:rsidRPr="00AB571A">
        <w:rPr>
          <w:rFonts w:hint="eastAsia"/>
        </w:rPr>
        <w:t>领导力的核心——</w:t>
      </w:r>
      <w:r w:rsidRPr="00D752E3">
        <w:rPr>
          <w:rFonts w:hint="eastAsia"/>
          <w:color w:val="000000" w:themeColor="text1"/>
        </w:rPr>
        <w:t>自我管理</w:t>
      </w:r>
    </w:p>
    <w:p w:rsidR="00C97748" w:rsidRPr="00D752E3" w:rsidRDefault="00C97748" w:rsidP="00C97748">
      <w:pPr>
        <w:pStyle w:val="a5"/>
        <w:ind w:left="720" w:firstLineChars="0" w:firstLine="0"/>
        <w:rPr>
          <w:color w:val="000000" w:themeColor="text1"/>
        </w:rPr>
      </w:pPr>
      <w:r>
        <w:rPr>
          <w:rFonts w:hint="eastAsia"/>
        </w:rPr>
        <w:t>自我管理之四项基本管理</w:t>
      </w:r>
    </w:p>
    <w:p w:rsidR="00946FE8" w:rsidRPr="00591A9B" w:rsidRDefault="00946FE8" w:rsidP="00946FE8"/>
    <w:p w:rsidR="00E43874" w:rsidRDefault="00591A9B" w:rsidP="00E43874">
      <w:r>
        <w:rPr>
          <w:rFonts w:asciiTheme="minorEastAsia" w:hAnsiTheme="minorEastAsia" w:hint="eastAsia"/>
        </w:rPr>
        <w:t>二、</w:t>
      </w:r>
      <w:r w:rsidR="00E43874">
        <w:rPr>
          <w:rFonts w:hint="eastAsia"/>
        </w:rPr>
        <w:t>定位角色，了然于心</w:t>
      </w:r>
    </w:p>
    <w:p w:rsidR="00C97748" w:rsidRDefault="00591A9B" w:rsidP="00C97748">
      <w:r>
        <w:rPr>
          <w:rFonts w:hint="eastAsia"/>
        </w:rPr>
        <w:t>管理者</w:t>
      </w:r>
      <w:r w:rsidR="00600E21">
        <w:rPr>
          <w:rFonts w:hint="eastAsia"/>
        </w:rPr>
        <w:t>要</w:t>
      </w:r>
      <w:r w:rsidR="00E43874">
        <w:rPr>
          <w:rFonts w:hint="eastAsia"/>
        </w:rPr>
        <w:t>明确自身在</w:t>
      </w:r>
      <w:r w:rsidR="0041549D">
        <w:rPr>
          <w:rFonts w:hint="eastAsia"/>
        </w:rPr>
        <w:t>企业</w:t>
      </w:r>
      <w:r w:rsidR="00E43874">
        <w:rPr>
          <w:rFonts w:hint="eastAsia"/>
        </w:rPr>
        <w:t>中的角色定位与</w:t>
      </w:r>
      <w:r w:rsidR="003C70E0">
        <w:rPr>
          <w:rFonts w:hint="eastAsia"/>
        </w:rPr>
        <w:t>应</w:t>
      </w:r>
      <w:r w:rsidR="00E43874">
        <w:rPr>
          <w:rFonts w:hint="eastAsia"/>
        </w:rPr>
        <w:t>承担的管理责任</w:t>
      </w:r>
      <w:r w:rsidR="00845F22">
        <w:rPr>
          <w:rFonts w:hint="eastAsia"/>
        </w:rPr>
        <w:t>。</w:t>
      </w:r>
    </w:p>
    <w:p w:rsidR="00845F22" w:rsidRDefault="00C97748" w:rsidP="00C97748">
      <w:r>
        <w:rPr>
          <w:rFonts w:hint="eastAsia"/>
        </w:rPr>
        <w:t>（一）</w:t>
      </w:r>
      <w:r w:rsidR="00845F22">
        <w:rPr>
          <w:rFonts w:hint="eastAsia"/>
        </w:rPr>
        <w:t>角色定位</w:t>
      </w:r>
    </w:p>
    <w:p w:rsidR="00845F22" w:rsidRDefault="00845F22" w:rsidP="00845F22">
      <w:r>
        <w:rPr>
          <w:rFonts w:asciiTheme="minorEastAsia" w:hAnsiTheme="minorEastAsia" w:hint="eastAsia"/>
        </w:rPr>
        <w:t>——</w:t>
      </w:r>
      <w:r>
        <w:rPr>
          <w:rFonts w:hint="eastAsia"/>
        </w:rPr>
        <w:t>企业的中坚力量</w:t>
      </w:r>
      <w:r w:rsidR="00430C3D">
        <w:rPr>
          <w:rFonts w:hint="eastAsia"/>
        </w:rPr>
        <w:t>，</w:t>
      </w:r>
      <w:r>
        <w:rPr>
          <w:rFonts w:hint="eastAsia"/>
        </w:rPr>
        <w:t>如同中流之砥柱</w:t>
      </w:r>
    </w:p>
    <w:p w:rsidR="00845F22" w:rsidRDefault="00845F22" w:rsidP="00E43874">
      <w:r>
        <w:rPr>
          <w:rFonts w:hint="eastAsia"/>
        </w:rPr>
        <w:t>——执行力的关键点</w:t>
      </w:r>
      <w:r w:rsidR="00430C3D">
        <w:rPr>
          <w:rFonts w:hint="eastAsia"/>
        </w:rPr>
        <w:t>，</w:t>
      </w:r>
      <w:r>
        <w:rPr>
          <w:rFonts w:hint="eastAsia"/>
        </w:rPr>
        <w:t>如同企业与员工之桥梁</w:t>
      </w:r>
    </w:p>
    <w:p w:rsidR="006D0532" w:rsidRDefault="006D0532" w:rsidP="00E43874">
      <w:r>
        <w:rPr>
          <w:rFonts w:hint="eastAsia"/>
        </w:rPr>
        <w:t>——管理制度的推广与实践者，如同产品分销商</w:t>
      </w:r>
    </w:p>
    <w:p w:rsidR="00845F22" w:rsidRDefault="00C97748" w:rsidP="00C97748">
      <w:r>
        <w:rPr>
          <w:rFonts w:hint="eastAsia"/>
        </w:rPr>
        <w:t>（二）</w:t>
      </w:r>
      <w:r w:rsidR="00591A9B">
        <w:rPr>
          <w:rFonts w:hint="eastAsia"/>
        </w:rPr>
        <w:t>管理者</w:t>
      </w:r>
      <w:r w:rsidR="00845F22">
        <w:rPr>
          <w:rFonts w:hint="eastAsia"/>
        </w:rPr>
        <w:t>的多重角色</w:t>
      </w:r>
    </w:p>
    <w:p w:rsidR="00845F22" w:rsidRDefault="00C97748" w:rsidP="00845F22">
      <w:pPr>
        <w:pStyle w:val="a5"/>
        <w:ind w:left="360" w:firstLineChars="0" w:firstLine="0"/>
      </w:pPr>
      <w:r>
        <w:rPr>
          <w:rFonts w:hint="eastAsia"/>
        </w:rPr>
        <w:t>1</w:t>
      </w:r>
      <w:r>
        <w:rPr>
          <w:rFonts w:hint="eastAsia"/>
        </w:rPr>
        <w:t>、</w:t>
      </w:r>
      <w:r w:rsidR="00845F22">
        <w:rPr>
          <w:rFonts w:hint="eastAsia"/>
        </w:rPr>
        <w:t>在上司面前——代表下属</w:t>
      </w:r>
    </w:p>
    <w:p w:rsidR="00845F22" w:rsidRDefault="00C97748" w:rsidP="00845F22">
      <w:pPr>
        <w:pStyle w:val="a5"/>
        <w:ind w:left="360" w:firstLineChars="0" w:firstLine="0"/>
      </w:pPr>
      <w:r>
        <w:rPr>
          <w:rFonts w:hint="eastAsia"/>
        </w:rPr>
        <w:t>2</w:t>
      </w:r>
      <w:r>
        <w:rPr>
          <w:rFonts w:hint="eastAsia"/>
        </w:rPr>
        <w:t>、</w:t>
      </w:r>
      <w:r w:rsidR="00845F22">
        <w:rPr>
          <w:rFonts w:hint="eastAsia"/>
        </w:rPr>
        <w:t>在下属面前——代表上司</w:t>
      </w:r>
    </w:p>
    <w:p w:rsidR="00845F22" w:rsidRDefault="00C97748" w:rsidP="00845F22">
      <w:pPr>
        <w:pStyle w:val="a5"/>
        <w:ind w:left="360" w:firstLineChars="0" w:firstLine="0"/>
      </w:pPr>
      <w:r>
        <w:rPr>
          <w:rFonts w:hint="eastAsia"/>
        </w:rPr>
        <w:t>3</w:t>
      </w:r>
      <w:r>
        <w:rPr>
          <w:rFonts w:hint="eastAsia"/>
        </w:rPr>
        <w:t>、</w:t>
      </w:r>
      <w:r w:rsidR="00845F22">
        <w:rPr>
          <w:rFonts w:hint="eastAsia"/>
        </w:rPr>
        <w:t>在同事面前——代表同级</w:t>
      </w:r>
    </w:p>
    <w:p w:rsidR="00845F22" w:rsidRDefault="00C97748" w:rsidP="00845F22">
      <w:pPr>
        <w:pStyle w:val="a5"/>
        <w:ind w:left="360" w:firstLineChars="0" w:firstLine="0"/>
      </w:pPr>
      <w:r>
        <w:rPr>
          <w:rFonts w:hint="eastAsia"/>
        </w:rPr>
        <w:t>4</w:t>
      </w:r>
      <w:r>
        <w:rPr>
          <w:rFonts w:hint="eastAsia"/>
        </w:rPr>
        <w:t>、</w:t>
      </w:r>
      <w:r w:rsidR="00845F22">
        <w:rPr>
          <w:rFonts w:hint="eastAsia"/>
        </w:rPr>
        <w:t>在客户面前——代表公司</w:t>
      </w:r>
    </w:p>
    <w:p w:rsidR="00845F22" w:rsidRDefault="00845F22" w:rsidP="00230DDE">
      <w:pPr>
        <w:pStyle w:val="a5"/>
        <w:ind w:leftChars="171" w:left="359" w:firstLineChars="100" w:firstLine="210"/>
      </w:pPr>
      <w:r>
        <w:rPr>
          <w:rFonts w:hint="eastAsia"/>
        </w:rPr>
        <w:t>思考：不同角色肩负的</w:t>
      </w:r>
      <w:r w:rsidR="00230DDE">
        <w:rPr>
          <w:rFonts w:hint="eastAsia"/>
        </w:rPr>
        <w:t>不同</w:t>
      </w:r>
      <w:r>
        <w:rPr>
          <w:rFonts w:hint="eastAsia"/>
        </w:rPr>
        <w:t>责任？</w:t>
      </w:r>
    </w:p>
    <w:p w:rsidR="00591A9B" w:rsidRDefault="00C97748" w:rsidP="00C97748">
      <w:r>
        <w:rPr>
          <w:rFonts w:hint="eastAsia"/>
        </w:rPr>
        <w:t>（三）</w:t>
      </w:r>
      <w:r w:rsidR="00845F22">
        <w:rPr>
          <w:rFonts w:hint="eastAsia"/>
        </w:rPr>
        <w:t>优秀的</w:t>
      </w:r>
      <w:r w:rsidR="00591A9B">
        <w:rPr>
          <w:rFonts w:hint="eastAsia"/>
        </w:rPr>
        <w:t>管理者</w:t>
      </w:r>
      <w:r w:rsidR="00845F22">
        <w:rPr>
          <w:rFonts w:hint="eastAsia"/>
        </w:rPr>
        <w:t>要兼容的八种角色</w:t>
      </w:r>
    </w:p>
    <w:p w:rsidR="006D0532" w:rsidRDefault="006D0532" w:rsidP="006D0532">
      <w:pPr>
        <w:pStyle w:val="a5"/>
        <w:ind w:left="360" w:firstLineChars="0" w:firstLine="0"/>
      </w:pPr>
    </w:p>
    <w:p w:rsidR="0070093D" w:rsidRDefault="0070093D" w:rsidP="006D0532">
      <w:pPr>
        <w:pStyle w:val="a5"/>
        <w:ind w:left="360" w:firstLineChars="0" w:firstLine="0"/>
      </w:pPr>
    </w:p>
    <w:p w:rsidR="00E43874" w:rsidRDefault="00591A9B" w:rsidP="00E43874">
      <w:r>
        <w:rPr>
          <w:rFonts w:hint="eastAsia"/>
        </w:rPr>
        <w:lastRenderedPageBreak/>
        <w:t>三</w:t>
      </w:r>
      <w:r w:rsidR="00E43874">
        <w:rPr>
          <w:rFonts w:hint="eastAsia"/>
        </w:rPr>
        <w:t>、正己正人，</w:t>
      </w:r>
      <w:r w:rsidR="00B67A9C">
        <w:rPr>
          <w:rFonts w:hint="eastAsia"/>
        </w:rPr>
        <w:t>锤炼品性</w:t>
      </w:r>
    </w:p>
    <w:p w:rsidR="00885EB9" w:rsidRDefault="00E43874" w:rsidP="00E43874">
      <w:r>
        <w:rPr>
          <w:rFonts w:hint="eastAsia"/>
        </w:rPr>
        <w:t>(</w:t>
      </w:r>
      <w:r>
        <w:rPr>
          <w:rFonts w:hint="eastAsia"/>
        </w:rPr>
        <w:t>一</w:t>
      </w:r>
      <w:r>
        <w:rPr>
          <w:rFonts w:hint="eastAsia"/>
        </w:rPr>
        <w:t>)</w:t>
      </w:r>
      <w:r>
        <w:rPr>
          <w:rFonts w:hint="eastAsia"/>
        </w:rPr>
        <w:t>道德观念</w:t>
      </w:r>
    </w:p>
    <w:p w:rsidR="00E43874" w:rsidRDefault="00E43874" w:rsidP="00E43874">
      <w:r>
        <w:rPr>
          <w:rFonts w:hint="eastAsia"/>
        </w:rPr>
        <w:t>忠诚，诚信，廉洁，感恩，正直，守规</w:t>
      </w:r>
    </w:p>
    <w:p w:rsidR="00885EB9" w:rsidRDefault="00E43874" w:rsidP="00E43874">
      <w:r>
        <w:rPr>
          <w:rFonts w:hint="eastAsia"/>
        </w:rPr>
        <w:t>(</w:t>
      </w:r>
      <w:r>
        <w:rPr>
          <w:rFonts w:hint="eastAsia"/>
        </w:rPr>
        <w:t>二</w:t>
      </w:r>
      <w:r>
        <w:rPr>
          <w:rFonts w:hint="eastAsia"/>
        </w:rPr>
        <w:t>)</w:t>
      </w:r>
      <w:r>
        <w:rPr>
          <w:rFonts w:hint="eastAsia"/>
        </w:rPr>
        <w:t>职业意识</w:t>
      </w:r>
    </w:p>
    <w:p w:rsidR="00885EB9" w:rsidRDefault="00C97748" w:rsidP="00E43874">
      <w:r>
        <w:rPr>
          <w:rFonts w:hint="eastAsia"/>
        </w:rPr>
        <w:t>1</w:t>
      </w:r>
      <w:r>
        <w:rPr>
          <w:rFonts w:hint="eastAsia"/>
        </w:rPr>
        <w:t>、</w:t>
      </w:r>
      <w:r w:rsidR="00E43874">
        <w:rPr>
          <w:rFonts w:hint="eastAsia"/>
        </w:rPr>
        <w:t>一个中心：</w:t>
      </w:r>
      <w:r w:rsidR="00845F22">
        <w:rPr>
          <w:rFonts w:hint="eastAsia"/>
        </w:rPr>
        <w:t>以</w:t>
      </w:r>
      <w:r w:rsidR="00E43874">
        <w:rPr>
          <w:rFonts w:hint="eastAsia"/>
        </w:rPr>
        <w:t>客户价值</w:t>
      </w:r>
      <w:r w:rsidR="00845F22">
        <w:rPr>
          <w:rFonts w:hint="eastAsia"/>
        </w:rPr>
        <w:t>为中心</w:t>
      </w:r>
    </w:p>
    <w:p w:rsidR="00E43874" w:rsidRDefault="00C97748" w:rsidP="00E43874">
      <w:r>
        <w:rPr>
          <w:rFonts w:hint="eastAsia"/>
        </w:rPr>
        <w:t>2</w:t>
      </w:r>
      <w:r>
        <w:rPr>
          <w:rFonts w:hint="eastAsia"/>
        </w:rPr>
        <w:t>、</w:t>
      </w:r>
      <w:r w:rsidR="00E43874">
        <w:rPr>
          <w:rFonts w:hint="eastAsia"/>
        </w:rPr>
        <w:t>四个基本点：以主动为策略，服务为手段，责任为基础，结果为导向</w:t>
      </w:r>
    </w:p>
    <w:p w:rsidR="00885EB9" w:rsidRDefault="00885EB9" w:rsidP="00E43874">
      <w:r>
        <w:rPr>
          <w:rFonts w:hint="eastAsia"/>
        </w:rPr>
        <w:t>管理工具：如何形成结果导向的思维模式</w:t>
      </w:r>
    </w:p>
    <w:p w:rsidR="00591A9B" w:rsidRDefault="00591A9B" w:rsidP="00E43874"/>
    <w:p w:rsidR="00E43874" w:rsidRDefault="00591A9B" w:rsidP="00E43874">
      <w:r>
        <w:rPr>
          <w:rFonts w:hint="eastAsia"/>
        </w:rPr>
        <w:t>四</w:t>
      </w:r>
      <w:r w:rsidR="00E43874">
        <w:rPr>
          <w:rFonts w:hint="eastAsia"/>
        </w:rPr>
        <w:t>、养成习惯，不忘初心</w:t>
      </w:r>
    </w:p>
    <w:p w:rsidR="00885EB9" w:rsidRDefault="002B5FF1" w:rsidP="00E43874">
      <w:r>
        <w:rPr>
          <w:rFonts w:hint="eastAsia"/>
        </w:rPr>
        <w:t>管理者</w:t>
      </w:r>
      <w:r w:rsidR="00E43874">
        <w:rPr>
          <w:rFonts w:hint="eastAsia"/>
        </w:rPr>
        <w:t>应养成什么样的职业习惯，便于个人成长与工作开展</w:t>
      </w:r>
      <w:r w:rsidR="00C97748">
        <w:rPr>
          <w:rFonts w:hint="eastAsia"/>
        </w:rPr>
        <w:t>。</w:t>
      </w:r>
    </w:p>
    <w:p w:rsidR="00591A9B" w:rsidRDefault="00591A9B" w:rsidP="00E43874"/>
    <w:p w:rsidR="00E43874" w:rsidRDefault="00866DF1" w:rsidP="00E43874">
      <w:r>
        <w:rPr>
          <w:rFonts w:hint="eastAsia"/>
        </w:rPr>
        <w:t>五</w:t>
      </w:r>
      <w:r w:rsidR="00E43874">
        <w:rPr>
          <w:rFonts w:hint="eastAsia"/>
        </w:rPr>
        <w:t>、管理时间，</w:t>
      </w:r>
      <w:r w:rsidR="00316711">
        <w:rPr>
          <w:rFonts w:hint="eastAsia"/>
        </w:rPr>
        <w:t>有条不紊</w:t>
      </w:r>
    </w:p>
    <w:p w:rsidR="00E43874" w:rsidRDefault="00E43874" w:rsidP="00E43874">
      <w:r>
        <w:rPr>
          <w:rFonts w:hint="eastAsia"/>
        </w:rPr>
        <w:t>掌握时间管理技能，游刃有余管理时间，提高</w:t>
      </w:r>
      <w:r w:rsidR="003C70E0">
        <w:rPr>
          <w:rFonts w:hint="eastAsia"/>
        </w:rPr>
        <w:t>工作</w:t>
      </w:r>
      <w:r>
        <w:rPr>
          <w:rFonts w:hint="eastAsia"/>
        </w:rPr>
        <w:t>效率</w:t>
      </w:r>
      <w:r w:rsidR="00D80F53">
        <w:rPr>
          <w:rFonts w:hint="eastAsia"/>
        </w:rPr>
        <w:t>。</w:t>
      </w:r>
    </w:p>
    <w:p w:rsidR="00316711" w:rsidRDefault="00D80F53" w:rsidP="00D80F53">
      <w:r>
        <w:rPr>
          <w:rFonts w:hint="eastAsia"/>
        </w:rPr>
        <w:t>（一）</w:t>
      </w:r>
      <w:r w:rsidR="006D0532">
        <w:rPr>
          <w:rFonts w:hint="eastAsia"/>
        </w:rPr>
        <w:t>时间管理能力</w:t>
      </w:r>
      <w:r w:rsidR="00316711">
        <w:rPr>
          <w:rFonts w:hint="eastAsia"/>
        </w:rPr>
        <w:t>测试</w:t>
      </w:r>
    </w:p>
    <w:p w:rsidR="00316711" w:rsidRDefault="00D80F53" w:rsidP="00D80F53">
      <w:r>
        <w:rPr>
          <w:rFonts w:hint="eastAsia"/>
        </w:rPr>
        <w:t>（二）</w:t>
      </w:r>
      <w:r w:rsidR="00316711">
        <w:rPr>
          <w:rFonts w:hint="eastAsia"/>
        </w:rPr>
        <w:t>时间管理的六个好习惯</w:t>
      </w:r>
    </w:p>
    <w:p w:rsidR="00316711" w:rsidRDefault="00D80F53" w:rsidP="00D80F53">
      <w:r>
        <w:rPr>
          <w:rFonts w:hint="eastAsia"/>
        </w:rPr>
        <w:t>（三）</w:t>
      </w:r>
      <w:r w:rsidR="00316711">
        <w:rPr>
          <w:rFonts w:hint="eastAsia"/>
        </w:rPr>
        <w:t>合理支配时间的方法</w:t>
      </w:r>
    </w:p>
    <w:p w:rsidR="00591A9B" w:rsidRDefault="00591A9B" w:rsidP="00591A9B">
      <w:pPr>
        <w:pStyle w:val="a5"/>
        <w:ind w:left="1004" w:firstLineChars="0" w:firstLine="0"/>
      </w:pPr>
    </w:p>
    <w:p w:rsidR="00E43874" w:rsidRDefault="00866DF1" w:rsidP="00E43874">
      <w:r>
        <w:rPr>
          <w:rFonts w:hint="eastAsia"/>
        </w:rPr>
        <w:t>六</w:t>
      </w:r>
      <w:r w:rsidR="00316711">
        <w:rPr>
          <w:rFonts w:hint="eastAsia"/>
        </w:rPr>
        <w:t>、提升情商</w:t>
      </w:r>
      <w:r w:rsidR="00E43874">
        <w:rPr>
          <w:rFonts w:hint="eastAsia"/>
        </w:rPr>
        <w:t>，</w:t>
      </w:r>
      <w:r w:rsidR="00316711">
        <w:rPr>
          <w:rFonts w:hint="eastAsia"/>
        </w:rPr>
        <w:t>修炼</w:t>
      </w:r>
      <w:r w:rsidR="00B67A9C">
        <w:rPr>
          <w:rFonts w:hint="eastAsia"/>
        </w:rPr>
        <w:t>内心</w:t>
      </w:r>
    </w:p>
    <w:p w:rsidR="00E43874" w:rsidRDefault="00E43874" w:rsidP="00E43874">
      <w:r>
        <w:rPr>
          <w:rFonts w:hint="eastAsia"/>
        </w:rPr>
        <w:t>如何了解自己，读懂他人，掌控情绪，提高人气，建立良好的人际关系，助推工作开展与目标达成</w:t>
      </w:r>
      <w:r w:rsidR="00591A9B">
        <w:rPr>
          <w:rFonts w:hint="eastAsia"/>
        </w:rPr>
        <w:t>。</w:t>
      </w:r>
    </w:p>
    <w:p w:rsidR="00862ED5" w:rsidRDefault="00862ED5" w:rsidP="00862ED5">
      <w:pPr>
        <w:pStyle w:val="a5"/>
        <w:numPr>
          <w:ilvl w:val="0"/>
          <w:numId w:val="28"/>
        </w:numPr>
        <w:ind w:firstLineChars="0"/>
      </w:pPr>
      <w:r>
        <w:rPr>
          <w:rFonts w:hint="eastAsia"/>
        </w:rPr>
        <w:t>了解自己</w:t>
      </w:r>
      <w:r w:rsidR="006D0532">
        <w:rPr>
          <w:rFonts w:hint="eastAsia"/>
        </w:rPr>
        <w:t>，超越自我</w:t>
      </w:r>
    </w:p>
    <w:p w:rsidR="00862ED5" w:rsidRDefault="00862ED5" w:rsidP="00862ED5">
      <w:pPr>
        <w:pStyle w:val="a5"/>
        <w:numPr>
          <w:ilvl w:val="0"/>
          <w:numId w:val="28"/>
        </w:numPr>
        <w:ind w:firstLineChars="0"/>
      </w:pPr>
      <w:r>
        <w:rPr>
          <w:rFonts w:hint="eastAsia"/>
        </w:rPr>
        <w:t>读懂他人</w:t>
      </w:r>
      <w:r w:rsidR="006D0532">
        <w:rPr>
          <w:rFonts w:hint="eastAsia"/>
        </w:rPr>
        <w:t>，深入内心</w:t>
      </w:r>
    </w:p>
    <w:p w:rsidR="00862ED5" w:rsidRDefault="00D80F53" w:rsidP="00862ED5">
      <w:pPr>
        <w:pStyle w:val="a5"/>
        <w:numPr>
          <w:ilvl w:val="0"/>
          <w:numId w:val="28"/>
        </w:numPr>
        <w:ind w:firstLineChars="0"/>
      </w:pPr>
      <w:r>
        <w:rPr>
          <w:rFonts w:hint="eastAsia"/>
        </w:rPr>
        <w:t>管理情绪</w:t>
      </w:r>
      <w:r w:rsidR="006D0532">
        <w:rPr>
          <w:rFonts w:hint="eastAsia"/>
        </w:rPr>
        <w:t>，做自己情绪的主人</w:t>
      </w:r>
    </w:p>
    <w:p w:rsidR="00862ED5" w:rsidRDefault="00D80F53" w:rsidP="00862ED5">
      <w:pPr>
        <w:pStyle w:val="a5"/>
        <w:numPr>
          <w:ilvl w:val="0"/>
          <w:numId w:val="28"/>
        </w:numPr>
        <w:ind w:firstLineChars="0"/>
      </w:pPr>
      <w:r>
        <w:rPr>
          <w:rFonts w:hint="eastAsia"/>
        </w:rPr>
        <w:t>优化</w:t>
      </w:r>
      <w:r w:rsidR="00862ED5">
        <w:rPr>
          <w:rFonts w:hint="eastAsia"/>
        </w:rPr>
        <w:t>关系</w:t>
      </w:r>
      <w:r w:rsidR="006D0532">
        <w:rPr>
          <w:rFonts w:hint="eastAsia"/>
        </w:rPr>
        <w:t>，助力情商</w:t>
      </w:r>
      <w:r w:rsidR="003C70E0">
        <w:rPr>
          <w:rFonts w:hint="eastAsia"/>
        </w:rPr>
        <w:t>提升</w:t>
      </w:r>
    </w:p>
    <w:p w:rsidR="00591A9B" w:rsidRDefault="00591A9B" w:rsidP="00591A9B"/>
    <w:p w:rsidR="00E43874" w:rsidRDefault="00866DF1" w:rsidP="00E43874">
      <w:r>
        <w:rPr>
          <w:rFonts w:hint="eastAsia"/>
        </w:rPr>
        <w:t>七</w:t>
      </w:r>
      <w:r w:rsidR="00E43874">
        <w:rPr>
          <w:rFonts w:hint="eastAsia"/>
        </w:rPr>
        <w:t>、</w:t>
      </w:r>
      <w:r w:rsidR="00316711">
        <w:rPr>
          <w:rFonts w:hint="eastAsia"/>
        </w:rPr>
        <w:t>管理团队</w:t>
      </w:r>
      <w:r w:rsidR="00E43874">
        <w:rPr>
          <w:rFonts w:hint="eastAsia"/>
        </w:rPr>
        <w:t>，凝聚人心</w:t>
      </w:r>
    </w:p>
    <w:p w:rsidR="0084480A" w:rsidRDefault="00866DF1" w:rsidP="00D80F53">
      <w:r>
        <w:rPr>
          <w:rFonts w:hint="eastAsia"/>
        </w:rPr>
        <w:t>（一）</w:t>
      </w:r>
      <w:r w:rsidR="006D0532">
        <w:rPr>
          <w:rFonts w:hint="eastAsia"/>
        </w:rPr>
        <w:t>熟悉岗位</w:t>
      </w:r>
    </w:p>
    <w:p w:rsidR="0084480A" w:rsidRDefault="0084480A" w:rsidP="00D80F53">
      <w:r>
        <w:rPr>
          <w:rFonts w:hint="eastAsia"/>
        </w:rPr>
        <w:t>了解</w:t>
      </w:r>
      <w:r w:rsidR="005C3ABB">
        <w:rPr>
          <w:rFonts w:hint="eastAsia"/>
        </w:rPr>
        <w:t>下属</w:t>
      </w:r>
      <w:r>
        <w:rPr>
          <w:rFonts w:hint="eastAsia"/>
        </w:rPr>
        <w:t>岗位的哪些基本信息；岗位工作管理的四个“标准化”</w:t>
      </w:r>
    </w:p>
    <w:p w:rsidR="0084480A" w:rsidRDefault="00866DF1" w:rsidP="00D80F53">
      <w:r>
        <w:rPr>
          <w:rFonts w:hint="eastAsia"/>
        </w:rPr>
        <w:t>（二）</w:t>
      </w:r>
      <w:r w:rsidR="0084480A">
        <w:rPr>
          <w:rFonts w:hint="eastAsia"/>
        </w:rPr>
        <w:t>学会识人</w:t>
      </w:r>
    </w:p>
    <w:p w:rsidR="0084480A" w:rsidRDefault="00D752E3" w:rsidP="00D80F53">
      <w:r>
        <w:rPr>
          <w:rFonts w:hint="eastAsia"/>
        </w:rPr>
        <w:t>管理者</w:t>
      </w:r>
      <w:r w:rsidR="005C3ABB">
        <w:rPr>
          <w:rFonts w:hint="eastAsia"/>
        </w:rPr>
        <w:t>在实际工作中</w:t>
      </w:r>
      <w:r>
        <w:rPr>
          <w:rFonts w:hint="eastAsia"/>
        </w:rPr>
        <w:t>的“三维”</w:t>
      </w:r>
      <w:r w:rsidR="00591A9B">
        <w:rPr>
          <w:rFonts w:hint="eastAsia"/>
        </w:rPr>
        <w:t>识人术</w:t>
      </w:r>
    </w:p>
    <w:p w:rsidR="0084480A" w:rsidRDefault="00866DF1" w:rsidP="00D80F53">
      <w:r>
        <w:rPr>
          <w:rFonts w:hint="eastAsia"/>
        </w:rPr>
        <w:t>（三）</w:t>
      </w:r>
      <w:r w:rsidR="0084480A">
        <w:rPr>
          <w:rFonts w:hint="eastAsia"/>
        </w:rPr>
        <w:t>善于用人</w:t>
      </w:r>
    </w:p>
    <w:p w:rsidR="006D0532" w:rsidRDefault="00866DF1" w:rsidP="00D80F53">
      <w:r>
        <w:rPr>
          <w:rFonts w:hint="eastAsia"/>
        </w:rPr>
        <w:t>1</w:t>
      </w:r>
      <w:r>
        <w:rPr>
          <w:rFonts w:hint="eastAsia"/>
        </w:rPr>
        <w:t>、</w:t>
      </w:r>
      <w:r w:rsidR="006D0532">
        <w:rPr>
          <w:rFonts w:hint="eastAsia"/>
        </w:rPr>
        <w:t>具备容才胸怀，用其长避其短</w:t>
      </w:r>
    </w:p>
    <w:p w:rsidR="0084480A" w:rsidRDefault="006D0532" w:rsidP="00C97748">
      <w:r>
        <w:rPr>
          <w:rFonts w:hint="eastAsia"/>
        </w:rPr>
        <w:t>2</w:t>
      </w:r>
      <w:r>
        <w:rPr>
          <w:rFonts w:hint="eastAsia"/>
        </w:rPr>
        <w:t>、德才不同组合的</w:t>
      </w:r>
      <w:r w:rsidR="0084480A">
        <w:rPr>
          <w:rFonts w:hint="eastAsia"/>
        </w:rPr>
        <w:t>用人策略</w:t>
      </w:r>
    </w:p>
    <w:p w:rsidR="0084480A" w:rsidRPr="00D80F53" w:rsidRDefault="00866DF1" w:rsidP="00D80F53">
      <w:pPr>
        <w:rPr>
          <w:color w:val="000000" w:themeColor="text1"/>
        </w:rPr>
      </w:pPr>
      <w:r w:rsidRPr="00D80F53">
        <w:rPr>
          <w:rFonts w:hint="eastAsia"/>
          <w:color w:val="000000" w:themeColor="text1"/>
        </w:rPr>
        <w:t>（四）</w:t>
      </w:r>
      <w:r w:rsidR="0084480A" w:rsidRPr="00D80F53">
        <w:rPr>
          <w:rFonts w:hint="eastAsia"/>
          <w:color w:val="000000" w:themeColor="text1"/>
        </w:rPr>
        <w:t>有效辅导</w:t>
      </w:r>
    </w:p>
    <w:p w:rsidR="006D0532" w:rsidRDefault="00866DF1" w:rsidP="00D80F53">
      <w:r>
        <w:rPr>
          <w:rFonts w:hint="eastAsia"/>
        </w:rPr>
        <w:t>1</w:t>
      </w:r>
      <w:r>
        <w:rPr>
          <w:rFonts w:hint="eastAsia"/>
        </w:rPr>
        <w:t>、</w:t>
      </w:r>
      <w:r w:rsidR="006D0532">
        <w:rPr>
          <w:rFonts w:hint="eastAsia"/>
        </w:rPr>
        <w:t>辅导下属的常见形式</w:t>
      </w:r>
    </w:p>
    <w:p w:rsidR="0084480A" w:rsidRDefault="006D0532" w:rsidP="00D80F53">
      <w:r>
        <w:rPr>
          <w:rFonts w:hint="eastAsia"/>
        </w:rPr>
        <w:t>2</w:t>
      </w:r>
      <w:r>
        <w:rPr>
          <w:rFonts w:hint="eastAsia"/>
        </w:rPr>
        <w:t>、辅导下属的五个步骤</w:t>
      </w:r>
    </w:p>
    <w:p w:rsidR="0084480A" w:rsidRDefault="006D0532" w:rsidP="00D80F53">
      <w:r>
        <w:rPr>
          <w:rFonts w:hint="eastAsia"/>
        </w:rPr>
        <w:t>3</w:t>
      </w:r>
      <w:r w:rsidR="00866DF1">
        <w:rPr>
          <w:rFonts w:hint="eastAsia"/>
        </w:rPr>
        <w:t>、</w:t>
      </w:r>
      <w:r w:rsidR="0084480A">
        <w:rPr>
          <w:rFonts w:hint="eastAsia"/>
        </w:rPr>
        <w:t>教练</w:t>
      </w:r>
      <w:r>
        <w:rPr>
          <w:rFonts w:hint="eastAsia"/>
        </w:rPr>
        <w:t>的四种基本方法</w:t>
      </w:r>
    </w:p>
    <w:p w:rsidR="00535D6E" w:rsidRPr="00591A9B" w:rsidRDefault="00535D6E" w:rsidP="00430C3D"/>
    <w:p w:rsidR="00E43874" w:rsidRDefault="00866DF1" w:rsidP="00E43874">
      <w:r>
        <w:rPr>
          <w:rFonts w:hint="eastAsia"/>
        </w:rPr>
        <w:t>八</w:t>
      </w:r>
      <w:r w:rsidR="00E43874">
        <w:rPr>
          <w:rFonts w:hint="eastAsia"/>
        </w:rPr>
        <w:t>、有效沟通，全员同心</w:t>
      </w:r>
    </w:p>
    <w:p w:rsidR="00E43874" w:rsidRDefault="00E43874" w:rsidP="00430C3D">
      <w:pPr>
        <w:ind w:firstLineChars="50" w:firstLine="105"/>
      </w:pPr>
      <w:r>
        <w:rPr>
          <w:rFonts w:hint="eastAsia"/>
        </w:rPr>
        <w:t>如何向上级请示、汇报，寻求支持；向下级指示、安排，布置任务；</w:t>
      </w:r>
      <w:r w:rsidR="00B47129">
        <w:rPr>
          <w:rFonts w:hint="eastAsia"/>
        </w:rPr>
        <w:t>向</w:t>
      </w:r>
      <w:r>
        <w:rPr>
          <w:rFonts w:hint="eastAsia"/>
        </w:rPr>
        <w:t>平级沟通、协商，争取配合</w:t>
      </w:r>
      <w:r w:rsidR="0084480A">
        <w:rPr>
          <w:rFonts w:hint="eastAsia"/>
        </w:rPr>
        <w:t>。</w:t>
      </w:r>
    </w:p>
    <w:p w:rsidR="0084480A" w:rsidRDefault="00535D6E" w:rsidP="00535D6E">
      <w:r>
        <w:rPr>
          <w:rFonts w:hint="eastAsia"/>
        </w:rPr>
        <w:t>（一）高情商</w:t>
      </w:r>
      <w:r w:rsidR="0084480A">
        <w:rPr>
          <w:rFonts w:hint="eastAsia"/>
        </w:rPr>
        <w:t>沟通的“</w:t>
      </w:r>
      <w:r w:rsidR="0084480A">
        <w:rPr>
          <w:rFonts w:hint="eastAsia"/>
        </w:rPr>
        <w:t>1245</w:t>
      </w:r>
      <w:r w:rsidR="0084480A">
        <w:rPr>
          <w:rFonts w:hint="eastAsia"/>
        </w:rPr>
        <w:t>”法则</w:t>
      </w:r>
    </w:p>
    <w:p w:rsidR="001C0385" w:rsidRDefault="0084480A" w:rsidP="00D752E3">
      <w:pPr>
        <w:ind w:firstLineChars="100" w:firstLine="210"/>
      </w:pPr>
      <w:r>
        <w:rPr>
          <w:rFonts w:hint="eastAsia"/>
        </w:rPr>
        <w:t>一个目的</w:t>
      </w:r>
      <w:r w:rsidR="001C0385">
        <w:rPr>
          <w:rFonts w:hint="eastAsia"/>
        </w:rPr>
        <w:t>、</w:t>
      </w:r>
      <w:r>
        <w:rPr>
          <w:rFonts w:hint="eastAsia"/>
        </w:rPr>
        <w:t>二个要点</w:t>
      </w:r>
      <w:r w:rsidR="001C0385">
        <w:rPr>
          <w:rFonts w:hint="eastAsia"/>
        </w:rPr>
        <w:t>、</w:t>
      </w:r>
      <w:r>
        <w:rPr>
          <w:rFonts w:hint="eastAsia"/>
        </w:rPr>
        <w:t>四个关键</w:t>
      </w:r>
      <w:r w:rsidR="001C0385">
        <w:rPr>
          <w:rFonts w:hint="eastAsia"/>
        </w:rPr>
        <w:t>、</w:t>
      </w:r>
      <w:r>
        <w:rPr>
          <w:rFonts w:hint="eastAsia"/>
        </w:rPr>
        <w:t>五个原则</w:t>
      </w:r>
    </w:p>
    <w:p w:rsidR="0084480A" w:rsidRDefault="00D80F53" w:rsidP="001C0385">
      <w:r>
        <w:rPr>
          <w:rFonts w:hint="eastAsia"/>
        </w:rPr>
        <w:t>（二）向上</w:t>
      </w:r>
      <w:r w:rsidR="0084480A">
        <w:rPr>
          <w:rFonts w:hint="eastAsia"/>
        </w:rPr>
        <w:t>沟通</w:t>
      </w:r>
    </w:p>
    <w:p w:rsidR="00535D6E" w:rsidRDefault="00B47129" w:rsidP="0084480A">
      <w:pPr>
        <w:pStyle w:val="a5"/>
        <w:numPr>
          <w:ilvl w:val="0"/>
          <w:numId w:val="25"/>
        </w:numPr>
        <w:ind w:firstLineChars="0"/>
      </w:pPr>
      <w:r>
        <w:rPr>
          <w:rFonts w:hint="eastAsia"/>
        </w:rPr>
        <w:lastRenderedPageBreak/>
        <w:t>下属</w:t>
      </w:r>
      <w:r w:rsidR="00535D6E">
        <w:rPr>
          <w:rFonts w:hint="eastAsia"/>
        </w:rPr>
        <w:t>与上级沟通的</w:t>
      </w:r>
      <w:r>
        <w:rPr>
          <w:rFonts w:hint="eastAsia"/>
        </w:rPr>
        <w:t>基本要求</w:t>
      </w:r>
    </w:p>
    <w:p w:rsidR="0084480A" w:rsidRDefault="0084480A" w:rsidP="0084480A">
      <w:pPr>
        <w:pStyle w:val="a5"/>
        <w:numPr>
          <w:ilvl w:val="0"/>
          <w:numId w:val="25"/>
        </w:numPr>
        <w:ind w:firstLineChars="0"/>
      </w:pPr>
      <w:r>
        <w:rPr>
          <w:rFonts w:hint="eastAsia"/>
        </w:rPr>
        <w:t>如何聆听领导的指令</w:t>
      </w:r>
    </w:p>
    <w:p w:rsidR="0084480A" w:rsidRDefault="0084480A" w:rsidP="0084480A">
      <w:pPr>
        <w:pStyle w:val="a5"/>
        <w:numPr>
          <w:ilvl w:val="0"/>
          <w:numId w:val="25"/>
        </w:numPr>
        <w:ind w:firstLineChars="0"/>
      </w:pPr>
      <w:r>
        <w:rPr>
          <w:rFonts w:hint="eastAsia"/>
        </w:rPr>
        <w:t>如何向领导汇报工作</w:t>
      </w:r>
    </w:p>
    <w:p w:rsidR="0084480A" w:rsidRDefault="0084480A" w:rsidP="0084480A">
      <w:pPr>
        <w:pStyle w:val="a5"/>
        <w:numPr>
          <w:ilvl w:val="0"/>
          <w:numId w:val="25"/>
        </w:numPr>
        <w:ind w:firstLineChars="0"/>
      </w:pPr>
      <w:r>
        <w:rPr>
          <w:rFonts w:hint="eastAsia"/>
        </w:rPr>
        <w:t>向领导请示汇报的注意事项</w:t>
      </w:r>
    </w:p>
    <w:p w:rsidR="0084480A" w:rsidRDefault="00D80F53" w:rsidP="00D80F53">
      <w:r>
        <w:rPr>
          <w:rFonts w:hint="eastAsia"/>
        </w:rPr>
        <w:t>（三）</w:t>
      </w:r>
      <w:r w:rsidR="0084480A">
        <w:rPr>
          <w:rFonts w:hint="eastAsia"/>
        </w:rPr>
        <w:t>向下沟通</w:t>
      </w:r>
    </w:p>
    <w:p w:rsidR="0084480A" w:rsidRDefault="00767C3E" w:rsidP="00D80F53">
      <w:pPr>
        <w:pStyle w:val="a5"/>
        <w:numPr>
          <w:ilvl w:val="0"/>
          <w:numId w:val="33"/>
        </w:numPr>
        <w:ind w:firstLineChars="0"/>
      </w:pPr>
      <w:r>
        <w:rPr>
          <w:rFonts w:hint="eastAsia"/>
        </w:rPr>
        <w:t>上级</w:t>
      </w:r>
      <w:r w:rsidR="0084480A">
        <w:rPr>
          <w:rFonts w:hint="eastAsia"/>
        </w:rPr>
        <w:t>与</w:t>
      </w:r>
      <w:r>
        <w:rPr>
          <w:rFonts w:hint="eastAsia"/>
        </w:rPr>
        <w:t>下属</w:t>
      </w:r>
      <w:r w:rsidR="0084480A">
        <w:rPr>
          <w:rFonts w:hint="eastAsia"/>
        </w:rPr>
        <w:t>沟通的</w:t>
      </w:r>
      <w:r>
        <w:rPr>
          <w:rFonts w:hint="eastAsia"/>
        </w:rPr>
        <w:t>基本要求</w:t>
      </w:r>
    </w:p>
    <w:p w:rsidR="00966F35" w:rsidRDefault="00767C3E" w:rsidP="00767C3E">
      <w:pPr>
        <w:pStyle w:val="a5"/>
        <w:numPr>
          <w:ilvl w:val="0"/>
          <w:numId w:val="33"/>
        </w:numPr>
        <w:ind w:firstLineChars="0"/>
      </w:pPr>
      <w:r>
        <w:rPr>
          <w:rFonts w:hint="eastAsia"/>
        </w:rPr>
        <w:t>上级如何下达指示</w:t>
      </w:r>
    </w:p>
    <w:p w:rsidR="00767C3E" w:rsidRDefault="00767C3E" w:rsidP="00767C3E">
      <w:pPr>
        <w:pStyle w:val="a5"/>
        <w:numPr>
          <w:ilvl w:val="0"/>
          <w:numId w:val="33"/>
        </w:numPr>
        <w:ind w:firstLineChars="0"/>
      </w:pPr>
      <w:r>
        <w:rPr>
          <w:rFonts w:hint="eastAsia"/>
        </w:rPr>
        <w:t>上级如何听取下属的工作汇报</w:t>
      </w:r>
    </w:p>
    <w:p w:rsidR="00767C3E" w:rsidRDefault="00767C3E" w:rsidP="00767C3E">
      <w:pPr>
        <w:pStyle w:val="a5"/>
        <w:numPr>
          <w:ilvl w:val="0"/>
          <w:numId w:val="33"/>
        </w:numPr>
        <w:ind w:firstLineChars="0"/>
      </w:pPr>
      <w:r>
        <w:rPr>
          <w:rFonts w:hint="eastAsia"/>
        </w:rPr>
        <w:t>与下属沟通的注意事项</w:t>
      </w:r>
    </w:p>
    <w:p w:rsidR="00767C3E" w:rsidRDefault="00767C3E" w:rsidP="00767C3E">
      <w:pPr>
        <w:pStyle w:val="a5"/>
        <w:numPr>
          <w:ilvl w:val="0"/>
          <w:numId w:val="33"/>
        </w:numPr>
        <w:ind w:firstLineChars="0"/>
      </w:pPr>
      <w:r>
        <w:rPr>
          <w:rFonts w:hint="eastAsia"/>
        </w:rPr>
        <w:t>如何有效夸奖下属，调动下属工作的积极性</w:t>
      </w:r>
    </w:p>
    <w:p w:rsidR="00966F35" w:rsidRDefault="0003481A" w:rsidP="0003481A">
      <w:r>
        <w:rPr>
          <w:rFonts w:hint="eastAsia"/>
        </w:rPr>
        <w:t>（四）</w:t>
      </w:r>
      <w:r w:rsidR="00D80F53">
        <w:rPr>
          <w:rFonts w:hint="eastAsia"/>
        </w:rPr>
        <w:t>横向</w:t>
      </w:r>
      <w:r w:rsidR="00966F35">
        <w:rPr>
          <w:rFonts w:hint="eastAsia"/>
        </w:rPr>
        <w:t>沟通</w:t>
      </w:r>
    </w:p>
    <w:p w:rsidR="00966F35" w:rsidRDefault="00767C3E" w:rsidP="00D80F53">
      <w:pPr>
        <w:pStyle w:val="a5"/>
        <w:numPr>
          <w:ilvl w:val="0"/>
          <w:numId w:val="34"/>
        </w:numPr>
        <w:ind w:firstLineChars="0"/>
      </w:pPr>
      <w:r>
        <w:rPr>
          <w:rFonts w:hint="eastAsia"/>
        </w:rPr>
        <w:t>如何实现</w:t>
      </w:r>
      <w:r w:rsidR="00966F35">
        <w:rPr>
          <w:rFonts w:hint="eastAsia"/>
        </w:rPr>
        <w:t>跨部门平行沟通</w:t>
      </w:r>
    </w:p>
    <w:p w:rsidR="00767C3E" w:rsidRDefault="00767C3E" w:rsidP="00D80F53">
      <w:pPr>
        <w:pStyle w:val="a5"/>
        <w:numPr>
          <w:ilvl w:val="0"/>
          <w:numId w:val="34"/>
        </w:numPr>
        <w:ind w:firstLineChars="0"/>
      </w:pPr>
      <w:r>
        <w:rPr>
          <w:rFonts w:hint="eastAsia"/>
        </w:rPr>
        <w:t>如何通过团队沟通提升跨部门协同工作效率</w:t>
      </w:r>
    </w:p>
    <w:p w:rsidR="00591A9B" w:rsidRDefault="00591A9B" w:rsidP="00591A9B">
      <w:pPr>
        <w:pStyle w:val="a5"/>
        <w:ind w:left="1080" w:firstLineChars="0" w:firstLine="0"/>
      </w:pPr>
    </w:p>
    <w:p w:rsidR="00E43874" w:rsidRDefault="00866DF1" w:rsidP="00E43874">
      <w:r>
        <w:rPr>
          <w:rFonts w:hint="eastAsia"/>
        </w:rPr>
        <w:t>九</w:t>
      </w:r>
      <w:r w:rsidR="00E43874">
        <w:rPr>
          <w:rFonts w:hint="eastAsia"/>
        </w:rPr>
        <w:t>、强化执行，</w:t>
      </w:r>
      <w:r w:rsidR="00B67A9C">
        <w:rPr>
          <w:rFonts w:hint="eastAsia"/>
        </w:rPr>
        <w:t>不辱使命</w:t>
      </w:r>
    </w:p>
    <w:p w:rsidR="00E811E3" w:rsidRDefault="00966F35" w:rsidP="00835A5E">
      <w:r>
        <w:rPr>
          <w:rFonts w:hint="eastAsia"/>
        </w:rPr>
        <w:t>（一）</w:t>
      </w:r>
      <w:r w:rsidR="00E811E3">
        <w:rPr>
          <w:rFonts w:hint="eastAsia"/>
        </w:rPr>
        <w:t>执行及执行力的概念</w:t>
      </w:r>
    </w:p>
    <w:p w:rsidR="00966F35" w:rsidRDefault="00E811E3" w:rsidP="00835A5E">
      <w:r>
        <w:rPr>
          <w:rFonts w:hint="eastAsia"/>
        </w:rPr>
        <w:t>（二）</w:t>
      </w:r>
      <w:r w:rsidR="00966F35">
        <w:rPr>
          <w:rFonts w:hint="eastAsia"/>
        </w:rPr>
        <w:t>企业需要什么样的执行力</w:t>
      </w:r>
    </w:p>
    <w:p w:rsidR="00966F35" w:rsidRDefault="00966F35" w:rsidP="00966F35">
      <w:r>
        <w:rPr>
          <w:rFonts w:hint="eastAsia"/>
        </w:rPr>
        <w:t>（</w:t>
      </w:r>
      <w:r w:rsidR="00E811E3">
        <w:rPr>
          <w:rFonts w:hint="eastAsia"/>
        </w:rPr>
        <w:t>三</w:t>
      </w:r>
      <w:r>
        <w:rPr>
          <w:rFonts w:hint="eastAsia"/>
        </w:rPr>
        <w:t>）</w:t>
      </w:r>
      <w:r w:rsidR="00591A9B">
        <w:rPr>
          <w:rFonts w:hint="eastAsia"/>
        </w:rPr>
        <w:t>管理者</w:t>
      </w:r>
      <w:r>
        <w:rPr>
          <w:rFonts w:hint="eastAsia"/>
        </w:rPr>
        <w:t>在执行</w:t>
      </w:r>
      <w:r w:rsidR="00E811E3">
        <w:rPr>
          <w:rFonts w:hint="eastAsia"/>
        </w:rPr>
        <w:t>力</w:t>
      </w:r>
      <w:r>
        <w:rPr>
          <w:rFonts w:hint="eastAsia"/>
        </w:rPr>
        <w:t>中的责任定位</w:t>
      </w:r>
    </w:p>
    <w:p w:rsidR="00966F35" w:rsidRDefault="00966F35" w:rsidP="00966F35">
      <w:r>
        <w:rPr>
          <w:rFonts w:hint="eastAsia"/>
        </w:rPr>
        <w:t>（</w:t>
      </w:r>
      <w:r w:rsidR="00E811E3">
        <w:rPr>
          <w:rFonts w:hint="eastAsia"/>
        </w:rPr>
        <w:t>四</w:t>
      </w:r>
      <w:r>
        <w:rPr>
          <w:rFonts w:hint="eastAsia"/>
        </w:rPr>
        <w:t>）如何营造执行力风气</w:t>
      </w:r>
      <w:r w:rsidR="00591A9B">
        <w:rPr>
          <w:rFonts w:hint="eastAsia"/>
        </w:rPr>
        <w:t>，提高执行效率</w:t>
      </w:r>
    </w:p>
    <w:p w:rsidR="00966F35" w:rsidRDefault="00966F35" w:rsidP="00966F35">
      <w:r>
        <w:rPr>
          <w:rFonts w:hint="eastAsia"/>
        </w:rPr>
        <w:t>（</w:t>
      </w:r>
      <w:r w:rsidR="00E811E3">
        <w:rPr>
          <w:rFonts w:hint="eastAsia"/>
        </w:rPr>
        <w:t>五</w:t>
      </w:r>
      <w:r>
        <w:rPr>
          <w:rFonts w:hint="eastAsia"/>
        </w:rPr>
        <w:t>）</w:t>
      </w:r>
      <w:r w:rsidR="00591A9B">
        <w:rPr>
          <w:rFonts w:hint="eastAsia"/>
        </w:rPr>
        <w:t>管理者</w:t>
      </w:r>
      <w:r>
        <w:rPr>
          <w:rFonts w:hint="eastAsia"/>
        </w:rPr>
        <w:t>保证执行</w:t>
      </w:r>
      <w:r w:rsidR="00591A9B">
        <w:rPr>
          <w:rFonts w:hint="eastAsia"/>
        </w:rPr>
        <w:t>落地</w:t>
      </w:r>
      <w:r>
        <w:rPr>
          <w:rFonts w:hint="eastAsia"/>
        </w:rPr>
        <w:t>的四大要点</w:t>
      </w:r>
    </w:p>
    <w:p w:rsidR="00966F35" w:rsidRDefault="00CE0B2D" w:rsidP="00966F35">
      <w:r>
        <w:rPr>
          <w:rFonts w:hint="eastAsia"/>
        </w:rPr>
        <w:t>（</w:t>
      </w:r>
      <w:r w:rsidR="00C97748">
        <w:rPr>
          <w:rFonts w:hint="eastAsia"/>
        </w:rPr>
        <w:t>六</w:t>
      </w:r>
      <w:r>
        <w:rPr>
          <w:rFonts w:hint="eastAsia"/>
        </w:rPr>
        <w:t>）</w:t>
      </w:r>
      <w:r w:rsidR="00591A9B">
        <w:rPr>
          <w:rFonts w:hint="eastAsia"/>
        </w:rPr>
        <w:t>管理者</w:t>
      </w:r>
      <w:r w:rsidR="00966F35">
        <w:rPr>
          <w:rFonts w:hint="eastAsia"/>
        </w:rPr>
        <w:t>在</w:t>
      </w:r>
      <w:r w:rsidR="00B47129">
        <w:rPr>
          <w:rFonts w:hint="eastAsia"/>
        </w:rPr>
        <w:t>团队</w:t>
      </w:r>
      <w:r w:rsidR="00966F35">
        <w:rPr>
          <w:rFonts w:hint="eastAsia"/>
        </w:rPr>
        <w:t>目标实现中的六大角色</w:t>
      </w:r>
    </w:p>
    <w:p w:rsidR="00591A9B" w:rsidRDefault="00591A9B" w:rsidP="00966F35"/>
    <w:p w:rsidR="00835A5E" w:rsidRDefault="00866DF1" w:rsidP="00835A5E">
      <w:r>
        <w:rPr>
          <w:rFonts w:hint="eastAsia"/>
        </w:rPr>
        <w:t>十</w:t>
      </w:r>
      <w:r w:rsidR="00835A5E">
        <w:rPr>
          <w:rFonts w:hint="eastAsia"/>
        </w:rPr>
        <w:t>、有效激励，激发人心</w:t>
      </w:r>
    </w:p>
    <w:p w:rsidR="00835A5E" w:rsidRDefault="00966F35" w:rsidP="00835A5E">
      <w:r>
        <w:rPr>
          <w:rFonts w:hint="eastAsia"/>
        </w:rPr>
        <w:t>（一）激励的基本理论</w:t>
      </w:r>
    </w:p>
    <w:p w:rsidR="00966F35" w:rsidRDefault="00966F35" w:rsidP="00835A5E">
      <w:r>
        <w:rPr>
          <w:rFonts w:hint="eastAsia"/>
        </w:rPr>
        <w:t>（二）</w:t>
      </w:r>
      <w:r w:rsidR="00591A9B">
        <w:rPr>
          <w:rFonts w:hint="eastAsia"/>
        </w:rPr>
        <w:t>管理者</w:t>
      </w:r>
      <w:r>
        <w:rPr>
          <w:rFonts w:hint="eastAsia"/>
        </w:rPr>
        <w:t>激励下属的</w:t>
      </w:r>
      <w:r w:rsidR="003B71A7">
        <w:rPr>
          <w:rFonts w:hint="eastAsia"/>
        </w:rPr>
        <w:t>非物质</w:t>
      </w:r>
      <w:r>
        <w:rPr>
          <w:rFonts w:hint="eastAsia"/>
        </w:rPr>
        <w:t>有效</w:t>
      </w:r>
      <w:r w:rsidR="00E44EC1">
        <w:rPr>
          <w:rFonts w:hint="eastAsia"/>
        </w:rPr>
        <w:t>方法</w:t>
      </w:r>
    </w:p>
    <w:p w:rsidR="00966F35" w:rsidRDefault="00966F35" w:rsidP="00835A5E">
      <w:r>
        <w:rPr>
          <w:rFonts w:hint="eastAsia"/>
        </w:rPr>
        <w:t>（三）激励菜谱</w:t>
      </w:r>
    </w:p>
    <w:p w:rsidR="00E43874" w:rsidRDefault="00E43874" w:rsidP="00946FE8">
      <w:pPr>
        <w:rPr>
          <w:rFonts w:asciiTheme="minorEastAsia" w:hAnsiTheme="minorEastAsia"/>
        </w:rPr>
      </w:pPr>
    </w:p>
    <w:p w:rsidR="00C97748" w:rsidRDefault="00C97748" w:rsidP="00C97748">
      <w:r>
        <w:rPr>
          <w:rFonts w:ascii="宋体" w:hAnsi="宋体" w:hint="eastAsia"/>
        </w:rPr>
        <w:t>【讲师简介】</w:t>
      </w:r>
    </w:p>
    <w:p w:rsidR="00C97748" w:rsidRDefault="00C97748" w:rsidP="00C97748">
      <w:pPr>
        <w:pStyle w:val="a5"/>
        <w:snapToGrid w:val="0"/>
        <w:spacing w:line="380" w:lineRule="exact"/>
        <w:ind w:leftChars="-202" w:left="-424" w:firstLineChars="250" w:firstLine="525"/>
        <w:rPr>
          <w:rFonts w:ascii="宋体" w:hAnsi="宋体"/>
          <w:bCs/>
          <w:szCs w:val="21"/>
        </w:rPr>
      </w:pPr>
      <w:r>
        <w:rPr>
          <w:rFonts w:hint="eastAsia"/>
          <w:szCs w:val="21"/>
        </w:rPr>
        <w:t>姚光林老师，实战派管理培训师，</w:t>
      </w:r>
      <w:r>
        <w:rPr>
          <w:szCs w:val="21"/>
        </w:rPr>
        <w:t>2021</w:t>
      </w:r>
      <w:r>
        <w:rPr>
          <w:rFonts w:hint="eastAsia"/>
          <w:szCs w:val="21"/>
        </w:rPr>
        <w:t>年度中国讲师网金话筒评选十强讲师。</w:t>
      </w:r>
      <w:r>
        <w:rPr>
          <w:rFonts w:ascii="宋体" w:hAnsi="宋体" w:hint="eastAsia"/>
          <w:bCs/>
          <w:szCs w:val="21"/>
        </w:rPr>
        <w:t>二十年大中型企业管理实战经验，曾先后任多家大型集团公司人力资源中心总经理、公司总经理等职务。已为多家单位提供过管理培训、管理咨询及管理顾问服务，是集培训师、咨询师、顾问师三种角色于一身的管理实战老师，是“培训式导入、咨询式落地、顾问式转化”三维服务模式的倡导者与实践者。</w:t>
      </w:r>
    </w:p>
    <w:p w:rsidR="00C97748" w:rsidRDefault="00C97748" w:rsidP="00C97748">
      <w:pPr>
        <w:pStyle w:val="a5"/>
        <w:snapToGrid w:val="0"/>
        <w:spacing w:line="380" w:lineRule="exact"/>
        <w:ind w:leftChars="-202" w:left="-424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授课风格：实战+实用+实效！理论联系实际，深入浅出；讲授与互动相结合，轻松活泼；理念引导与实操工具相匹配，通俗易懂。 “激情、幽默、实战、接地气、激发共鸣”是学员对姚老师授课的一致评价。</w:t>
      </w:r>
    </w:p>
    <w:p w:rsidR="00C97748" w:rsidRDefault="00C97748" w:rsidP="00C97748">
      <w:pPr>
        <w:pStyle w:val="a5"/>
        <w:snapToGrid w:val="0"/>
        <w:spacing w:line="380" w:lineRule="exact"/>
        <w:ind w:leftChars="-202" w:left="-424"/>
        <w:rPr>
          <w:rFonts w:asciiTheme="minorEastAsia" w:hAnsiTheme="minor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已为多家机关事业单位、央企、国企、民企做过管理培训，培训学员已达八万人。</w:t>
      </w:r>
    </w:p>
    <w:p w:rsidR="00C97748" w:rsidRDefault="00C97748" w:rsidP="00C97748">
      <w:pPr>
        <w:pStyle w:val="a5"/>
        <w:snapToGrid w:val="0"/>
        <w:spacing w:line="380" w:lineRule="exact"/>
        <w:ind w:leftChars="-202" w:left="-424"/>
        <w:rPr>
          <w:rFonts w:asciiTheme="minorEastAsia" w:hAnsiTheme="minor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客户类型涵盖机关单位、医院、学校、银行、保险、地产、建筑、物业、生产制造、商贸物流、快消品、IT、农业、新能源等多个行业。</w:t>
      </w:r>
    </w:p>
    <w:p w:rsidR="00C97748" w:rsidRDefault="00C97748" w:rsidP="00C97748">
      <w:pPr>
        <w:pStyle w:val="a5"/>
        <w:snapToGrid w:val="0"/>
        <w:spacing w:line="380" w:lineRule="exact"/>
        <w:ind w:leftChars="-202" w:left="-424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服务过的客户（部分代表）：</w:t>
      </w:r>
    </w:p>
    <w:p w:rsidR="00C97748" w:rsidRDefault="00C97748" w:rsidP="00C97748">
      <w:pPr>
        <w:pStyle w:val="a5"/>
        <w:snapToGrid w:val="0"/>
        <w:spacing w:line="380" w:lineRule="exact"/>
        <w:ind w:leftChars="-202" w:left="-424"/>
        <w:rPr>
          <w:rFonts w:asciiTheme="minorEastAsia" w:hAnsiTheme="minor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郑州市二七区市场监督管理局、淮北濉溪教育局、山东日照中心血站、封丘人民医院、邢台</w:t>
      </w:r>
      <w:r>
        <w:rPr>
          <w:rFonts w:asciiTheme="minorEastAsia" w:hAnsiTheme="minorEastAsia" w:hint="eastAsia"/>
          <w:bCs/>
          <w:szCs w:val="21"/>
        </w:rPr>
        <w:lastRenderedPageBreak/>
        <w:t>市第五人民医院、中国联通、中国银行、平顶山银行、唐河农村信用社、高密农商银行、中国人寿、中国人保、国家电网、水利部黄河水利委员会勘测规划设计研究院、</w:t>
      </w:r>
      <w:r>
        <w:rPr>
          <w:rFonts w:asciiTheme="minorEastAsia" w:hAnsiTheme="minorEastAsia" w:hint="eastAsia"/>
          <w:noProof/>
          <w:color w:val="000000" w:themeColor="text1"/>
          <w:szCs w:val="21"/>
        </w:rPr>
        <w:t>保利发展控股、招商蛇口、绿地集团、海伦堡地产、金地集团、海亮地产、华宇地产、郑州地产集团、郑州国投置业、中建八局、中天建设、河南一建集团、河南五建集团、福建六建集团、</w:t>
      </w:r>
      <w:r>
        <w:rPr>
          <w:rFonts w:asciiTheme="minorEastAsia" w:hAnsiTheme="minorEastAsia" w:hint="eastAsia"/>
          <w:bCs/>
          <w:szCs w:val="21"/>
        </w:rPr>
        <w:t>中储股份、西亚斯集团（中国）、淮阳第一高级中学、沈丘第二高级中学、新乡航空工业集团、中国黄金集团、中国华电集团、辉煌科技、豫光金铅、科隆集团、好大夫教育集团、河南威佳汽车集团、一百度、汉威电子、博大面业等。</w:t>
      </w:r>
    </w:p>
    <w:p w:rsidR="0047471C" w:rsidRPr="00C97748" w:rsidRDefault="0047471C" w:rsidP="0047471C">
      <w:pPr>
        <w:spacing w:line="440" w:lineRule="exact"/>
        <w:ind w:firstLineChars="50" w:firstLine="105"/>
        <w:rPr>
          <w:rFonts w:ascii="Calibri" w:eastAsia="宋体" w:hAnsi="Calibri" w:cs="Times New Roman"/>
          <w:szCs w:val="21"/>
        </w:rPr>
      </w:pPr>
    </w:p>
    <w:p w:rsidR="0047471C" w:rsidRPr="0047471C" w:rsidRDefault="0047471C" w:rsidP="00946FE8">
      <w:pPr>
        <w:rPr>
          <w:rFonts w:asciiTheme="minorEastAsia" w:hAnsiTheme="minorEastAsia"/>
        </w:rPr>
      </w:pPr>
    </w:p>
    <w:sectPr w:rsidR="0047471C" w:rsidRPr="0047471C" w:rsidSect="00E100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47C4" w:rsidRDefault="00B147C4" w:rsidP="00D0724D">
      <w:r>
        <w:separator/>
      </w:r>
    </w:p>
  </w:endnote>
  <w:endnote w:type="continuationSeparator" w:id="1">
    <w:p w:rsidR="00B147C4" w:rsidRDefault="00B147C4" w:rsidP="00D072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47C4" w:rsidRDefault="00B147C4" w:rsidP="00D0724D">
      <w:r>
        <w:separator/>
      </w:r>
    </w:p>
  </w:footnote>
  <w:footnote w:type="continuationSeparator" w:id="1">
    <w:p w:rsidR="00B147C4" w:rsidRDefault="00B147C4" w:rsidP="00D0724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B7F2F"/>
    <w:multiLevelType w:val="hybridMultilevel"/>
    <w:tmpl w:val="C71C0D7E"/>
    <w:lvl w:ilvl="0" w:tplc="962EEA8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37303F0"/>
    <w:multiLevelType w:val="hybridMultilevel"/>
    <w:tmpl w:val="39AE5A24"/>
    <w:lvl w:ilvl="0" w:tplc="92E6F1F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4166349"/>
    <w:multiLevelType w:val="hybridMultilevel"/>
    <w:tmpl w:val="3F16C3FA"/>
    <w:lvl w:ilvl="0" w:tplc="9620C0A6">
      <w:start w:val="1"/>
      <w:numFmt w:val="decimal"/>
      <w:lvlText w:val="%1、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0" w:hanging="420"/>
      </w:pPr>
    </w:lvl>
    <w:lvl w:ilvl="2" w:tplc="0409001B" w:tentative="1">
      <w:start w:val="1"/>
      <w:numFmt w:val="lowerRoman"/>
      <w:lvlText w:val="%3."/>
      <w:lvlJc w:val="right"/>
      <w:pPr>
        <w:ind w:left="1360" w:hanging="420"/>
      </w:pPr>
    </w:lvl>
    <w:lvl w:ilvl="3" w:tplc="0409000F" w:tentative="1">
      <w:start w:val="1"/>
      <w:numFmt w:val="decimal"/>
      <w:lvlText w:val="%4."/>
      <w:lvlJc w:val="left"/>
      <w:pPr>
        <w:ind w:left="1780" w:hanging="420"/>
      </w:pPr>
    </w:lvl>
    <w:lvl w:ilvl="4" w:tplc="04090019" w:tentative="1">
      <w:start w:val="1"/>
      <w:numFmt w:val="lowerLetter"/>
      <w:lvlText w:val="%5)"/>
      <w:lvlJc w:val="left"/>
      <w:pPr>
        <w:ind w:left="2200" w:hanging="420"/>
      </w:pPr>
    </w:lvl>
    <w:lvl w:ilvl="5" w:tplc="0409001B" w:tentative="1">
      <w:start w:val="1"/>
      <w:numFmt w:val="lowerRoman"/>
      <w:lvlText w:val="%6."/>
      <w:lvlJc w:val="right"/>
      <w:pPr>
        <w:ind w:left="2620" w:hanging="420"/>
      </w:pPr>
    </w:lvl>
    <w:lvl w:ilvl="6" w:tplc="0409000F" w:tentative="1">
      <w:start w:val="1"/>
      <w:numFmt w:val="decimal"/>
      <w:lvlText w:val="%7."/>
      <w:lvlJc w:val="left"/>
      <w:pPr>
        <w:ind w:left="3040" w:hanging="420"/>
      </w:pPr>
    </w:lvl>
    <w:lvl w:ilvl="7" w:tplc="04090019" w:tentative="1">
      <w:start w:val="1"/>
      <w:numFmt w:val="lowerLetter"/>
      <w:lvlText w:val="%8)"/>
      <w:lvlJc w:val="left"/>
      <w:pPr>
        <w:ind w:left="3460" w:hanging="420"/>
      </w:pPr>
    </w:lvl>
    <w:lvl w:ilvl="8" w:tplc="0409001B" w:tentative="1">
      <w:start w:val="1"/>
      <w:numFmt w:val="lowerRoman"/>
      <w:lvlText w:val="%9."/>
      <w:lvlJc w:val="right"/>
      <w:pPr>
        <w:ind w:left="3880" w:hanging="420"/>
      </w:pPr>
    </w:lvl>
  </w:abstractNum>
  <w:abstractNum w:abstractNumId="3">
    <w:nsid w:val="07700E97"/>
    <w:multiLevelType w:val="hybridMultilevel"/>
    <w:tmpl w:val="E7F2ACEC"/>
    <w:lvl w:ilvl="0" w:tplc="F4C0F1E8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085A187E"/>
    <w:multiLevelType w:val="hybridMultilevel"/>
    <w:tmpl w:val="94A2B080"/>
    <w:lvl w:ilvl="0" w:tplc="2EB2BD7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08AA12EF"/>
    <w:multiLevelType w:val="hybridMultilevel"/>
    <w:tmpl w:val="863C1CA6"/>
    <w:lvl w:ilvl="0" w:tplc="76122C6C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09610FA1"/>
    <w:multiLevelType w:val="hybridMultilevel"/>
    <w:tmpl w:val="80C0E2B0"/>
    <w:lvl w:ilvl="0" w:tplc="6490861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09B10563"/>
    <w:multiLevelType w:val="hybridMultilevel"/>
    <w:tmpl w:val="91529DB8"/>
    <w:lvl w:ilvl="0" w:tplc="543046C6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>
    <w:nsid w:val="09E60083"/>
    <w:multiLevelType w:val="hybridMultilevel"/>
    <w:tmpl w:val="758882D4"/>
    <w:lvl w:ilvl="0" w:tplc="65A85D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4634260"/>
    <w:multiLevelType w:val="hybridMultilevel"/>
    <w:tmpl w:val="A914D3E6"/>
    <w:lvl w:ilvl="0" w:tplc="C3261FDC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>
    <w:nsid w:val="14DB39D6"/>
    <w:multiLevelType w:val="hybridMultilevel"/>
    <w:tmpl w:val="3E92EEF2"/>
    <w:lvl w:ilvl="0" w:tplc="DBFCE89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4E41084"/>
    <w:multiLevelType w:val="hybridMultilevel"/>
    <w:tmpl w:val="0E6A51F2"/>
    <w:lvl w:ilvl="0" w:tplc="6DD2908E">
      <w:start w:val="6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2">
    <w:nsid w:val="15551C74"/>
    <w:multiLevelType w:val="hybridMultilevel"/>
    <w:tmpl w:val="10B8E4D4"/>
    <w:lvl w:ilvl="0" w:tplc="24F8892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1B787CE4"/>
    <w:multiLevelType w:val="hybridMultilevel"/>
    <w:tmpl w:val="C6A05B00"/>
    <w:lvl w:ilvl="0" w:tplc="250479C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1D7836B7"/>
    <w:multiLevelType w:val="hybridMultilevel"/>
    <w:tmpl w:val="1A708F6A"/>
    <w:lvl w:ilvl="0" w:tplc="E5C4392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225F4551"/>
    <w:multiLevelType w:val="hybridMultilevel"/>
    <w:tmpl w:val="927C1F5C"/>
    <w:lvl w:ilvl="0" w:tplc="4D2C05B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3180F00"/>
    <w:multiLevelType w:val="hybridMultilevel"/>
    <w:tmpl w:val="B442EE18"/>
    <w:lvl w:ilvl="0" w:tplc="3828E5E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2B8A1408"/>
    <w:multiLevelType w:val="hybridMultilevel"/>
    <w:tmpl w:val="2B3ABF86"/>
    <w:lvl w:ilvl="0" w:tplc="CDC6D522">
      <w:start w:val="1"/>
      <w:numFmt w:val="decimal"/>
      <w:lvlText w:val="%1、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18">
    <w:nsid w:val="31815557"/>
    <w:multiLevelType w:val="hybridMultilevel"/>
    <w:tmpl w:val="5F3A9FDE"/>
    <w:lvl w:ilvl="0" w:tplc="8456512C">
      <w:start w:val="1"/>
      <w:numFmt w:val="japaneseCounting"/>
      <w:lvlText w:val="（%1）"/>
      <w:lvlJc w:val="left"/>
      <w:pPr>
        <w:ind w:left="1004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19B4755"/>
    <w:multiLevelType w:val="hybridMultilevel"/>
    <w:tmpl w:val="2F681544"/>
    <w:lvl w:ilvl="0" w:tplc="DF64A6E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90D54BC"/>
    <w:multiLevelType w:val="hybridMultilevel"/>
    <w:tmpl w:val="6D3C021E"/>
    <w:lvl w:ilvl="0" w:tplc="B79EBEBA">
      <w:start w:val="1"/>
      <w:numFmt w:val="decimal"/>
      <w:lvlText w:val="%1、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21">
    <w:nsid w:val="4288290B"/>
    <w:multiLevelType w:val="hybridMultilevel"/>
    <w:tmpl w:val="378C7144"/>
    <w:lvl w:ilvl="0" w:tplc="9D7C0C4C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2">
    <w:nsid w:val="48B103C7"/>
    <w:multiLevelType w:val="hybridMultilevel"/>
    <w:tmpl w:val="F17A56CE"/>
    <w:lvl w:ilvl="0" w:tplc="78CA6A62">
      <w:start w:val="1"/>
      <w:numFmt w:val="japaneseCounting"/>
      <w:lvlText w:val="（%1）"/>
      <w:lvlJc w:val="left"/>
      <w:pPr>
        <w:ind w:left="114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4AE27D7F"/>
    <w:multiLevelType w:val="hybridMultilevel"/>
    <w:tmpl w:val="02A0F68E"/>
    <w:lvl w:ilvl="0" w:tplc="1F068EC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53A475ED"/>
    <w:multiLevelType w:val="hybridMultilevel"/>
    <w:tmpl w:val="A380E352"/>
    <w:lvl w:ilvl="0" w:tplc="2CE0DDD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5782987"/>
    <w:multiLevelType w:val="hybridMultilevel"/>
    <w:tmpl w:val="5CE2D9B8"/>
    <w:lvl w:ilvl="0" w:tplc="0A827E64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>
    <w:nsid w:val="55C4098E"/>
    <w:multiLevelType w:val="hybridMultilevel"/>
    <w:tmpl w:val="4F303E0A"/>
    <w:lvl w:ilvl="0" w:tplc="55DC4F2A">
      <w:start w:val="1"/>
      <w:numFmt w:val="decimal"/>
      <w:lvlText w:val="%1、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27">
    <w:nsid w:val="5E995037"/>
    <w:multiLevelType w:val="hybridMultilevel"/>
    <w:tmpl w:val="BE068DCA"/>
    <w:lvl w:ilvl="0" w:tplc="4EBCECE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3FB644E"/>
    <w:multiLevelType w:val="hybridMultilevel"/>
    <w:tmpl w:val="BFA0D1A4"/>
    <w:lvl w:ilvl="0" w:tplc="E6D4F892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6930360E"/>
    <w:multiLevelType w:val="hybridMultilevel"/>
    <w:tmpl w:val="5F2C74A6"/>
    <w:lvl w:ilvl="0" w:tplc="B802D57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>
    <w:nsid w:val="6BC661F7"/>
    <w:multiLevelType w:val="hybridMultilevel"/>
    <w:tmpl w:val="96DC0754"/>
    <w:lvl w:ilvl="0" w:tplc="3B3A9C1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09730AA"/>
    <w:multiLevelType w:val="hybridMultilevel"/>
    <w:tmpl w:val="03286BE6"/>
    <w:lvl w:ilvl="0" w:tplc="138C4D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5201C3B"/>
    <w:multiLevelType w:val="hybridMultilevel"/>
    <w:tmpl w:val="E9BA3064"/>
    <w:lvl w:ilvl="0" w:tplc="F17CA7B8">
      <w:start w:val="1"/>
      <w:numFmt w:val="japaneseCounting"/>
      <w:lvlText w:val="（%1）"/>
      <w:lvlJc w:val="left"/>
      <w:pPr>
        <w:ind w:left="1004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D267439"/>
    <w:multiLevelType w:val="hybridMultilevel"/>
    <w:tmpl w:val="F36E606C"/>
    <w:lvl w:ilvl="0" w:tplc="691CB92A">
      <w:start w:val="1"/>
      <w:numFmt w:val="decimal"/>
      <w:lvlText w:val="%1、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9"/>
  </w:num>
  <w:num w:numId="2">
    <w:abstractNumId w:val="5"/>
  </w:num>
  <w:num w:numId="3">
    <w:abstractNumId w:val="3"/>
  </w:num>
  <w:num w:numId="4">
    <w:abstractNumId w:val="22"/>
  </w:num>
  <w:num w:numId="5">
    <w:abstractNumId w:val="28"/>
  </w:num>
  <w:num w:numId="6">
    <w:abstractNumId w:val="25"/>
  </w:num>
  <w:num w:numId="7">
    <w:abstractNumId w:val="1"/>
  </w:num>
  <w:num w:numId="8">
    <w:abstractNumId w:val="17"/>
  </w:num>
  <w:num w:numId="9">
    <w:abstractNumId w:val="20"/>
  </w:num>
  <w:num w:numId="10">
    <w:abstractNumId w:val="23"/>
  </w:num>
  <w:num w:numId="11">
    <w:abstractNumId w:val="29"/>
  </w:num>
  <w:num w:numId="12">
    <w:abstractNumId w:val="6"/>
  </w:num>
  <w:num w:numId="13">
    <w:abstractNumId w:val="16"/>
  </w:num>
  <w:num w:numId="14">
    <w:abstractNumId w:val="14"/>
  </w:num>
  <w:num w:numId="15">
    <w:abstractNumId w:val="0"/>
  </w:num>
  <w:num w:numId="16">
    <w:abstractNumId w:val="4"/>
  </w:num>
  <w:num w:numId="17">
    <w:abstractNumId w:val="12"/>
  </w:num>
  <w:num w:numId="18">
    <w:abstractNumId w:val="11"/>
  </w:num>
  <w:num w:numId="19">
    <w:abstractNumId w:val="27"/>
  </w:num>
  <w:num w:numId="20">
    <w:abstractNumId w:val="18"/>
  </w:num>
  <w:num w:numId="21">
    <w:abstractNumId w:val="9"/>
  </w:num>
  <w:num w:numId="22">
    <w:abstractNumId w:val="15"/>
  </w:num>
  <w:num w:numId="23">
    <w:abstractNumId w:val="33"/>
  </w:num>
  <w:num w:numId="24">
    <w:abstractNumId w:val="32"/>
  </w:num>
  <w:num w:numId="25">
    <w:abstractNumId w:val="31"/>
  </w:num>
  <w:num w:numId="26">
    <w:abstractNumId w:val="7"/>
  </w:num>
  <w:num w:numId="27">
    <w:abstractNumId w:val="21"/>
  </w:num>
  <w:num w:numId="28">
    <w:abstractNumId w:val="30"/>
  </w:num>
  <w:num w:numId="29">
    <w:abstractNumId w:val="13"/>
  </w:num>
  <w:num w:numId="30">
    <w:abstractNumId w:val="26"/>
  </w:num>
  <w:num w:numId="31">
    <w:abstractNumId w:val="2"/>
  </w:num>
  <w:num w:numId="32">
    <w:abstractNumId w:val="24"/>
  </w:num>
  <w:num w:numId="33">
    <w:abstractNumId w:val="10"/>
  </w:num>
  <w:num w:numId="3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73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4C47"/>
    <w:rsid w:val="00016911"/>
    <w:rsid w:val="0003481A"/>
    <w:rsid w:val="00074C47"/>
    <w:rsid w:val="000A6072"/>
    <w:rsid w:val="000B0DBD"/>
    <w:rsid w:val="000B3382"/>
    <w:rsid w:val="000C2C97"/>
    <w:rsid w:val="001A519C"/>
    <w:rsid w:val="001B1488"/>
    <w:rsid w:val="001C0385"/>
    <w:rsid w:val="001E3AF9"/>
    <w:rsid w:val="0021323F"/>
    <w:rsid w:val="00214323"/>
    <w:rsid w:val="00230DDE"/>
    <w:rsid w:val="00273843"/>
    <w:rsid w:val="00281EB9"/>
    <w:rsid w:val="002B5FF1"/>
    <w:rsid w:val="00316711"/>
    <w:rsid w:val="003209F4"/>
    <w:rsid w:val="00327D4F"/>
    <w:rsid w:val="003717DC"/>
    <w:rsid w:val="00373C83"/>
    <w:rsid w:val="00375A79"/>
    <w:rsid w:val="00380A73"/>
    <w:rsid w:val="003B4600"/>
    <w:rsid w:val="003B536B"/>
    <w:rsid w:val="003B71A7"/>
    <w:rsid w:val="003C70E0"/>
    <w:rsid w:val="003F382F"/>
    <w:rsid w:val="0041549D"/>
    <w:rsid w:val="00430C3D"/>
    <w:rsid w:val="0043615F"/>
    <w:rsid w:val="00450BFE"/>
    <w:rsid w:val="0047471C"/>
    <w:rsid w:val="004773BA"/>
    <w:rsid w:val="00484348"/>
    <w:rsid w:val="0049295F"/>
    <w:rsid w:val="004A77EC"/>
    <w:rsid w:val="004D610E"/>
    <w:rsid w:val="00524E57"/>
    <w:rsid w:val="00535D6E"/>
    <w:rsid w:val="005433F6"/>
    <w:rsid w:val="00546BEE"/>
    <w:rsid w:val="00552F7C"/>
    <w:rsid w:val="00560F15"/>
    <w:rsid w:val="00564491"/>
    <w:rsid w:val="00591A9B"/>
    <w:rsid w:val="005B41D6"/>
    <w:rsid w:val="005C3ABB"/>
    <w:rsid w:val="00600E21"/>
    <w:rsid w:val="006124F9"/>
    <w:rsid w:val="00634A58"/>
    <w:rsid w:val="00686F55"/>
    <w:rsid w:val="006D0532"/>
    <w:rsid w:val="006E3369"/>
    <w:rsid w:val="0070093D"/>
    <w:rsid w:val="007411D0"/>
    <w:rsid w:val="007574C0"/>
    <w:rsid w:val="007669B0"/>
    <w:rsid w:val="00767C3E"/>
    <w:rsid w:val="00767D05"/>
    <w:rsid w:val="0079055F"/>
    <w:rsid w:val="007C1CA2"/>
    <w:rsid w:val="00807BDD"/>
    <w:rsid w:val="00813B42"/>
    <w:rsid w:val="008209C9"/>
    <w:rsid w:val="00835A5E"/>
    <w:rsid w:val="0084480A"/>
    <w:rsid w:val="00845F22"/>
    <w:rsid w:val="0085288D"/>
    <w:rsid w:val="008566D2"/>
    <w:rsid w:val="00862ED5"/>
    <w:rsid w:val="00866DF1"/>
    <w:rsid w:val="00867E3C"/>
    <w:rsid w:val="00885EB9"/>
    <w:rsid w:val="008E6ED6"/>
    <w:rsid w:val="00902D2E"/>
    <w:rsid w:val="00943E83"/>
    <w:rsid w:val="00946FE8"/>
    <w:rsid w:val="00954B7C"/>
    <w:rsid w:val="00965305"/>
    <w:rsid w:val="00965642"/>
    <w:rsid w:val="00966F35"/>
    <w:rsid w:val="00976EC3"/>
    <w:rsid w:val="00980312"/>
    <w:rsid w:val="00992617"/>
    <w:rsid w:val="00A1235D"/>
    <w:rsid w:val="00A31AF5"/>
    <w:rsid w:val="00A5567C"/>
    <w:rsid w:val="00A773DB"/>
    <w:rsid w:val="00AD5B49"/>
    <w:rsid w:val="00AF0331"/>
    <w:rsid w:val="00AF1629"/>
    <w:rsid w:val="00B147C4"/>
    <w:rsid w:val="00B1747D"/>
    <w:rsid w:val="00B47129"/>
    <w:rsid w:val="00B644E8"/>
    <w:rsid w:val="00B67A9C"/>
    <w:rsid w:val="00B848DB"/>
    <w:rsid w:val="00BD1E5C"/>
    <w:rsid w:val="00BF7E2B"/>
    <w:rsid w:val="00C36ABF"/>
    <w:rsid w:val="00C60FED"/>
    <w:rsid w:val="00C836F2"/>
    <w:rsid w:val="00C97748"/>
    <w:rsid w:val="00CA36B8"/>
    <w:rsid w:val="00CA4F3C"/>
    <w:rsid w:val="00CB3F64"/>
    <w:rsid w:val="00CE0B2D"/>
    <w:rsid w:val="00CE3363"/>
    <w:rsid w:val="00D0724D"/>
    <w:rsid w:val="00D752E3"/>
    <w:rsid w:val="00D80F53"/>
    <w:rsid w:val="00E0564A"/>
    <w:rsid w:val="00E100A9"/>
    <w:rsid w:val="00E14A53"/>
    <w:rsid w:val="00E300CA"/>
    <w:rsid w:val="00E31B02"/>
    <w:rsid w:val="00E32D1F"/>
    <w:rsid w:val="00E43874"/>
    <w:rsid w:val="00E44EC1"/>
    <w:rsid w:val="00E53634"/>
    <w:rsid w:val="00E65CEF"/>
    <w:rsid w:val="00E66070"/>
    <w:rsid w:val="00E811E3"/>
    <w:rsid w:val="00EB5837"/>
    <w:rsid w:val="00EC5CED"/>
    <w:rsid w:val="00EE2D01"/>
    <w:rsid w:val="00EF0C8C"/>
    <w:rsid w:val="00F00B2A"/>
    <w:rsid w:val="00F1719C"/>
    <w:rsid w:val="00F61A05"/>
    <w:rsid w:val="00F80254"/>
    <w:rsid w:val="00FD01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0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72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72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72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724D"/>
    <w:rPr>
      <w:sz w:val="18"/>
      <w:szCs w:val="18"/>
    </w:rPr>
  </w:style>
  <w:style w:type="paragraph" w:styleId="a5">
    <w:name w:val="List Paragraph"/>
    <w:basedOn w:val="a"/>
    <w:uiPriority w:val="34"/>
    <w:qFormat/>
    <w:rsid w:val="00D0724D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807B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72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72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72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724D"/>
    <w:rPr>
      <w:sz w:val="18"/>
      <w:szCs w:val="18"/>
    </w:rPr>
  </w:style>
  <w:style w:type="paragraph" w:styleId="a5">
    <w:name w:val="List Paragraph"/>
    <w:basedOn w:val="a"/>
    <w:qFormat/>
    <w:rsid w:val="00D0724D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807B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452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7E14CB-0279-4BEE-A01B-A0305C7A5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4</Pages>
  <Words>307</Words>
  <Characters>1753</Characters>
  <Application>Microsoft Office Word</Application>
  <DocSecurity>0</DocSecurity>
  <Lines>14</Lines>
  <Paragraphs>4</Paragraphs>
  <ScaleCrop>false</ScaleCrop>
  <Company>Microsoft</Company>
  <LinksUpToDate>false</LinksUpToDate>
  <CharactersWithSpaces>2056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dell</cp:lastModifiedBy>
  <cp:revision>79</cp:revision>
  <dcterms:created xsi:type="dcterms:W3CDTF">2018-11-05T11:49:00Z</dcterms:created>
  <dcterms:modified xsi:type="dcterms:W3CDTF">2022-02-10T03:28:00Z</dcterms:modified>
</cp:coreProperties>
</file>