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8B11D" w14:textId="77777777" w:rsidR="00A95C8D" w:rsidRDefault="00A95C8D" w:rsidP="009E7563">
      <w:pPr>
        <w:adjustRightInd/>
        <w:snapToGrid/>
        <w:spacing w:after="0"/>
        <w:jc w:val="center"/>
        <w:outlineLvl w:val="0"/>
        <w:rPr>
          <w:rFonts w:ascii="宋体" w:eastAsia="宋体" w:hAnsi="宋体" w:cs="宋体"/>
          <w:b/>
          <w:bCs/>
          <w:color w:val="C00000"/>
          <w:kern w:val="36"/>
          <w:sz w:val="44"/>
          <w:szCs w:val="44"/>
        </w:rPr>
      </w:pPr>
    </w:p>
    <w:p w14:paraId="209F7EA1" w14:textId="77777777" w:rsidR="009E7563" w:rsidRPr="00604071" w:rsidRDefault="00EE5219" w:rsidP="00604071">
      <w:pPr>
        <w:adjustRightInd/>
        <w:snapToGrid/>
        <w:spacing w:after="0"/>
        <w:jc w:val="center"/>
        <w:outlineLvl w:val="0"/>
        <w:rPr>
          <w:rFonts w:ascii="宋体" w:eastAsia="宋体" w:hAnsi="宋体" w:cs="宋体"/>
          <w:b/>
          <w:bCs/>
          <w:color w:val="C00000"/>
          <w:kern w:val="36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VUCA</w:t>
      </w:r>
      <w:r w:rsidR="00FB7346"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时代</w:t>
      </w:r>
      <w:r w:rsidR="004A2197">
        <w:rPr>
          <w:rFonts w:ascii="宋体" w:eastAsia="宋体" w:hAnsi="宋体" w:cs="宋体"/>
          <w:b/>
          <w:bCs/>
          <w:color w:val="C00000"/>
          <w:kern w:val="36"/>
          <w:sz w:val="44"/>
          <w:szCs w:val="44"/>
        </w:rPr>
        <w:t>4</w:t>
      </w:r>
      <w:r w:rsidR="003F1F1E"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K</w:t>
      </w:r>
      <w:r w:rsidR="00F379B7"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核心团队</w:t>
      </w:r>
      <w:r w:rsidR="00BA7AD9"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建设</w:t>
      </w:r>
    </w:p>
    <w:p w14:paraId="21C998D8" w14:textId="77777777" w:rsidR="003C5DDD" w:rsidRDefault="003C5DDD" w:rsidP="00B84E0D">
      <w:pPr>
        <w:rPr>
          <w:rFonts w:ascii="宋体" w:eastAsia="宋体" w:hAnsi="宋体"/>
          <w:b/>
          <w:color w:val="C00000"/>
          <w:sz w:val="21"/>
          <w:szCs w:val="21"/>
        </w:rPr>
      </w:pPr>
    </w:p>
    <w:p w14:paraId="4DF94C57" w14:textId="77777777" w:rsidR="003C5DDD" w:rsidRPr="0040735C" w:rsidRDefault="003C5DDD" w:rsidP="00B84E0D">
      <w:pPr>
        <w:rPr>
          <w:rFonts w:ascii="宋体" w:eastAsia="宋体" w:hAnsi="宋体"/>
          <w:b/>
          <w:color w:val="C00000"/>
          <w:sz w:val="21"/>
          <w:szCs w:val="21"/>
        </w:rPr>
      </w:pPr>
    </w:p>
    <w:p w14:paraId="6FF29672" w14:textId="77777777" w:rsidR="001254FC" w:rsidRPr="00176E07" w:rsidRDefault="004E6957" w:rsidP="00B84E0D">
      <w:pPr>
        <w:rPr>
          <w:rFonts w:ascii="宋体" w:eastAsia="宋体" w:hAnsi="宋体"/>
          <w:b/>
          <w:color w:val="C00000"/>
          <w:sz w:val="24"/>
          <w:szCs w:val="21"/>
        </w:rPr>
      </w:pPr>
      <w:r w:rsidRPr="00176E07">
        <w:rPr>
          <w:rFonts w:ascii="宋体" w:eastAsia="宋体" w:hAnsi="宋体"/>
          <w:b/>
          <w:color w:val="C00000"/>
          <w:sz w:val="24"/>
          <w:szCs w:val="21"/>
        </w:rPr>
        <w:t>【</w:t>
      </w:r>
      <w:r w:rsidR="00C34EB2" w:rsidRPr="00176E07">
        <w:rPr>
          <w:rFonts w:ascii="宋体" w:eastAsia="宋体" w:hAnsi="宋体" w:hint="eastAsia"/>
          <w:b/>
          <w:color w:val="C00000"/>
          <w:sz w:val="24"/>
          <w:szCs w:val="21"/>
        </w:rPr>
        <w:t>课程</w:t>
      </w:r>
      <w:r w:rsidR="00C76B66" w:rsidRPr="00176E07">
        <w:rPr>
          <w:rFonts w:ascii="宋体" w:eastAsia="宋体" w:hAnsi="宋体" w:hint="eastAsia"/>
          <w:b/>
          <w:color w:val="C00000"/>
          <w:sz w:val="24"/>
          <w:szCs w:val="21"/>
        </w:rPr>
        <w:t>大纲</w:t>
      </w:r>
      <w:r w:rsidR="00DA2E2B" w:rsidRPr="00176E07">
        <w:rPr>
          <w:rFonts w:ascii="宋体" w:eastAsia="宋体" w:hAnsi="宋体"/>
          <w:b/>
          <w:color w:val="C00000"/>
          <w:sz w:val="24"/>
          <w:szCs w:val="21"/>
        </w:rPr>
        <w:t>】</w:t>
      </w:r>
    </w:p>
    <w:p w14:paraId="48828262" w14:textId="77777777" w:rsidR="00C8011E" w:rsidRPr="00C13415" w:rsidRDefault="00957C5E" w:rsidP="00CE1EF2">
      <w:pPr>
        <w:pStyle w:val="aa"/>
        <w:numPr>
          <w:ilvl w:val="0"/>
          <w:numId w:val="4"/>
        </w:numPr>
        <w:ind w:firstLineChars="0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VUCA时代</w:t>
      </w:r>
      <w:r w:rsidR="007802A6">
        <w:rPr>
          <w:rFonts w:hint="eastAsia"/>
          <w:b/>
          <w:sz w:val="21"/>
          <w:szCs w:val="21"/>
        </w:rPr>
        <w:t>团队原理</w:t>
      </w:r>
    </w:p>
    <w:p w14:paraId="51D0C3E4" w14:textId="77777777" w:rsidR="002D4B8E" w:rsidRPr="0040735C" w:rsidRDefault="002D4B8E" w:rsidP="0040735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40735C">
        <w:rPr>
          <w:rFonts w:hint="eastAsia"/>
          <w:sz w:val="21"/>
          <w:szCs w:val="21"/>
        </w:rPr>
        <w:t>团队</w:t>
      </w:r>
      <w:r w:rsidR="00656389">
        <w:rPr>
          <w:rFonts w:hint="eastAsia"/>
          <w:sz w:val="21"/>
          <w:szCs w:val="21"/>
        </w:rPr>
        <w:t>建设</w:t>
      </w:r>
      <w:r w:rsidRPr="0040735C">
        <w:rPr>
          <w:rFonts w:hint="eastAsia"/>
          <w:sz w:val="21"/>
          <w:szCs w:val="21"/>
        </w:rPr>
        <w:t>的五大误区</w:t>
      </w:r>
    </w:p>
    <w:p w14:paraId="50F7D6F2" w14:textId="77777777" w:rsidR="004B262A" w:rsidRPr="0040735C" w:rsidRDefault="00C13415" w:rsidP="0040735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40735C">
        <w:rPr>
          <w:sz w:val="21"/>
          <w:szCs w:val="21"/>
        </w:rPr>
        <w:t>团队定义</w:t>
      </w:r>
    </w:p>
    <w:p w14:paraId="4EFDE8F1" w14:textId="77777777" w:rsidR="00C00588" w:rsidRPr="0040735C" w:rsidRDefault="00984F7E" w:rsidP="0040735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VUCA</w:t>
      </w:r>
      <w:r w:rsidR="00C00588" w:rsidRPr="0040735C">
        <w:rPr>
          <w:rFonts w:hint="eastAsia"/>
          <w:sz w:val="21"/>
          <w:szCs w:val="21"/>
        </w:rPr>
        <w:t>时代的新特点</w:t>
      </w:r>
    </w:p>
    <w:p w14:paraId="7DDE3605" w14:textId="77777777" w:rsidR="000036EA" w:rsidRDefault="000036EA" w:rsidP="0040735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40735C">
        <w:rPr>
          <w:rFonts w:hint="eastAsia"/>
          <w:sz w:val="21"/>
          <w:szCs w:val="21"/>
        </w:rPr>
        <w:t>团队建设的四个阶段</w:t>
      </w:r>
    </w:p>
    <w:p w14:paraId="50CB612A" w14:textId="77777777" w:rsidR="000A00A4" w:rsidRPr="00881A35" w:rsidRDefault="00604071" w:rsidP="00881A35">
      <w:pPr>
        <w:pStyle w:val="41"/>
        <w:numPr>
          <w:ilvl w:val="0"/>
          <w:numId w:val="16"/>
        </w:numPr>
        <w:spacing w:line="360" w:lineRule="auto"/>
        <w:ind w:right="30" w:firstLineChars="0" w:firstLine="6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VUCA</w:t>
      </w:r>
      <w:r w:rsidR="000A00A4">
        <w:rPr>
          <w:rFonts w:hint="eastAsia"/>
          <w:color w:val="000000"/>
          <w:sz w:val="21"/>
          <w:szCs w:val="21"/>
        </w:rPr>
        <w:t>时代</w:t>
      </w:r>
      <w:r>
        <w:rPr>
          <w:rFonts w:hint="eastAsia"/>
          <w:color w:val="000000"/>
          <w:sz w:val="21"/>
          <w:szCs w:val="21"/>
        </w:rPr>
        <w:t>高效</w:t>
      </w:r>
      <w:r w:rsidR="000A00A4">
        <w:rPr>
          <w:rFonts w:hint="eastAsia"/>
          <w:color w:val="000000"/>
          <w:sz w:val="21"/>
          <w:szCs w:val="21"/>
        </w:rPr>
        <w:t>团队的</w:t>
      </w:r>
      <w:r w:rsidR="00A96FED">
        <w:rPr>
          <w:rFonts w:hint="eastAsia"/>
          <w:color w:val="000000"/>
          <w:sz w:val="21"/>
          <w:szCs w:val="21"/>
        </w:rPr>
        <w:t>六</w:t>
      </w:r>
      <w:r w:rsidR="000A00A4">
        <w:rPr>
          <w:rFonts w:hint="eastAsia"/>
          <w:color w:val="000000"/>
          <w:sz w:val="21"/>
          <w:szCs w:val="21"/>
        </w:rPr>
        <w:t>大特征</w:t>
      </w:r>
    </w:p>
    <w:p w14:paraId="255B7222" w14:textId="77777777" w:rsidR="007456D5" w:rsidRPr="00A96FED" w:rsidRDefault="00173F31" w:rsidP="00A96FED">
      <w:pPr>
        <w:pStyle w:val="41"/>
        <w:numPr>
          <w:ilvl w:val="0"/>
          <w:numId w:val="17"/>
        </w:numPr>
        <w:spacing w:line="360" w:lineRule="auto"/>
        <w:ind w:right="30" w:firstLineChars="0" w:firstLine="11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角色</w:t>
      </w:r>
      <w:r w:rsidR="00DC546F">
        <w:rPr>
          <w:rFonts w:hint="eastAsia"/>
          <w:color w:val="000000"/>
          <w:sz w:val="21"/>
          <w:szCs w:val="21"/>
        </w:rPr>
        <w:t>合理</w:t>
      </w:r>
    </w:p>
    <w:p w14:paraId="40364F14" w14:textId="77777777" w:rsidR="00173F31" w:rsidRDefault="00173F31" w:rsidP="000A00A4">
      <w:pPr>
        <w:pStyle w:val="41"/>
        <w:numPr>
          <w:ilvl w:val="0"/>
          <w:numId w:val="17"/>
        </w:numPr>
        <w:spacing w:line="360" w:lineRule="auto"/>
        <w:ind w:right="30" w:firstLineChars="0" w:firstLine="11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信息对称</w:t>
      </w:r>
    </w:p>
    <w:p w14:paraId="7E848C1A" w14:textId="77777777" w:rsidR="00924A97" w:rsidRPr="00B53D98" w:rsidRDefault="00924A97" w:rsidP="00924A97">
      <w:pPr>
        <w:pStyle w:val="41"/>
        <w:numPr>
          <w:ilvl w:val="0"/>
          <w:numId w:val="17"/>
        </w:numPr>
        <w:spacing w:line="360" w:lineRule="auto"/>
        <w:ind w:right="30" w:firstLineChars="0" w:firstLine="11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自主管理</w:t>
      </w:r>
    </w:p>
    <w:p w14:paraId="3DFFB97B" w14:textId="77777777" w:rsidR="00924A97" w:rsidRDefault="00924A97" w:rsidP="00924A97">
      <w:pPr>
        <w:pStyle w:val="41"/>
        <w:numPr>
          <w:ilvl w:val="0"/>
          <w:numId w:val="17"/>
        </w:numPr>
        <w:spacing w:line="360" w:lineRule="auto"/>
        <w:ind w:right="30" w:firstLineChars="0" w:firstLine="11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全人工作</w:t>
      </w:r>
    </w:p>
    <w:p w14:paraId="167B7D3A" w14:textId="77777777" w:rsidR="00A96FED" w:rsidRPr="00A96FED" w:rsidRDefault="00A96FED" w:rsidP="00A96FED">
      <w:pPr>
        <w:pStyle w:val="41"/>
        <w:numPr>
          <w:ilvl w:val="0"/>
          <w:numId w:val="17"/>
        </w:numPr>
        <w:spacing w:line="360" w:lineRule="auto"/>
        <w:ind w:right="30" w:firstLineChars="0" w:firstLine="11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快速决策</w:t>
      </w:r>
    </w:p>
    <w:p w14:paraId="1A7FCFDF" w14:textId="77777777" w:rsidR="000A00A4" w:rsidRPr="000A00A4" w:rsidRDefault="000A00A4" w:rsidP="000A00A4">
      <w:pPr>
        <w:pStyle w:val="41"/>
        <w:numPr>
          <w:ilvl w:val="0"/>
          <w:numId w:val="17"/>
        </w:numPr>
        <w:spacing w:line="360" w:lineRule="auto"/>
        <w:ind w:right="30" w:firstLineChars="0" w:firstLine="11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不断</w:t>
      </w:r>
      <w:r w:rsidR="00B53D98">
        <w:rPr>
          <w:rFonts w:hint="eastAsia"/>
          <w:color w:val="000000"/>
          <w:sz w:val="21"/>
          <w:szCs w:val="21"/>
        </w:rPr>
        <w:t>进化</w:t>
      </w:r>
    </w:p>
    <w:p w14:paraId="34566186" w14:textId="77777777" w:rsidR="0040735C" w:rsidRDefault="003F3712" w:rsidP="0040735C">
      <w:pPr>
        <w:pStyle w:val="2"/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案例研讨：华为</w:t>
      </w:r>
      <w:r w:rsidR="0040735C">
        <w:rPr>
          <w:rFonts w:hint="eastAsia"/>
          <w:sz w:val="21"/>
          <w:szCs w:val="21"/>
        </w:rPr>
        <w:t>的新业务团队</w:t>
      </w:r>
      <w:r w:rsidR="00373D33">
        <w:rPr>
          <w:rFonts w:hint="eastAsia"/>
          <w:sz w:val="21"/>
          <w:szCs w:val="21"/>
        </w:rPr>
        <w:t>建设</w:t>
      </w:r>
      <w:r w:rsidR="0040735C">
        <w:rPr>
          <w:rFonts w:hint="eastAsia"/>
          <w:sz w:val="21"/>
          <w:szCs w:val="21"/>
        </w:rPr>
        <w:t>实例</w:t>
      </w:r>
      <w:r w:rsidR="00373D33">
        <w:rPr>
          <w:rFonts w:hint="eastAsia"/>
          <w:sz w:val="21"/>
          <w:szCs w:val="21"/>
        </w:rPr>
        <w:t>分享</w:t>
      </w:r>
    </w:p>
    <w:p w14:paraId="70E81E67" w14:textId="77777777" w:rsidR="00A93A66" w:rsidRDefault="00A93A66" w:rsidP="0040735C">
      <w:pPr>
        <w:pStyle w:val="2"/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案例研讨：谷歌团队建设的五大秘诀</w:t>
      </w:r>
    </w:p>
    <w:p w14:paraId="13E355A0" w14:textId="77777777" w:rsidR="0040735C" w:rsidRDefault="0040735C" w:rsidP="0040735C">
      <w:pPr>
        <w:pStyle w:val="2"/>
        <w:spacing w:line="360" w:lineRule="auto"/>
        <w:ind w:firstLineChars="0"/>
        <w:rPr>
          <w:sz w:val="21"/>
          <w:szCs w:val="21"/>
        </w:rPr>
      </w:pPr>
      <w:r w:rsidRPr="0040735C">
        <w:rPr>
          <w:rFonts w:hint="eastAsia"/>
          <w:sz w:val="21"/>
          <w:szCs w:val="21"/>
        </w:rPr>
        <w:t>案例研讨：张经理的团队管理问题在哪？</w:t>
      </w:r>
    </w:p>
    <w:p w14:paraId="13588683" w14:textId="77777777" w:rsidR="0040735C" w:rsidRPr="0040735C" w:rsidRDefault="0040735C" w:rsidP="0040735C">
      <w:pPr>
        <w:pStyle w:val="2"/>
        <w:spacing w:line="360" w:lineRule="auto"/>
        <w:ind w:firstLineChars="0"/>
        <w:rPr>
          <w:sz w:val="21"/>
          <w:szCs w:val="21"/>
        </w:rPr>
      </w:pPr>
    </w:p>
    <w:p w14:paraId="462D0996" w14:textId="77777777" w:rsidR="000036EA" w:rsidRPr="00790C23" w:rsidRDefault="000036EA" w:rsidP="000036EA">
      <w:pPr>
        <w:rPr>
          <w:rFonts w:ascii="宋体" w:eastAsia="宋体" w:hAnsi="宋体"/>
          <w:b/>
          <w:color w:val="C00000"/>
          <w:szCs w:val="21"/>
        </w:rPr>
      </w:pPr>
      <w:r w:rsidRPr="00790C23">
        <w:rPr>
          <w:rFonts w:ascii="宋体" w:eastAsia="宋体" w:hAnsi="宋体" w:hint="eastAsia"/>
          <w:b/>
          <w:color w:val="C00000"/>
          <w:szCs w:val="21"/>
        </w:rPr>
        <w:t>实战篇</w:t>
      </w:r>
    </w:p>
    <w:p w14:paraId="48D58999" w14:textId="25401534" w:rsidR="00124B04" w:rsidRPr="00124B04" w:rsidRDefault="00176E07" w:rsidP="00C53863">
      <w:pPr>
        <w:pStyle w:val="aa"/>
        <w:numPr>
          <w:ilvl w:val="0"/>
          <w:numId w:val="4"/>
        </w:numPr>
        <w:ind w:firstLineChars="0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团队</w:t>
      </w:r>
      <w:r w:rsidR="008253D7">
        <w:rPr>
          <w:rFonts w:hint="eastAsia"/>
          <w:b/>
          <w:sz w:val="21"/>
          <w:szCs w:val="21"/>
        </w:rPr>
        <w:t>成立期</w:t>
      </w:r>
      <w:r w:rsidR="006963F8">
        <w:rPr>
          <w:rFonts w:hint="eastAsia"/>
          <w:b/>
          <w:sz w:val="21"/>
          <w:szCs w:val="21"/>
        </w:rPr>
        <w:t>的关键技能——</w:t>
      </w:r>
      <w:r w:rsidR="0097169C">
        <w:rPr>
          <w:rFonts w:hint="eastAsia"/>
          <w:b/>
          <w:sz w:val="21"/>
          <w:szCs w:val="21"/>
        </w:rPr>
        <w:t>目标分解和</w:t>
      </w:r>
      <w:r w:rsidR="006963F8">
        <w:rPr>
          <w:rFonts w:hint="eastAsia"/>
          <w:b/>
          <w:sz w:val="21"/>
          <w:szCs w:val="21"/>
        </w:rPr>
        <w:t>角色组合</w:t>
      </w:r>
    </w:p>
    <w:p w14:paraId="2801A1AA" w14:textId="77777777" w:rsidR="0097169C" w:rsidRPr="0097169C" w:rsidRDefault="008253D7" w:rsidP="0097169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97169C">
        <w:rPr>
          <w:rFonts w:hint="eastAsia"/>
          <w:sz w:val="21"/>
          <w:szCs w:val="21"/>
        </w:rPr>
        <w:t>团队成立期的特征</w:t>
      </w:r>
    </w:p>
    <w:p w14:paraId="4D7ABE27" w14:textId="397DED43" w:rsidR="0097169C" w:rsidRPr="0097169C" w:rsidRDefault="0097169C" w:rsidP="0097169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97169C">
        <w:rPr>
          <w:rFonts w:hint="eastAsia"/>
          <w:color w:val="000000"/>
          <w:sz w:val="21"/>
          <w:szCs w:val="21"/>
        </w:rPr>
        <w:t>把握企业战略重点</w:t>
      </w:r>
    </w:p>
    <w:p w14:paraId="54BD95F6" w14:textId="72324C25" w:rsidR="0097169C" w:rsidRDefault="0097169C" w:rsidP="0097169C">
      <w:pPr>
        <w:pStyle w:val="2"/>
        <w:numPr>
          <w:ilvl w:val="0"/>
          <w:numId w:val="15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部门</w:t>
      </w:r>
      <w:r w:rsidRPr="0097169C">
        <w:rPr>
          <w:rFonts w:hint="eastAsia"/>
          <w:color w:val="000000"/>
          <w:sz w:val="21"/>
          <w:szCs w:val="21"/>
        </w:rPr>
        <w:t>目标</w:t>
      </w:r>
      <w:r>
        <w:rPr>
          <w:rFonts w:hint="eastAsia"/>
          <w:color w:val="000000"/>
          <w:sz w:val="21"/>
          <w:szCs w:val="21"/>
        </w:rPr>
        <w:t>的四个来源</w:t>
      </w:r>
    </w:p>
    <w:p w14:paraId="082EED6A" w14:textId="77777777" w:rsidR="0097169C" w:rsidRDefault="0097169C" w:rsidP="0097169C">
      <w:pPr>
        <w:pStyle w:val="41"/>
        <w:numPr>
          <w:ilvl w:val="0"/>
          <w:numId w:val="26"/>
        </w:numPr>
        <w:spacing w:before="100" w:beforeAutospacing="1"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企业战略</w:t>
      </w:r>
    </w:p>
    <w:p w14:paraId="0B56B654" w14:textId="77777777" w:rsidR="0097169C" w:rsidRDefault="0097169C" w:rsidP="0097169C">
      <w:pPr>
        <w:pStyle w:val="41"/>
        <w:numPr>
          <w:ilvl w:val="0"/>
          <w:numId w:val="26"/>
        </w:numPr>
        <w:spacing w:before="100" w:beforeAutospacing="1"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企业年度经营目标</w:t>
      </w:r>
    </w:p>
    <w:p w14:paraId="189D7E8C" w14:textId="77777777" w:rsidR="0097169C" w:rsidRDefault="0097169C" w:rsidP="0097169C">
      <w:pPr>
        <w:pStyle w:val="41"/>
        <w:numPr>
          <w:ilvl w:val="0"/>
          <w:numId w:val="26"/>
        </w:numPr>
        <w:spacing w:before="100" w:beforeAutospacing="1"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内外部客户的需求</w:t>
      </w:r>
    </w:p>
    <w:p w14:paraId="6D0C8604" w14:textId="77777777" w:rsidR="0097169C" w:rsidRDefault="0097169C" w:rsidP="0097169C">
      <w:pPr>
        <w:pStyle w:val="41"/>
        <w:numPr>
          <w:ilvl w:val="0"/>
          <w:numId w:val="26"/>
        </w:numPr>
        <w:spacing w:before="100" w:beforeAutospacing="1"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部门存在的不足和问题</w:t>
      </w:r>
    </w:p>
    <w:p w14:paraId="10ABF1F2" w14:textId="18DF87EF" w:rsidR="0097169C" w:rsidRPr="006963F8" w:rsidRDefault="0097169C" w:rsidP="006963F8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目标分解的方法和工具</w:t>
      </w:r>
    </w:p>
    <w:p w14:paraId="5165D492" w14:textId="77777777" w:rsidR="006963F8" w:rsidRDefault="006963F8" w:rsidP="0040735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团队角色理论</w:t>
      </w:r>
    </w:p>
    <w:p w14:paraId="4A98D7AE" w14:textId="77777777" w:rsidR="00B377A5" w:rsidRDefault="00B377A5" w:rsidP="0040735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团队角色理论的应用场景</w:t>
      </w:r>
    </w:p>
    <w:p w14:paraId="6497049A" w14:textId="77777777" w:rsidR="00B377A5" w:rsidRDefault="00B377A5" w:rsidP="00B377A5">
      <w:pPr>
        <w:pStyle w:val="2"/>
        <w:numPr>
          <w:ilvl w:val="0"/>
          <w:numId w:val="19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员工招聘</w:t>
      </w:r>
    </w:p>
    <w:p w14:paraId="10987259" w14:textId="77777777" w:rsidR="00B377A5" w:rsidRDefault="00B377A5" w:rsidP="00B377A5">
      <w:pPr>
        <w:pStyle w:val="2"/>
        <w:numPr>
          <w:ilvl w:val="0"/>
          <w:numId w:val="19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团队组建</w:t>
      </w:r>
    </w:p>
    <w:p w14:paraId="4367711C" w14:textId="77777777" w:rsidR="00B377A5" w:rsidRDefault="00B377A5" w:rsidP="00B377A5">
      <w:pPr>
        <w:pStyle w:val="2"/>
        <w:numPr>
          <w:ilvl w:val="0"/>
          <w:numId w:val="19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人员培养</w:t>
      </w:r>
    </w:p>
    <w:p w14:paraId="726B2286" w14:textId="77777777" w:rsidR="00B377A5" w:rsidRPr="00B377A5" w:rsidRDefault="00B377A5" w:rsidP="00B377A5">
      <w:pPr>
        <w:pStyle w:val="2"/>
        <w:numPr>
          <w:ilvl w:val="0"/>
          <w:numId w:val="19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团队重组</w:t>
      </w:r>
    </w:p>
    <w:p w14:paraId="13186957" w14:textId="77777777" w:rsidR="000036EA" w:rsidRPr="001C690C" w:rsidRDefault="008253D7" w:rsidP="001C690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40735C">
        <w:rPr>
          <w:rFonts w:hint="eastAsia"/>
          <w:sz w:val="21"/>
          <w:szCs w:val="21"/>
        </w:rPr>
        <w:t>确定团队规模</w:t>
      </w:r>
    </w:p>
    <w:p w14:paraId="2A8DEF6C" w14:textId="77777777" w:rsidR="00176E07" w:rsidRPr="0040735C" w:rsidRDefault="00176E07" w:rsidP="0040735C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40735C">
        <w:rPr>
          <w:rFonts w:hint="eastAsia"/>
          <w:sz w:val="21"/>
          <w:szCs w:val="21"/>
        </w:rPr>
        <w:t>团队成立期的领导风格</w:t>
      </w:r>
    </w:p>
    <w:p w14:paraId="0CFD3F48" w14:textId="57FF24C4" w:rsidR="0097169C" w:rsidRDefault="0097169C" w:rsidP="0040735C">
      <w:pPr>
        <w:pStyle w:val="2"/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案例研讨：部门考核指标如何分解到个人？</w:t>
      </w:r>
    </w:p>
    <w:p w14:paraId="2226BA48" w14:textId="2E97B4BB" w:rsidR="00176E07" w:rsidRPr="0040735C" w:rsidRDefault="00A07331" w:rsidP="0040735C">
      <w:pPr>
        <w:pStyle w:val="2"/>
        <w:spacing w:line="360" w:lineRule="auto"/>
        <w:ind w:firstLineChars="0"/>
        <w:rPr>
          <w:sz w:val="21"/>
          <w:szCs w:val="21"/>
        </w:rPr>
      </w:pPr>
      <w:r w:rsidRPr="0040735C">
        <w:rPr>
          <w:rFonts w:hint="eastAsia"/>
          <w:sz w:val="21"/>
          <w:szCs w:val="21"/>
        </w:rPr>
        <w:t>案例研讨</w:t>
      </w:r>
      <w:r w:rsidR="008253D7" w:rsidRPr="0040735C">
        <w:rPr>
          <w:rFonts w:hint="eastAsia"/>
          <w:sz w:val="21"/>
          <w:szCs w:val="21"/>
        </w:rPr>
        <w:t>：</w:t>
      </w:r>
      <w:r w:rsidR="006963F8">
        <w:rPr>
          <w:rFonts w:hint="eastAsia"/>
          <w:sz w:val="21"/>
          <w:szCs w:val="21"/>
        </w:rPr>
        <w:t>贝尔宾团队角色测评量表</w:t>
      </w:r>
    </w:p>
    <w:p w14:paraId="42C530E6" w14:textId="77777777" w:rsidR="00176E07" w:rsidRPr="0040735C" w:rsidRDefault="0040735C" w:rsidP="0040735C">
      <w:pPr>
        <w:pStyle w:val="2"/>
        <w:spacing w:line="360" w:lineRule="auto"/>
        <w:ind w:firstLineChars="0"/>
        <w:rPr>
          <w:sz w:val="21"/>
          <w:szCs w:val="21"/>
        </w:rPr>
      </w:pPr>
      <w:r w:rsidRPr="0040735C">
        <w:rPr>
          <w:rFonts w:hint="eastAsia"/>
          <w:sz w:val="21"/>
          <w:szCs w:val="21"/>
        </w:rPr>
        <w:t>案例研讨：</w:t>
      </w:r>
      <w:r w:rsidR="006963F8">
        <w:rPr>
          <w:rFonts w:hint="eastAsia"/>
          <w:sz w:val="21"/>
          <w:szCs w:val="21"/>
        </w:rPr>
        <w:t>华为四种类型</w:t>
      </w:r>
      <w:r w:rsidR="008253D7" w:rsidRPr="0040735C">
        <w:rPr>
          <w:rFonts w:hint="eastAsia"/>
          <w:sz w:val="21"/>
          <w:szCs w:val="21"/>
        </w:rPr>
        <w:t>团队</w:t>
      </w:r>
      <w:r w:rsidR="006963F8">
        <w:rPr>
          <w:rFonts w:hint="eastAsia"/>
          <w:sz w:val="21"/>
          <w:szCs w:val="21"/>
        </w:rPr>
        <w:t>角色</w:t>
      </w:r>
      <w:r w:rsidR="00176E07" w:rsidRPr="0040735C">
        <w:rPr>
          <w:rFonts w:hint="eastAsia"/>
          <w:sz w:val="21"/>
          <w:szCs w:val="21"/>
        </w:rPr>
        <w:t>组建</w:t>
      </w:r>
      <w:r w:rsidR="006963F8">
        <w:rPr>
          <w:rFonts w:hint="eastAsia"/>
          <w:sz w:val="21"/>
          <w:szCs w:val="21"/>
        </w:rPr>
        <w:t>实战分享</w:t>
      </w:r>
    </w:p>
    <w:p w14:paraId="21F1D21B" w14:textId="77777777" w:rsidR="00C13415" w:rsidRPr="004B262A" w:rsidRDefault="00176E07" w:rsidP="00CE1EF2">
      <w:pPr>
        <w:pStyle w:val="aa"/>
        <w:numPr>
          <w:ilvl w:val="0"/>
          <w:numId w:val="4"/>
        </w:numPr>
        <w:ind w:firstLineChars="0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团队动荡期</w:t>
      </w:r>
      <w:r w:rsidR="005E7A68">
        <w:rPr>
          <w:rFonts w:hint="eastAsia"/>
          <w:b/>
          <w:sz w:val="21"/>
          <w:szCs w:val="21"/>
        </w:rPr>
        <w:t>的关键技能——冲突</w:t>
      </w:r>
      <w:r w:rsidR="00481B89">
        <w:rPr>
          <w:rFonts w:hint="eastAsia"/>
          <w:b/>
          <w:sz w:val="21"/>
          <w:szCs w:val="21"/>
        </w:rPr>
        <w:t>管理</w:t>
      </w:r>
    </w:p>
    <w:p w14:paraId="55161486" w14:textId="77777777" w:rsidR="00C13415" w:rsidRDefault="00176E07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415B64">
        <w:rPr>
          <w:rFonts w:hint="eastAsia"/>
          <w:sz w:val="21"/>
          <w:szCs w:val="21"/>
        </w:rPr>
        <w:t>团队动荡期的特征</w:t>
      </w:r>
    </w:p>
    <w:p w14:paraId="4B1E33CB" w14:textId="77777777" w:rsidR="00975A29" w:rsidRPr="00975A29" w:rsidRDefault="00975A29" w:rsidP="00975A29">
      <w:pPr>
        <w:pStyle w:val="2"/>
        <w:numPr>
          <w:ilvl w:val="0"/>
          <w:numId w:val="15"/>
        </w:numPr>
        <w:spacing w:line="360" w:lineRule="auto"/>
        <w:ind w:firstLineChars="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VUCA时代</w:t>
      </w:r>
      <w:r w:rsidRPr="00415B64">
        <w:rPr>
          <w:rFonts w:hint="eastAsia"/>
          <w:bCs/>
          <w:sz w:val="21"/>
          <w:szCs w:val="21"/>
        </w:rPr>
        <w:t>团队沟通模式的变化</w:t>
      </w:r>
    </w:p>
    <w:p w14:paraId="60B5C7CA" w14:textId="77777777" w:rsidR="002A694B" w:rsidRDefault="002A694B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信任沟通的基础</w:t>
      </w:r>
    </w:p>
    <w:p w14:paraId="38BE7071" w14:textId="77777777" w:rsidR="00B37DC2" w:rsidRPr="00415B64" w:rsidRDefault="00B37DC2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冲突定义和来源</w:t>
      </w:r>
    </w:p>
    <w:p w14:paraId="7CEC73A4" w14:textId="77777777" w:rsidR="00C13415" w:rsidRPr="00415B64" w:rsidRDefault="00B744D8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理解</w:t>
      </w:r>
      <w:r w:rsidR="00176E07" w:rsidRPr="00415B64">
        <w:rPr>
          <w:rFonts w:hint="eastAsia"/>
          <w:sz w:val="21"/>
          <w:szCs w:val="21"/>
        </w:rPr>
        <w:t>并处理冲突</w:t>
      </w:r>
    </w:p>
    <w:p w14:paraId="161D5D8E" w14:textId="77777777" w:rsidR="004328C0" w:rsidRPr="00415B64" w:rsidRDefault="002A694B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五种冲突处理技巧和应用场景</w:t>
      </w:r>
    </w:p>
    <w:p w14:paraId="7F9AD78A" w14:textId="77777777" w:rsidR="004328C0" w:rsidRPr="00415B64" w:rsidRDefault="00176E07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415B64">
        <w:rPr>
          <w:rFonts w:hint="eastAsia"/>
          <w:sz w:val="21"/>
          <w:szCs w:val="21"/>
        </w:rPr>
        <w:t>团队动荡期的领导风格</w:t>
      </w:r>
    </w:p>
    <w:p w14:paraId="724BC9DB" w14:textId="77777777" w:rsidR="00176E07" w:rsidRDefault="00A07331" w:rsidP="00415B64">
      <w:pPr>
        <w:pStyle w:val="2"/>
        <w:spacing w:line="360" w:lineRule="auto"/>
        <w:ind w:firstLineChars="0"/>
        <w:rPr>
          <w:sz w:val="21"/>
          <w:szCs w:val="21"/>
        </w:rPr>
      </w:pPr>
      <w:r w:rsidRPr="00415B64">
        <w:rPr>
          <w:rFonts w:hint="eastAsia"/>
          <w:sz w:val="21"/>
          <w:szCs w:val="21"/>
        </w:rPr>
        <w:t>案例研讨</w:t>
      </w:r>
      <w:r w:rsidR="00176E07" w:rsidRPr="00415B64">
        <w:rPr>
          <w:rFonts w:hint="eastAsia"/>
          <w:sz w:val="21"/>
          <w:szCs w:val="21"/>
        </w:rPr>
        <w:t>：</w:t>
      </w:r>
      <w:r w:rsidR="00171DD5">
        <w:rPr>
          <w:rFonts w:hint="eastAsia"/>
          <w:sz w:val="21"/>
          <w:szCs w:val="21"/>
        </w:rPr>
        <w:t>华为跨部门协作冲突案例分享</w:t>
      </w:r>
    </w:p>
    <w:p w14:paraId="608BD928" w14:textId="77777777" w:rsidR="002C6B38" w:rsidRPr="00415B64" w:rsidRDefault="002C6B38" w:rsidP="00415B64">
      <w:pPr>
        <w:pStyle w:val="2"/>
        <w:spacing w:line="360" w:lineRule="auto"/>
        <w:ind w:firstLineChars="0"/>
        <w:rPr>
          <w:sz w:val="21"/>
          <w:szCs w:val="21"/>
        </w:rPr>
      </w:pPr>
      <w:r w:rsidRPr="00415B64">
        <w:rPr>
          <w:rFonts w:hint="eastAsia"/>
          <w:sz w:val="21"/>
          <w:szCs w:val="21"/>
        </w:rPr>
        <w:t>案例研讨</w:t>
      </w:r>
      <w:r>
        <w:rPr>
          <w:rFonts w:hint="eastAsia"/>
          <w:sz w:val="21"/>
          <w:szCs w:val="21"/>
        </w:rPr>
        <w:t>：如何管理刺头员工？</w:t>
      </w:r>
    </w:p>
    <w:p w14:paraId="7016C472" w14:textId="77777777" w:rsidR="00415B64" w:rsidRPr="00415B64" w:rsidRDefault="00415B64" w:rsidP="00415B64">
      <w:pPr>
        <w:pStyle w:val="2"/>
        <w:spacing w:line="360" w:lineRule="auto"/>
        <w:ind w:firstLineChars="0"/>
        <w:rPr>
          <w:sz w:val="21"/>
          <w:szCs w:val="21"/>
        </w:rPr>
      </w:pPr>
      <w:r w:rsidRPr="00415B64">
        <w:rPr>
          <w:rFonts w:hint="eastAsia"/>
          <w:sz w:val="21"/>
          <w:szCs w:val="21"/>
        </w:rPr>
        <w:lastRenderedPageBreak/>
        <w:t>案例研讨：</w:t>
      </w:r>
      <w:r w:rsidR="00171DD5">
        <w:rPr>
          <w:rFonts w:hint="eastAsia"/>
          <w:sz w:val="21"/>
          <w:szCs w:val="21"/>
        </w:rPr>
        <w:t>某企业</w:t>
      </w:r>
      <w:r w:rsidR="004052D5">
        <w:rPr>
          <w:rFonts w:hint="eastAsia"/>
          <w:sz w:val="21"/>
          <w:szCs w:val="21"/>
        </w:rPr>
        <w:t>技术部</w:t>
      </w:r>
      <w:r w:rsidRPr="00415B64">
        <w:rPr>
          <w:rFonts w:hint="eastAsia"/>
          <w:sz w:val="21"/>
          <w:szCs w:val="21"/>
        </w:rPr>
        <w:t>和</w:t>
      </w:r>
      <w:r w:rsidR="004052D5">
        <w:rPr>
          <w:rFonts w:hint="eastAsia"/>
          <w:sz w:val="21"/>
          <w:szCs w:val="21"/>
        </w:rPr>
        <w:t>销售部</w:t>
      </w:r>
      <w:r w:rsidRPr="00415B64">
        <w:rPr>
          <w:rFonts w:hint="eastAsia"/>
          <w:sz w:val="21"/>
          <w:szCs w:val="21"/>
        </w:rPr>
        <w:t>之间的冲突该如何处理？</w:t>
      </w:r>
    </w:p>
    <w:p w14:paraId="347B3F5A" w14:textId="77777777" w:rsidR="004328C0" w:rsidRDefault="00C93EA8" w:rsidP="00C93EA8">
      <w:pPr>
        <w:pStyle w:val="aa"/>
        <w:numPr>
          <w:ilvl w:val="0"/>
          <w:numId w:val="4"/>
        </w:numPr>
        <w:ind w:firstLineChars="0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团队稳定期</w:t>
      </w:r>
      <w:r w:rsidR="00AF0FAA">
        <w:rPr>
          <w:rFonts w:hint="eastAsia"/>
          <w:b/>
          <w:sz w:val="21"/>
          <w:szCs w:val="21"/>
        </w:rPr>
        <w:t>的关键技能——</w:t>
      </w:r>
      <w:r w:rsidR="003806C5">
        <w:rPr>
          <w:rFonts w:hint="eastAsia"/>
          <w:b/>
          <w:sz w:val="21"/>
          <w:szCs w:val="21"/>
        </w:rPr>
        <w:t>知人善任</w:t>
      </w:r>
    </w:p>
    <w:p w14:paraId="773A35EF" w14:textId="77777777" w:rsidR="00C93EA8" w:rsidRPr="00415B64" w:rsidRDefault="00C93EA8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bCs/>
          <w:sz w:val="21"/>
          <w:szCs w:val="21"/>
        </w:rPr>
      </w:pPr>
      <w:r w:rsidRPr="00415B64">
        <w:rPr>
          <w:rFonts w:hint="eastAsia"/>
          <w:bCs/>
          <w:sz w:val="21"/>
          <w:szCs w:val="21"/>
        </w:rPr>
        <w:t>团队稳定期的特征</w:t>
      </w:r>
    </w:p>
    <w:p w14:paraId="0F3414A7" w14:textId="77777777" w:rsidR="00B050BE" w:rsidRPr="00415B64" w:rsidRDefault="002822CB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优势理论</w:t>
      </w:r>
    </w:p>
    <w:p w14:paraId="5C0903D6" w14:textId="77777777" w:rsidR="004328C0" w:rsidRDefault="00474F6B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四</w:t>
      </w:r>
      <w:r w:rsidR="008C7CAF">
        <w:rPr>
          <w:rFonts w:hint="eastAsia"/>
          <w:bCs/>
          <w:sz w:val="21"/>
          <w:szCs w:val="21"/>
        </w:rPr>
        <w:t>个维度发现员工优势</w:t>
      </w:r>
    </w:p>
    <w:p w14:paraId="60E51948" w14:textId="77777777" w:rsidR="001A0305" w:rsidRPr="00415B64" w:rsidRDefault="001A0305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AGROW工具挖掘员工潜能</w:t>
      </w:r>
    </w:p>
    <w:p w14:paraId="5007D89D" w14:textId="77777777" w:rsidR="00B32AF5" w:rsidRPr="00415B64" w:rsidRDefault="00B32AF5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bCs/>
          <w:sz w:val="21"/>
          <w:szCs w:val="21"/>
        </w:rPr>
      </w:pPr>
      <w:r w:rsidRPr="00415B64">
        <w:rPr>
          <w:rFonts w:hint="eastAsia"/>
          <w:bCs/>
          <w:sz w:val="21"/>
          <w:szCs w:val="21"/>
        </w:rPr>
        <w:t>团队稳定期的领导风格</w:t>
      </w:r>
    </w:p>
    <w:p w14:paraId="580DE9BB" w14:textId="77777777" w:rsidR="00B32AF5" w:rsidRPr="00415B64" w:rsidRDefault="00A07331" w:rsidP="00415B64">
      <w:pPr>
        <w:pStyle w:val="2"/>
        <w:spacing w:line="360" w:lineRule="auto"/>
        <w:ind w:firstLineChars="0"/>
        <w:rPr>
          <w:bCs/>
          <w:sz w:val="21"/>
          <w:szCs w:val="21"/>
        </w:rPr>
      </w:pPr>
      <w:r w:rsidRPr="00415B64">
        <w:rPr>
          <w:rFonts w:hint="eastAsia"/>
          <w:bCs/>
          <w:sz w:val="21"/>
          <w:szCs w:val="21"/>
        </w:rPr>
        <w:t>案例研讨</w:t>
      </w:r>
      <w:r w:rsidR="00B32AF5" w:rsidRPr="00415B64">
        <w:rPr>
          <w:rFonts w:hint="eastAsia"/>
          <w:bCs/>
          <w:sz w:val="21"/>
          <w:szCs w:val="21"/>
        </w:rPr>
        <w:t>：</w:t>
      </w:r>
      <w:r w:rsidR="008C7CAF">
        <w:rPr>
          <w:rFonts w:hint="eastAsia"/>
          <w:bCs/>
          <w:sz w:val="21"/>
          <w:szCs w:val="21"/>
        </w:rPr>
        <w:t>盖洛普的优势公式</w:t>
      </w:r>
    </w:p>
    <w:p w14:paraId="28CC9DF3" w14:textId="2A02B98C" w:rsidR="00B32AF5" w:rsidRDefault="00415B64" w:rsidP="00415B64">
      <w:pPr>
        <w:pStyle w:val="2"/>
        <w:spacing w:line="360" w:lineRule="auto"/>
        <w:ind w:firstLineChars="0"/>
        <w:rPr>
          <w:bCs/>
          <w:sz w:val="21"/>
          <w:szCs w:val="21"/>
        </w:rPr>
      </w:pPr>
      <w:r w:rsidRPr="00415B64">
        <w:rPr>
          <w:rFonts w:hint="eastAsia"/>
          <w:bCs/>
          <w:sz w:val="21"/>
          <w:szCs w:val="21"/>
        </w:rPr>
        <w:t>案例研讨：</w:t>
      </w:r>
      <w:r w:rsidR="001A0305">
        <w:rPr>
          <w:rFonts w:hint="eastAsia"/>
          <w:bCs/>
          <w:sz w:val="21"/>
          <w:szCs w:val="21"/>
        </w:rPr>
        <w:t>AGROW工具应用实例</w:t>
      </w:r>
    </w:p>
    <w:p w14:paraId="4595080D" w14:textId="598AC36D" w:rsidR="00932CF9" w:rsidRPr="00415B64" w:rsidRDefault="00932CF9" w:rsidP="00415B64">
      <w:pPr>
        <w:pStyle w:val="2"/>
        <w:spacing w:line="360" w:lineRule="auto"/>
        <w:ind w:firstLineChars="0"/>
        <w:rPr>
          <w:rFonts w:hint="eastAsia"/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案例研讨：胜任力素质模型的实际应用</w:t>
      </w:r>
    </w:p>
    <w:p w14:paraId="4CD44626" w14:textId="77777777" w:rsidR="00B32AF5" w:rsidRDefault="00B32AF5" w:rsidP="00B32AF5">
      <w:pPr>
        <w:pStyle w:val="aa"/>
        <w:numPr>
          <w:ilvl w:val="0"/>
          <w:numId w:val="4"/>
        </w:numPr>
        <w:ind w:firstLineChars="0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团队高产</w:t>
      </w:r>
      <w:r w:rsidRPr="00B32AF5">
        <w:rPr>
          <w:rFonts w:hint="eastAsia"/>
          <w:b/>
          <w:bCs/>
          <w:sz w:val="21"/>
          <w:szCs w:val="21"/>
        </w:rPr>
        <w:t>期</w:t>
      </w:r>
      <w:r w:rsidR="001349F1">
        <w:rPr>
          <w:rFonts w:hint="eastAsia"/>
          <w:b/>
          <w:bCs/>
          <w:sz w:val="21"/>
          <w:szCs w:val="21"/>
        </w:rPr>
        <w:t>的关键技能——激励人心</w:t>
      </w:r>
    </w:p>
    <w:p w14:paraId="0693F59A" w14:textId="77777777" w:rsidR="00B32AF5" w:rsidRDefault="00B32AF5" w:rsidP="00415B64">
      <w:pPr>
        <w:pStyle w:val="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415B64">
        <w:rPr>
          <w:rFonts w:hint="eastAsia"/>
          <w:sz w:val="21"/>
          <w:szCs w:val="21"/>
        </w:rPr>
        <w:t>团队高产期的特征</w:t>
      </w:r>
    </w:p>
    <w:p w14:paraId="7541C798" w14:textId="77777777" w:rsidR="00EA6E37" w:rsidRDefault="00EA6E37" w:rsidP="00EA6E37">
      <w:pPr>
        <w:pStyle w:val="1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团队经理</w:t>
      </w:r>
      <w:r>
        <w:rPr>
          <w:sz w:val="21"/>
          <w:szCs w:val="21"/>
        </w:rPr>
        <w:t>在人</w:t>
      </w:r>
      <w:r>
        <w:rPr>
          <w:rFonts w:hint="eastAsia"/>
          <w:sz w:val="21"/>
          <w:szCs w:val="21"/>
        </w:rPr>
        <w:t>员</w:t>
      </w:r>
      <w:r>
        <w:rPr>
          <w:sz w:val="21"/>
          <w:szCs w:val="21"/>
        </w:rPr>
        <w:t>激励中的</w:t>
      </w:r>
      <w:r>
        <w:rPr>
          <w:rFonts w:hint="eastAsia"/>
          <w:sz w:val="21"/>
          <w:szCs w:val="21"/>
        </w:rPr>
        <w:t>定位</w:t>
      </w:r>
    </w:p>
    <w:p w14:paraId="77930A53" w14:textId="77777777" w:rsidR="00EA6E37" w:rsidRPr="00061B44" w:rsidRDefault="00EA6E37" w:rsidP="00EA6E37">
      <w:pPr>
        <w:pStyle w:val="1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061B44">
        <w:rPr>
          <w:rFonts w:hint="eastAsia"/>
          <w:sz w:val="21"/>
          <w:szCs w:val="21"/>
        </w:rPr>
        <w:t>激励基本理论及应用</w:t>
      </w:r>
    </w:p>
    <w:p w14:paraId="5F0018F2" w14:textId="77777777" w:rsidR="00EA6E37" w:rsidRPr="00061B44" w:rsidRDefault="00EA6E37" w:rsidP="00EA6E37">
      <w:pPr>
        <w:pStyle w:val="12"/>
        <w:spacing w:line="360" w:lineRule="auto"/>
        <w:ind w:left="779" w:firstLineChars="0" w:firstLine="0"/>
        <w:rPr>
          <w:sz w:val="21"/>
          <w:szCs w:val="21"/>
        </w:rPr>
      </w:pPr>
      <w:r w:rsidRPr="00061B44">
        <w:rPr>
          <w:rFonts w:hint="eastAsia"/>
          <w:sz w:val="21"/>
          <w:szCs w:val="21"/>
        </w:rPr>
        <w:t>1、马斯洛层次需求理论</w:t>
      </w:r>
    </w:p>
    <w:p w14:paraId="21C9F36D" w14:textId="77777777" w:rsidR="00EA6E37" w:rsidRPr="00061B44" w:rsidRDefault="00EA6E37" w:rsidP="00EA6E37">
      <w:pPr>
        <w:pStyle w:val="12"/>
        <w:spacing w:line="360" w:lineRule="auto"/>
        <w:ind w:left="779" w:firstLineChars="0" w:firstLine="0"/>
        <w:rPr>
          <w:sz w:val="21"/>
          <w:szCs w:val="21"/>
        </w:rPr>
      </w:pPr>
      <w:r>
        <w:rPr>
          <w:rFonts w:hint="eastAsia"/>
          <w:sz w:val="21"/>
          <w:szCs w:val="21"/>
        </w:rPr>
        <w:t>2、</w:t>
      </w:r>
      <w:r w:rsidRPr="00061B44">
        <w:rPr>
          <w:rFonts w:hint="eastAsia"/>
          <w:sz w:val="21"/>
          <w:szCs w:val="21"/>
        </w:rPr>
        <w:t>赫兹伯格的双因素理论</w:t>
      </w:r>
    </w:p>
    <w:p w14:paraId="5B8C6B92" w14:textId="77777777" w:rsidR="00EA6E37" w:rsidRPr="00061B44" w:rsidRDefault="00EA6E37" w:rsidP="00EA6E37">
      <w:pPr>
        <w:pStyle w:val="12"/>
        <w:spacing w:line="360" w:lineRule="auto"/>
        <w:ind w:left="779" w:firstLineChars="0" w:firstLine="0"/>
        <w:rPr>
          <w:sz w:val="21"/>
          <w:szCs w:val="21"/>
        </w:rPr>
      </w:pPr>
      <w:r w:rsidRPr="00061B44">
        <w:rPr>
          <w:rFonts w:hint="eastAsia"/>
          <w:sz w:val="21"/>
          <w:szCs w:val="21"/>
        </w:rPr>
        <w:t>3、亚当斯的公平理论</w:t>
      </w:r>
    </w:p>
    <w:p w14:paraId="3507AB1D" w14:textId="77777777" w:rsidR="00EA6E37" w:rsidRPr="00061B44" w:rsidRDefault="00EA6E37" w:rsidP="00EA6E37">
      <w:pPr>
        <w:pStyle w:val="12"/>
        <w:spacing w:line="360" w:lineRule="auto"/>
        <w:ind w:left="779" w:firstLineChars="0" w:firstLine="0"/>
        <w:rPr>
          <w:sz w:val="21"/>
          <w:szCs w:val="21"/>
        </w:rPr>
      </w:pPr>
      <w:r>
        <w:rPr>
          <w:sz w:val="21"/>
          <w:szCs w:val="21"/>
        </w:rPr>
        <w:t>4</w:t>
      </w:r>
      <w:r w:rsidRPr="00061B44">
        <w:rPr>
          <w:rFonts w:hint="eastAsia"/>
          <w:sz w:val="21"/>
          <w:szCs w:val="21"/>
        </w:rPr>
        <w:t>、福鲁姆的期望理论</w:t>
      </w:r>
    </w:p>
    <w:p w14:paraId="023C40AB" w14:textId="77777777" w:rsidR="00EA6E37" w:rsidRPr="00061B44" w:rsidRDefault="00EA6E37" w:rsidP="00EA6E37">
      <w:pPr>
        <w:pStyle w:val="12"/>
        <w:spacing w:line="360" w:lineRule="auto"/>
        <w:ind w:left="779" w:firstLineChars="0" w:firstLine="0"/>
        <w:rPr>
          <w:sz w:val="21"/>
          <w:szCs w:val="21"/>
        </w:rPr>
      </w:pPr>
      <w:r>
        <w:rPr>
          <w:sz w:val="21"/>
          <w:szCs w:val="21"/>
        </w:rPr>
        <w:t>5</w:t>
      </w:r>
      <w:r w:rsidRPr="00061B44">
        <w:rPr>
          <w:rFonts w:hint="eastAsia"/>
          <w:sz w:val="21"/>
          <w:szCs w:val="21"/>
        </w:rPr>
        <w:t>、斯金纳的强化理论</w:t>
      </w:r>
    </w:p>
    <w:p w14:paraId="5C899E63" w14:textId="77777777" w:rsidR="00EA6E37" w:rsidRPr="00415B64" w:rsidRDefault="00EA6E37" w:rsidP="00EA6E37">
      <w:pPr>
        <w:pStyle w:val="12"/>
        <w:spacing w:line="360" w:lineRule="auto"/>
        <w:ind w:left="779" w:firstLineChars="0" w:firstLine="0"/>
        <w:rPr>
          <w:sz w:val="21"/>
          <w:szCs w:val="21"/>
        </w:rPr>
      </w:pPr>
      <w:r>
        <w:rPr>
          <w:sz w:val="21"/>
          <w:szCs w:val="21"/>
        </w:rPr>
        <w:t>6</w:t>
      </w:r>
      <w:r w:rsidRPr="00061B44">
        <w:rPr>
          <w:rFonts w:hint="eastAsia"/>
          <w:sz w:val="21"/>
          <w:szCs w:val="21"/>
        </w:rPr>
        <w:t>、亚当斯的挫折理论</w:t>
      </w:r>
    </w:p>
    <w:p w14:paraId="268E13A3" w14:textId="77777777" w:rsidR="00EA6E37" w:rsidRPr="00B73C3C" w:rsidRDefault="00EA6E37" w:rsidP="00EA6E37">
      <w:pPr>
        <w:pStyle w:val="1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B73C3C">
        <w:rPr>
          <w:sz w:val="21"/>
          <w:szCs w:val="21"/>
        </w:rPr>
        <w:t>团队激励的五大（愿景、领导、制度、文化、员工）系统</w:t>
      </w:r>
    </w:p>
    <w:p w14:paraId="33940C43" w14:textId="77777777" w:rsidR="00EA6E37" w:rsidRPr="00513A08" w:rsidRDefault="00EA6E37" w:rsidP="00EA6E37">
      <w:pPr>
        <w:pStyle w:val="1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 w:rsidRPr="00513A08">
        <w:rPr>
          <w:rFonts w:hint="eastAsia"/>
          <w:sz w:val="21"/>
          <w:szCs w:val="21"/>
        </w:rPr>
        <w:t>差异化激励</w:t>
      </w:r>
      <w:r>
        <w:rPr>
          <w:rFonts w:hint="eastAsia"/>
          <w:sz w:val="21"/>
          <w:szCs w:val="21"/>
        </w:rPr>
        <w:t>法</w:t>
      </w:r>
    </w:p>
    <w:p w14:paraId="51A73B15" w14:textId="77777777" w:rsidR="00EA6E37" w:rsidRPr="00B73C3C" w:rsidRDefault="00EA6E37" w:rsidP="00EA6E37">
      <w:pPr>
        <w:pStyle w:val="12"/>
        <w:numPr>
          <w:ilvl w:val="0"/>
          <w:numId w:val="15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竞争环境</w:t>
      </w:r>
      <w:r w:rsidRPr="00513A08">
        <w:rPr>
          <w:rFonts w:hint="eastAsia"/>
          <w:sz w:val="21"/>
          <w:szCs w:val="21"/>
        </w:rPr>
        <w:t>下</w:t>
      </w:r>
      <w:r>
        <w:rPr>
          <w:rFonts w:hint="eastAsia"/>
          <w:sz w:val="21"/>
          <w:szCs w:val="21"/>
        </w:rPr>
        <w:t>“三</w:t>
      </w:r>
      <w:r w:rsidRPr="00513A08">
        <w:rPr>
          <w:rFonts w:hint="eastAsia"/>
          <w:sz w:val="21"/>
          <w:szCs w:val="21"/>
        </w:rPr>
        <w:t>高</w:t>
      </w:r>
      <w:r>
        <w:rPr>
          <w:rFonts w:hint="eastAsia"/>
          <w:sz w:val="21"/>
          <w:szCs w:val="21"/>
        </w:rPr>
        <w:t>”</w:t>
      </w:r>
      <w:r w:rsidRPr="00513A08">
        <w:rPr>
          <w:rFonts w:hint="eastAsia"/>
          <w:sz w:val="21"/>
          <w:szCs w:val="21"/>
        </w:rPr>
        <w:t>员工的激励</w:t>
      </w:r>
    </w:p>
    <w:p w14:paraId="17927F2E" w14:textId="77777777" w:rsidR="00EA6E37" w:rsidRDefault="00EA6E37" w:rsidP="00EA6E37">
      <w:pPr>
        <w:pStyle w:val="12"/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案例研讨：四种类型员工的激励技巧</w:t>
      </w:r>
    </w:p>
    <w:p w14:paraId="6A25C66C" w14:textId="77777777" w:rsidR="00EA6E37" w:rsidRDefault="00EA6E37" w:rsidP="00EA6E37">
      <w:pPr>
        <w:pStyle w:val="12"/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案例研讨：没钱如何激励员工?</w:t>
      </w:r>
    </w:p>
    <w:p w14:paraId="463A1EB6" w14:textId="77777777" w:rsidR="00EA6E37" w:rsidRDefault="00EA6E37" w:rsidP="00EA6E37">
      <w:pPr>
        <w:pStyle w:val="12"/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案例研讨：员工的五份工资</w:t>
      </w:r>
    </w:p>
    <w:p w14:paraId="3EB90129" w14:textId="77777777" w:rsidR="00EA6E37" w:rsidRDefault="00EA6E37" w:rsidP="00EA6E37">
      <w:pPr>
        <w:pStyle w:val="12"/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案例研讨：刺头员工的激励方法</w:t>
      </w:r>
    </w:p>
    <w:p w14:paraId="5A6E61F4" w14:textId="77777777" w:rsidR="00EA6E37" w:rsidRDefault="00EA6E37" w:rsidP="00EA6E37">
      <w:pPr>
        <w:pStyle w:val="12"/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lastRenderedPageBreak/>
        <w:t>案例研讨：为什么成长和发展的机会是对知识型员工最好的激励？</w:t>
      </w:r>
    </w:p>
    <w:p w14:paraId="57B0A23C" w14:textId="77777777" w:rsidR="00C14FEB" w:rsidRDefault="00C14FEB" w:rsidP="00EA6E37">
      <w:pPr>
        <w:pStyle w:val="41"/>
        <w:spacing w:line="360" w:lineRule="auto"/>
        <w:ind w:right="28" w:firstLineChars="0" w:firstLine="0"/>
        <w:rPr>
          <w:color w:val="000000"/>
          <w:sz w:val="21"/>
          <w:szCs w:val="21"/>
        </w:rPr>
      </w:pPr>
    </w:p>
    <w:sectPr w:rsidR="00C14FEB" w:rsidSect="006062A9">
      <w:footerReference w:type="default" r:id="rId7"/>
      <w:pgSz w:w="11906" w:h="16838"/>
      <w:pgMar w:top="1361" w:right="1588" w:bottom="1361" w:left="1588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2FCE4" w14:textId="77777777" w:rsidR="00A4405E" w:rsidRDefault="00A4405E" w:rsidP="00E502AC">
      <w:pPr>
        <w:spacing w:after="0"/>
      </w:pPr>
      <w:r>
        <w:separator/>
      </w:r>
    </w:p>
  </w:endnote>
  <w:endnote w:type="continuationSeparator" w:id="0">
    <w:p w14:paraId="797AB560" w14:textId="77777777" w:rsidR="00A4405E" w:rsidRDefault="00A4405E" w:rsidP="00E502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111D3" w14:textId="77777777" w:rsidR="00604611" w:rsidRDefault="00604611">
    <w:pPr>
      <w:pStyle w:val="a8"/>
    </w:pPr>
    <w:r w:rsidRPr="00B84E0D">
      <w:rPr>
        <w:color w:val="4F81BD"/>
        <w:lang w:val="zh-C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A9CFB" w14:textId="77777777" w:rsidR="00A4405E" w:rsidRDefault="00A4405E" w:rsidP="00E502AC">
      <w:pPr>
        <w:spacing w:after="0"/>
      </w:pPr>
      <w:r>
        <w:separator/>
      </w:r>
    </w:p>
  </w:footnote>
  <w:footnote w:type="continuationSeparator" w:id="0">
    <w:p w14:paraId="266A54D2" w14:textId="77777777" w:rsidR="00A4405E" w:rsidRDefault="00A4405E" w:rsidP="00E502A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28"/>
        </w:tabs>
        <w:ind w:left="142" w:hanging="142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2371740"/>
    <w:multiLevelType w:val="hybridMultilevel"/>
    <w:tmpl w:val="3D6E31B4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2" w15:restartNumberingAfterBreak="0">
    <w:nsid w:val="02622B9C"/>
    <w:multiLevelType w:val="hybridMultilevel"/>
    <w:tmpl w:val="09FA1FD8"/>
    <w:lvl w:ilvl="0" w:tplc="0409000B">
      <w:start w:val="1"/>
      <w:numFmt w:val="bullet"/>
      <w:lvlText w:val=""/>
      <w:lvlJc w:val="left"/>
      <w:pPr>
        <w:ind w:left="84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3" w15:restartNumberingAfterBreak="0">
    <w:nsid w:val="07C53196"/>
    <w:multiLevelType w:val="hybridMultilevel"/>
    <w:tmpl w:val="1412542A"/>
    <w:lvl w:ilvl="0" w:tplc="0409000B">
      <w:start w:val="1"/>
      <w:numFmt w:val="bullet"/>
      <w:lvlText w:val=""/>
      <w:lvlJc w:val="left"/>
      <w:pPr>
        <w:ind w:left="7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9" w:hanging="420"/>
      </w:pPr>
      <w:rPr>
        <w:rFonts w:ascii="Wingdings" w:hAnsi="Wingdings" w:hint="default"/>
      </w:rPr>
    </w:lvl>
  </w:abstractNum>
  <w:abstractNum w:abstractNumId="4" w15:restartNumberingAfterBreak="0">
    <w:nsid w:val="07F85CB3"/>
    <w:multiLevelType w:val="hybridMultilevel"/>
    <w:tmpl w:val="1CEAB8B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F95293"/>
    <w:multiLevelType w:val="hybridMultilevel"/>
    <w:tmpl w:val="623AC3E0"/>
    <w:lvl w:ilvl="0" w:tplc="0409000B">
      <w:start w:val="1"/>
      <w:numFmt w:val="bullet"/>
      <w:lvlText w:val=""/>
      <w:lvlJc w:val="left"/>
      <w:pPr>
        <w:ind w:left="127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1" w:hanging="420"/>
      </w:pPr>
      <w:rPr>
        <w:rFonts w:ascii="Wingdings" w:hAnsi="Wingdings" w:hint="default"/>
      </w:rPr>
    </w:lvl>
  </w:abstractNum>
  <w:abstractNum w:abstractNumId="6" w15:restartNumberingAfterBreak="0">
    <w:nsid w:val="1DB3082B"/>
    <w:multiLevelType w:val="hybridMultilevel"/>
    <w:tmpl w:val="3AA2DBCA"/>
    <w:lvl w:ilvl="0" w:tplc="0409000B">
      <w:start w:val="1"/>
      <w:numFmt w:val="bullet"/>
      <w:lvlText w:val=""/>
      <w:lvlJc w:val="left"/>
      <w:pPr>
        <w:ind w:left="12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7" w15:restartNumberingAfterBreak="0">
    <w:nsid w:val="26554007"/>
    <w:multiLevelType w:val="multilevel"/>
    <w:tmpl w:val="FD6E1D50"/>
    <w:lvl w:ilvl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90D0079"/>
    <w:multiLevelType w:val="multilevel"/>
    <w:tmpl w:val="A73E710A"/>
    <w:lvl w:ilvl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35053F65"/>
    <w:multiLevelType w:val="multilevel"/>
    <w:tmpl w:val="B2669432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3BAB5925"/>
    <w:multiLevelType w:val="hybridMultilevel"/>
    <w:tmpl w:val="6D281942"/>
    <w:lvl w:ilvl="0" w:tplc="0409000B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1" w15:restartNumberingAfterBreak="0">
    <w:nsid w:val="3E237D0F"/>
    <w:multiLevelType w:val="hybridMultilevel"/>
    <w:tmpl w:val="22E05554"/>
    <w:lvl w:ilvl="0" w:tplc="71E273DC">
      <w:start w:val="1"/>
      <w:numFmt w:val="japaneseCounting"/>
      <w:lvlText w:val="第%1章、"/>
      <w:lvlJc w:val="left"/>
      <w:pPr>
        <w:ind w:left="122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FFA2CFC"/>
    <w:multiLevelType w:val="hybridMultilevel"/>
    <w:tmpl w:val="D0943CAE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E364BA"/>
    <w:multiLevelType w:val="hybridMultilevel"/>
    <w:tmpl w:val="22EE5CF8"/>
    <w:lvl w:ilvl="0" w:tplc="0409000B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4" w15:restartNumberingAfterBreak="0">
    <w:nsid w:val="4BF8208D"/>
    <w:multiLevelType w:val="multilevel"/>
    <w:tmpl w:val="DBC6B4B8"/>
    <w:lvl w:ilvl="0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4C017C6D"/>
    <w:multiLevelType w:val="hybridMultilevel"/>
    <w:tmpl w:val="871249B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955BC0"/>
    <w:multiLevelType w:val="hybridMultilevel"/>
    <w:tmpl w:val="5410709A"/>
    <w:lvl w:ilvl="0" w:tplc="0409000B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17" w15:restartNumberingAfterBreak="0">
    <w:nsid w:val="570E0600"/>
    <w:multiLevelType w:val="hybridMultilevel"/>
    <w:tmpl w:val="BB1EF74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F6B6081"/>
    <w:multiLevelType w:val="hybridMultilevel"/>
    <w:tmpl w:val="E7DC76A6"/>
    <w:lvl w:ilvl="0" w:tplc="0409000F">
      <w:start w:val="1"/>
      <w:numFmt w:val="decimal"/>
      <w:lvlText w:val="%1."/>
      <w:lvlJc w:val="left"/>
      <w:pPr>
        <w:tabs>
          <w:tab w:val="num" w:pos="779"/>
        </w:tabs>
        <w:ind w:left="779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1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9" w:hanging="420"/>
      </w:pPr>
      <w:rPr>
        <w:rFonts w:ascii="Wingdings" w:hAnsi="Wingdings" w:hint="default"/>
      </w:rPr>
    </w:lvl>
  </w:abstractNum>
  <w:abstractNum w:abstractNumId="19" w15:restartNumberingAfterBreak="0">
    <w:nsid w:val="6BDC343E"/>
    <w:multiLevelType w:val="hybridMultilevel"/>
    <w:tmpl w:val="C182293C"/>
    <w:lvl w:ilvl="0" w:tplc="0409000D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CD457E8"/>
    <w:multiLevelType w:val="multilevel"/>
    <w:tmpl w:val="5778FC1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6D9A7E76"/>
    <w:multiLevelType w:val="hybridMultilevel"/>
    <w:tmpl w:val="96B877BE"/>
    <w:lvl w:ilvl="0" w:tplc="0409000B">
      <w:start w:val="1"/>
      <w:numFmt w:val="bullet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2" w15:restartNumberingAfterBreak="0">
    <w:nsid w:val="6E784A6C"/>
    <w:multiLevelType w:val="hybridMultilevel"/>
    <w:tmpl w:val="A0A2D68C"/>
    <w:lvl w:ilvl="0" w:tplc="0409000D">
      <w:start w:val="1"/>
      <w:numFmt w:val="bullet"/>
      <w:lvlText w:val="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3" w15:restartNumberingAfterBreak="0">
    <w:nsid w:val="77682C92"/>
    <w:multiLevelType w:val="hybridMultilevel"/>
    <w:tmpl w:val="7EAC17CA"/>
    <w:lvl w:ilvl="0" w:tplc="0409000B">
      <w:start w:val="1"/>
      <w:numFmt w:val="bullet"/>
      <w:lvlText w:val=""/>
      <w:lvlJc w:val="left"/>
      <w:pPr>
        <w:tabs>
          <w:tab w:val="num" w:pos="779"/>
        </w:tabs>
        <w:ind w:left="7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9" w:hanging="420"/>
      </w:pPr>
      <w:rPr>
        <w:rFonts w:ascii="Wingdings" w:hAnsi="Wingdings" w:hint="default"/>
      </w:rPr>
    </w:lvl>
  </w:abstractNum>
  <w:num w:numId="1">
    <w:abstractNumId w:val="17"/>
  </w:num>
  <w:num w:numId="2">
    <w:abstractNumId w:val="22"/>
  </w:num>
  <w:num w:numId="3">
    <w:abstractNumId w:val="1"/>
  </w:num>
  <w:num w:numId="4">
    <w:abstractNumId w:val="11"/>
  </w:num>
  <w:num w:numId="5">
    <w:abstractNumId w:val="10"/>
  </w:num>
  <w:num w:numId="6">
    <w:abstractNumId w:val="13"/>
  </w:num>
  <w:num w:numId="7">
    <w:abstractNumId w:val="6"/>
  </w:num>
  <w:num w:numId="8">
    <w:abstractNumId w:val="4"/>
  </w:num>
  <w:num w:numId="9">
    <w:abstractNumId w:val="2"/>
  </w:num>
  <w:num w:numId="10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3"/>
  </w:num>
  <w:num w:numId="15">
    <w:abstractNumId w:val="23"/>
  </w:num>
  <w:num w:numId="1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18"/>
  </w:num>
  <w:num w:numId="20">
    <w:abstractNumId w:val="21"/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2"/>
  </w:num>
  <w:num w:numId="25">
    <w:abstractNumId w:val="7"/>
  </w:num>
  <w:num w:numId="26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2E2B"/>
    <w:rsid w:val="00001D9A"/>
    <w:rsid w:val="000036EA"/>
    <w:rsid w:val="00006DDA"/>
    <w:rsid w:val="000120E8"/>
    <w:rsid w:val="000134DF"/>
    <w:rsid w:val="000135E4"/>
    <w:rsid w:val="00013F37"/>
    <w:rsid w:val="0001451E"/>
    <w:rsid w:val="0002447E"/>
    <w:rsid w:val="0003281B"/>
    <w:rsid w:val="00045CFE"/>
    <w:rsid w:val="000505FE"/>
    <w:rsid w:val="00056C15"/>
    <w:rsid w:val="000623AC"/>
    <w:rsid w:val="00065A2E"/>
    <w:rsid w:val="00067CD9"/>
    <w:rsid w:val="00072158"/>
    <w:rsid w:val="000909C2"/>
    <w:rsid w:val="000975FC"/>
    <w:rsid w:val="000A00A4"/>
    <w:rsid w:val="000A2CCA"/>
    <w:rsid w:val="000A3C6F"/>
    <w:rsid w:val="000B17F8"/>
    <w:rsid w:val="000B25AF"/>
    <w:rsid w:val="000C1EB4"/>
    <w:rsid w:val="000C324F"/>
    <w:rsid w:val="000C601C"/>
    <w:rsid w:val="000C67BD"/>
    <w:rsid w:val="000D196E"/>
    <w:rsid w:val="000D47A7"/>
    <w:rsid w:val="000E3C1B"/>
    <w:rsid w:val="000F3216"/>
    <w:rsid w:val="00105297"/>
    <w:rsid w:val="001119B9"/>
    <w:rsid w:val="00112ECC"/>
    <w:rsid w:val="00124B04"/>
    <w:rsid w:val="001254FC"/>
    <w:rsid w:val="001349F1"/>
    <w:rsid w:val="00137693"/>
    <w:rsid w:val="0014403A"/>
    <w:rsid w:val="001614C7"/>
    <w:rsid w:val="001635DF"/>
    <w:rsid w:val="00171DD5"/>
    <w:rsid w:val="00173F31"/>
    <w:rsid w:val="00173FD6"/>
    <w:rsid w:val="00176E07"/>
    <w:rsid w:val="0017740D"/>
    <w:rsid w:val="00180CC0"/>
    <w:rsid w:val="00184979"/>
    <w:rsid w:val="00185B72"/>
    <w:rsid w:val="00191553"/>
    <w:rsid w:val="00195817"/>
    <w:rsid w:val="00196B04"/>
    <w:rsid w:val="001A0305"/>
    <w:rsid w:val="001B6D98"/>
    <w:rsid w:val="001B76F3"/>
    <w:rsid w:val="001C0FF7"/>
    <w:rsid w:val="001C66E6"/>
    <w:rsid w:val="001C690C"/>
    <w:rsid w:val="001D1A9E"/>
    <w:rsid w:val="001D2575"/>
    <w:rsid w:val="001D3DCA"/>
    <w:rsid w:val="002024CE"/>
    <w:rsid w:val="002111FB"/>
    <w:rsid w:val="00221390"/>
    <w:rsid w:val="00227D4D"/>
    <w:rsid w:val="00244749"/>
    <w:rsid w:val="00250D6B"/>
    <w:rsid w:val="00265E58"/>
    <w:rsid w:val="00266A25"/>
    <w:rsid w:val="00271C05"/>
    <w:rsid w:val="0027369E"/>
    <w:rsid w:val="002752E4"/>
    <w:rsid w:val="00276527"/>
    <w:rsid w:val="00276B8E"/>
    <w:rsid w:val="0028074A"/>
    <w:rsid w:val="002822CB"/>
    <w:rsid w:val="00285287"/>
    <w:rsid w:val="00293F64"/>
    <w:rsid w:val="002A4B28"/>
    <w:rsid w:val="002A694B"/>
    <w:rsid w:val="002B2375"/>
    <w:rsid w:val="002B2C41"/>
    <w:rsid w:val="002C145A"/>
    <w:rsid w:val="002C204C"/>
    <w:rsid w:val="002C6042"/>
    <w:rsid w:val="002C61B9"/>
    <w:rsid w:val="002C6B38"/>
    <w:rsid w:val="002D4B8E"/>
    <w:rsid w:val="002D6FAD"/>
    <w:rsid w:val="002E498F"/>
    <w:rsid w:val="002E6634"/>
    <w:rsid w:val="002E7B02"/>
    <w:rsid w:val="003063B6"/>
    <w:rsid w:val="003157BF"/>
    <w:rsid w:val="00321339"/>
    <w:rsid w:val="00323B43"/>
    <w:rsid w:val="00324737"/>
    <w:rsid w:val="00331A6B"/>
    <w:rsid w:val="0033233F"/>
    <w:rsid w:val="003335A6"/>
    <w:rsid w:val="003422F9"/>
    <w:rsid w:val="00372631"/>
    <w:rsid w:val="00373D33"/>
    <w:rsid w:val="003806C5"/>
    <w:rsid w:val="00383A99"/>
    <w:rsid w:val="003855CE"/>
    <w:rsid w:val="00390F58"/>
    <w:rsid w:val="00391C2E"/>
    <w:rsid w:val="003922AF"/>
    <w:rsid w:val="003A1272"/>
    <w:rsid w:val="003A431F"/>
    <w:rsid w:val="003C0777"/>
    <w:rsid w:val="003C5DDD"/>
    <w:rsid w:val="003D24DF"/>
    <w:rsid w:val="003D37D8"/>
    <w:rsid w:val="003D3830"/>
    <w:rsid w:val="003E2459"/>
    <w:rsid w:val="003E7E18"/>
    <w:rsid w:val="003F1F1E"/>
    <w:rsid w:val="003F3712"/>
    <w:rsid w:val="003F55B1"/>
    <w:rsid w:val="00401242"/>
    <w:rsid w:val="00402D48"/>
    <w:rsid w:val="004052D5"/>
    <w:rsid w:val="0040536F"/>
    <w:rsid w:val="004072C3"/>
    <w:rsid w:val="0040735C"/>
    <w:rsid w:val="00415B64"/>
    <w:rsid w:val="00426128"/>
    <w:rsid w:val="00426DE0"/>
    <w:rsid w:val="004328C0"/>
    <w:rsid w:val="004358AB"/>
    <w:rsid w:val="004577F4"/>
    <w:rsid w:val="004623DD"/>
    <w:rsid w:val="0046729F"/>
    <w:rsid w:val="00467669"/>
    <w:rsid w:val="00467F7E"/>
    <w:rsid w:val="00474F6B"/>
    <w:rsid w:val="00481B89"/>
    <w:rsid w:val="00491951"/>
    <w:rsid w:val="0049394A"/>
    <w:rsid w:val="0049453B"/>
    <w:rsid w:val="00494773"/>
    <w:rsid w:val="004A147D"/>
    <w:rsid w:val="004A2197"/>
    <w:rsid w:val="004A4317"/>
    <w:rsid w:val="004B262A"/>
    <w:rsid w:val="004B330D"/>
    <w:rsid w:val="004B7041"/>
    <w:rsid w:val="004C0C72"/>
    <w:rsid w:val="004E10D5"/>
    <w:rsid w:val="004E51DD"/>
    <w:rsid w:val="004E5AB9"/>
    <w:rsid w:val="004E6957"/>
    <w:rsid w:val="004F0218"/>
    <w:rsid w:val="004F04EA"/>
    <w:rsid w:val="004F1EA5"/>
    <w:rsid w:val="004F6374"/>
    <w:rsid w:val="00504148"/>
    <w:rsid w:val="00513B46"/>
    <w:rsid w:val="00514BDC"/>
    <w:rsid w:val="0051537C"/>
    <w:rsid w:val="00524A83"/>
    <w:rsid w:val="00527F56"/>
    <w:rsid w:val="005344DA"/>
    <w:rsid w:val="00536841"/>
    <w:rsid w:val="00536F70"/>
    <w:rsid w:val="005375FB"/>
    <w:rsid w:val="005410B6"/>
    <w:rsid w:val="00542810"/>
    <w:rsid w:val="00545EB3"/>
    <w:rsid w:val="00546D41"/>
    <w:rsid w:val="0054747F"/>
    <w:rsid w:val="0054774D"/>
    <w:rsid w:val="00560372"/>
    <w:rsid w:val="005679DF"/>
    <w:rsid w:val="00573EE4"/>
    <w:rsid w:val="00591DB3"/>
    <w:rsid w:val="00592051"/>
    <w:rsid w:val="00596AEE"/>
    <w:rsid w:val="005A5B49"/>
    <w:rsid w:val="005A5B5E"/>
    <w:rsid w:val="005B102B"/>
    <w:rsid w:val="005B5F5F"/>
    <w:rsid w:val="005C3431"/>
    <w:rsid w:val="005D2F0C"/>
    <w:rsid w:val="005D3415"/>
    <w:rsid w:val="005D4538"/>
    <w:rsid w:val="005E020C"/>
    <w:rsid w:val="005E258D"/>
    <w:rsid w:val="005E7A68"/>
    <w:rsid w:val="005F2A02"/>
    <w:rsid w:val="005F4D35"/>
    <w:rsid w:val="005F6FB7"/>
    <w:rsid w:val="00601C62"/>
    <w:rsid w:val="00604071"/>
    <w:rsid w:val="00604611"/>
    <w:rsid w:val="00604804"/>
    <w:rsid w:val="006060B2"/>
    <w:rsid w:val="006062A9"/>
    <w:rsid w:val="006115CA"/>
    <w:rsid w:val="006248A5"/>
    <w:rsid w:val="0062601E"/>
    <w:rsid w:val="00626A09"/>
    <w:rsid w:val="00653635"/>
    <w:rsid w:val="00656389"/>
    <w:rsid w:val="00657A2B"/>
    <w:rsid w:val="006650A1"/>
    <w:rsid w:val="00665484"/>
    <w:rsid w:val="00670427"/>
    <w:rsid w:val="006706EC"/>
    <w:rsid w:val="00671627"/>
    <w:rsid w:val="00673736"/>
    <w:rsid w:val="00680072"/>
    <w:rsid w:val="00685C7A"/>
    <w:rsid w:val="00687697"/>
    <w:rsid w:val="00693E5B"/>
    <w:rsid w:val="006963F8"/>
    <w:rsid w:val="006A7F8C"/>
    <w:rsid w:val="006D3E08"/>
    <w:rsid w:val="006D737A"/>
    <w:rsid w:val="006E101F"/>
    <w:rsid w:val="006E6AFE"/>
    <w:rsid w:val="006E796F"/>
    <w:rsid w:val="006F0C87"/>
    <w:rsid w:val="006F25A1"/>
    <w:rsid w:val="006F37D0"/>
    <w:rsid w:val="006F5265"/>
    <w:rsid w:val="00702316"/>
    <w:rsid w:val="00703EBE"/>
    <w:rsid w:val="007049CE"/>
    <w:rsid w:val="0071091E"/>
    <w:rsid w:val="00721055"/>
    <w:rsid w:val="00724C42"/>
    <w:rsid w:val="00726F78"/>
    <w:rsid w:val="007333C6"/>
    <w:rsid w:val="00736B82"/>
    <w:rsid w:val="007418B5"/>
    <w:rsid w:val="00743872"/>
    <w:rsid w:val="007456D5"/>
    <w:rsid w:val="00746383"/>
    <w:rsid w:val="007478CF"/>
    <w:rsid w:val="00747C13"/>
    <w:rsid w:val="00765634"/>
    <w:rsid w:val="00765846"/>
    <w:rsid w:val="00770C90"/>
    <w:rsid w:val="007802A6"/>
    <w:rsid w:val="00784C4E"/>
    <w:rsid w:val="00787B67"/>
    <w:rsid w:val="00790BFD"/>
    <w:rsid w:val="00790C23"/>
    <w:rsid w:val="007A3541"/>
    <w:rsid w:val="007A3D6E"/>
    <w:rsid w:val="007A768A"/>
    <w:rsid w:val="007B155E"/>
    <w:rsid w:val="007B16C7"/>
    <w:rsid w:val="007B2173"/>
    <w:rsid w:val="007C690A"/>
    <w:rsid w:val="007C7127"/>
    <w:rsid w:val="007C7566"/>
    <w:rsid w:val="007D1939"/>
    <w:rsid w:val="007D67D5"/>
    <w:rsid w:val="007E23A6"/>
    <w:rsid w:val="007E361E"/>
    <w:rsid w:val="007E4C92"/>
    <w:rsid w:val="008063A8"/>
    <w:rsid w:val="00806D80"/>
    <w:rsid w:val="00813A28"/>
    <w:rsid w:val="00814415"/>
    <w:rsid w:val="0082466C"/>
    <w:rsid w:val="008253D7"/>
    <w:rsid w:val="008319E2"/>
    <w:rsid w:val="00831CF9"/>
    <w:rsid w:val="00834BF6"/>
    <w:rsid w:val="008576E8"/>
    <w:rsid w:val="00860E11"/>
    <w:rsid w:val="00881A35"/>
    <w:rsid w:val="00882845"/>
    <w:rsid w:val="008A2C77"/>
    <w:rsid w:val="008A3D69"/>
    <w:rsid w:val="008A44C1"/>
    <w:rsid w:val="008B63AD"/>
    <w:rsid w:val="008B7726"/>
    <w:rsid w:val="008C7CAF"/>
    <w:rsid w:val="008D13AC"/>
    <w:rsid w:val="008E23B5"/>
    <w:rsid w:val="008F2674"/>
    <w:rsid w:val="008F765D"/>
    <w:rsid w:val="00900D38"/>
    <w:rsid w:val="00900F25"/>
    <w:rsid w:val="00911321"/>
    <w:rsid w:val="00915CD1"/>
    <w:rsid w:val="00921141"/>
    <w:rsid w:val="00924A97"/>
    <w:rsid w:val="009274B3"/>
    <w:rsid w:val="00932CF9"/>
    <w:rsid w:val="0094788C"/>
    <w:rsid w:val="00952F2C"/>
    <w:rsid w:val="00956B3C"/>
    <w:rsid w:val="00956E02"/>
    <w:rsid w:val="00957C5E"/>
    <w:rsid w:val="0096717A"/>
    <w:rsid w:val="009712FD"/>
    <w:rsid w:val="0097169C"/>
    <w:rsid w:val="0097217D"/>
    <w:rsid w:val="00975A29"/>
    <w:rsid w:val="0098062E"/>
    <w:rsid w:val="00984F7E"/>
    <w:rsid w:val="00990118"/>
    <w:rsid w:val="009916D8"/>
    <w:rsid w:val="009918A3"/>
    <w:rsid w:val="00994E86"/>
    <w:rsid w:val="009A5CE1"/>
    <w:rsid w:val="009B180C"/>
    <w:rsid w:val="009C6169"/>
    <w:rsid w:val="009E7563"/>
    <w:rsid w:val="009F1DE6"/>
    <w:rsid w:val="009F6812"/>
    <w:rsid w:val="009F7568"/>
    <w:rsid w:val="00A01B33"/>
    <w:rsid w:val="00A07331"/>
    <w:rsid w:val="00A209D7"/>
    <w:rsid w:val="00A23782"/>
    <w:rsid w:val="00A33450"/>
    <w:rsid w:val="00A33646"/>
    <w:rsid w:val="00A4405E"/>
    <w:rsid w:val="00A470EB"/>
    <w:rsid w:val="00A5016A"/>
    <w:rsid w:val="00A5054F"/>
    <w:rsid w:val="00A554FB"/>
    <w:rsid w:val="00A55BE4"/>
    <w:rsid w:val="00A56DDA"/>
    <w:rsid w:val="00A6125D"/>
    <w:rsid w:val="00A66FE3"/>
    <w:rsid w:val="00A70FD4"/>
    <w:rsid w:val="00A716BE"/>
    <w:rsid w:val="00A764A8"/>
    <w:rsid w:val="00A852EF"/>
    <w:rsid w:val="00A93A66"/>
    <w:rsid w:val="00A940C8"/>
    <w:rsid w:val="00A95C8D"/>
    <w:rsid w:val="00A96636"/>
    <w:rsid w:val="00A96FED"/>
    <w:rsid w:val="00AA212C"/>
    <w:rsid w:val="00AB2A7F"/>
    <w:rsid w:val="00AB6A88"/>
    <w:rsid w:val="00AC020B"/>
    <w:rsid w:val="00AC6902"/>
    <w:rsid w:val="00AD2A06"/>
    <w:rsid w:val="00AD6486"/>
    <w:rsid w:val="00AD6AC9"/>
    <w:rsid w:val="00AE0B38"/>
    <w:rsid w:val="00AE2D0A"/>
    <w:rsid w:val="00AE2DC6"/>
    <w:rsid w:val="00AE40A3"/>
    <w:rsid w:val="00AF0FAA"/>
    <w:rsid w:val="00AF3B15"/>
    <w:rsid w:val="00B03170"/>
    <w:rsid w:val="00B050BE"/>
    <w:rsid w:val="00B058F1"/>
    <w:rsid w:val="00B1200F"/>
    <w:rsid w:val="00B32AF5"/>
    <w:rsid w:val="00B35CC8"/>
    <w:rsid w:val="00B35F32"/>
    <w:rsid w:val="00B3696A"/>
    <w:rsid w:val="00B377A5"/>
    <w:rsid w:val="00B37DC2"/>
    <w:rsid w:val="00B4187F"/>
    <w:rsid w:val="00B43DCA"/>
    <w:rsid w:val="00B53D98"/>
    <w:rsid w:val="00B57D95"/>
    <w:rsid w:val="00B61155"/>
    <w:rsid w:val="00B744D8"/>
    <w:rsid w:val="00B75884"/>
    <w:rsid w:val="00B80587"/>
    <w:rsid w:val="00B84E0D"/>
    <w:rsid w:val="00B9052A"/>
    <w:rsid w:val="00B96C69"/>
    <w:rsid w:val="00B97E5B"/>
    <w:rsid w:val="00BA0CFF"/>
    <w:rsid w:val="00BA3802"/>
    <w:rsid w:val="00BA7AD9"/>
    <w:rsid w:val="00BB3815"/>
    <w:rsid w:val="00BC1E30"/>
    <w:rsid w:val="00BD1685"/>
    <w:rsid w:val="00BD2802"/>
    <w:rsid w:val="00BF0B17"/>
    <w:rsid w:val="00BF0B2F"/>
    <w:rsid w:val="00BF3C3C"/>
    <w:rsid w:val="00BF59FC"/>
    <w:rsid w:val="00BF77FF"/>
    <w:rsid w:val="00C00588"/>
    <w:rsid w:val="00C13415"/>
    <w:rsid w:val="00C13F48"/>
    <w:rsid w:val="00C14FEB"/>
    <w:rsid w:val="00C1648B"/>
    <w:rsid w:val="00C1711D"/>
    <w:rsid w:val="00C21842"/>
    <w:rsid w:val="00C22911"/>
    <w:rsid w:val="00C26507"/>
    <w:rsid w:val="00C334BA"/>
    <w:rsid w:val="00C34EB2"/>
    <w:rsid w:val="00C4229D"/>
    <w:rsid w:val="00C4247B"/>
    <w:rsid w:val="00C53863"/>
    <w:rsid w:val="00C56C2C"/>
    <w:rsid w:val="00C607F5"/>
    <w:rsid w:val="00C609C6"/>
    <w:rsid w:val="00C65F90"/>
    <w:rsid w:val="00C71DAF"/>
    <w:rsid w:val="00C76B66"/>
    <w:rsid w:val="00C8011E"/>
    <w:rsid w:val="00C82337"/>
    <w:rsid w:val="00C82A71"/>
    <w:rsid w:val="00C85623"/>
    <w:rsid w:val="00C93EA8"/>
    <w:rsid w:val="00C94D53"/>
    <w:rsid w:val="00CA1716"/>
    <w:rsid w:val="00CA6D6D"/>
    <w:rsid w:val="00CB0AFD"/>
    <w:rsid w:val="00CB1D8F"/>
    <w:rsid w:val="00CB1F54"/>
    <w:rsid w:val="00CB7BEA"/>
    <w:rsid w:val="00CD1DD6"/>
    <w:rsid w:val="00CD6B52"/>
    <w:rsid w:val="00CD7F9F"/>
    <w:rsid w:val="00CE07DD"/>
    <w:rsid w:val="00CE1EF2"/>
    <w:rsid w:val="00CF0AFD"/>
    <w:rsid w:val="00CF1432"/>
    <w:rsid w:val="00CF2820"/>
    <w:rsid w:val="00CF51ED"/>
    <w:rsid w:val="00D04603"/>
    <w:rsid w:val="00D10642"/>
    <w:rsid w:val="00D1103F"/>
    <w:rsid w:val="00D1208D"/>
    <w:rsid w:val="00D17B66"/>
    <w:rsid w:val="00D472AC"/>
    <w:rsid w:val="00D6101B"/>
    <w:rsid w:val="00D6430E"/>
    <w:rsid w:val="00D65695"/>
    <w:rsid w:val="00D70413"/>
    <w:rsid w:val="00D91316"/>
    <w:rsid w:val="00D92287"/>
    <w:rsid w:val="00D93340"/>
    <w:rsid w:val="00D97337"/>
    <w:rsid w:val="00DA07B7"/>
    <w:rsid w:val="00DA1958"/>
    <w:rsid w:val="00DA2E2B"/>
    <w:rsid w:val="00DA5B6B"/>
    <w:rsid w:val="00DA711F"/>
    <w:rsid w:val="00DC3905"/>
    <w:rsid w:val="00DC4040"/>
    <w:rsid w:val="00DC546F"/>
    <w:rsid w:val="00DE2F8F"/>
    <w:rsid w:val="00DE3C77"/>
    <w:rsid w:val="00E02266"/>
    <w:rsid w:val="00E04B65"/>
    <w:rsid w:val="00E071B6"/>
    <w:rsid w:val="00E075DB"/>
    <w:rsid w:val="00E13CA9"/>
    <w:rsid w:val="00E164F0"/>
    <w:rsid w:val="00E230C2"/>
    <w:rsid w:val="00E35BEA"/>
    <w:rsid w:val="00E445A1"/>
    <w:rsid w:val="00E47372"/>
    <w:rsid w:val="00E502AC"/>
    <w:rsid w:val="00E521A7"/>
    <w:rsid w:val="00E537FC"/>
    <w:rsid w:val="00E571EC"/>
    <w:rsid w:val="00E66886"/>
    <w:rsid w:val="00E815FE"/>
    <w:rsid w:val="00E92568"/>
    <w:rsid w:val="00E92BB8"/>
    <w:rsid w:val="00E932DF"/>
    <w:rsid w:val="00E953C4"/>
    <w:rsid w:val="00E96A4A"/>
    <w:rsid w:val="00EA4881"/>
    <w:rsid w:val="00EA6E37"/>
    <w:rsid w:val="00EA724F"/>
    <w:rsid w:val="00EB3D91"/>
    <w:rsid w:val="00EC0857"/>
    <w:rsid w:val="00EC105D"/>
    <w:rsid w:val="00ED0DB8"/>
    <w:rsid w:val="00ED1EA0"/>
    <w:rsid w:val="00ED49D1"/>
    <w:rsid w:val="00EE1FB4"/>
    <w:rsid w:val="00EE5219"/>
    <w:rsid w:val="00EE7791"/>
    <w:rsid w:val="00EF068F"/>
    <w:rsid w:val="00EF62CC"/>
    <w:rsid w:val="00EF70A5"/>
    <w:rsid w:val="00F03495"/>
    <w:rsid w:val="00F03B02"/>
    <w:rsid w:val="00F04CCC"/>
    <w:rsid w:val="00F11B5F"/>
    <w:rsid w:val="00F11EC7"/>
    <w:rsid w:val="00F20734"/>
    <w:rsid w:val="00F379B7"/>
    <w:rsid w:val="00F4065D"/>
    <w:rsid w:val="00F42955"/>
    <w:rsid w:val="00F42B2A"/>
    <w:rsid w:val="00F46051"/>
    <w:rsid w:val="00F569E8"/>
    <w:rsid w:val="00F61A17"/>
    <w:rsid w:val="00F658B4"/>
    <w:rsid w:val="00F6777A"/>
    <w:rsid w:val="00F71D97"/>
    <w:rsid w:val="00F93419"/>
    <w:rsid w:val="00F938C6"/>
    <w:rsid w:val="00F9789D"/>
    <w:rsid w:val="00F97A17"/>
    <w:rsid w:val="00FA2922"/>
    <w:rsid w:val="00FA68AF"/>
    <w:rsid w:val="00FB390C"/>
    <w:rsid w:val="00FB3F26"/>
    <w:rsid w:val="00FB4F19"/>
    <w:rsid w:val="00FB7346"/>
    <w:rsid w:val="00FD1B5C"/>
    <w:rsid w:val="00FD25A9"/>
    <w:rsid w:val="00FE516B"/>
    <w:rsid w:val="00FF423C"/>
    <w:rsid w:val="00FF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9EA27E"/>
  <w15:docId w15:val="{BF8A50A0-E0E3-45D1-B97E-2881D4E2F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link w:val="10"/>
    <w:uiPriority w:val="9"/>
    <w:qFormat/>
    <w:rsid w:val="00DA2E2B"/>
    <w:pPr>
      <w:adjustRightInd/>
      <w:snapToGrid/>
      <w:spacing w:before="161" w:after="161"/>
      <w:outlineLvl w:val="0"/>
    </w:pPr>
    <w:rPr>
      <w:rFonts w:ascii="宋体" w:eastAsia="宋体" w:hAnsi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DA2E2B"/>
    <w:pPr>
      <w:adjustRightInd/>
      <w:snapToGrid/>
      <w:spacing w:before="199" w:after="199"/>
      <w:outlineLvl w:val="2"/>
    </w:pPr>
    <w:rPr>
      <w:rFonts w:ascii="宋体" w:eastAsia="宋体" w:hAnsi="宋体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qFormat/>
    <w:rsid w:val="00DA2E2B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A2E2B"/>
    <w:rPr>
      <w:strike w:val="0"/>
      <w:dstrike w:val="0"/>
      <w:color w:val="333333"/>
      <w:u w:val="none"/>
      <w:effect w:val="none"/>
    </w:rPr>
  </w:style>
  <w:style w:type="character" w:customStyle="1" w:styleId="nkcb">
    <w:name w:val="n_k_cb"/>
    <w:basedOn w:val="a0"/>
    <w:rsid w:val="00DA2E2B"/>
  </w:style>
  <w:style w:type="character" w:customStyle="1" w:styleId="10">
    <w:name w:val="标题 1 字符"/>
    <w:link w:val="1"/>
    <w:uiPriority w:val="9"/>
    <w:rsid w:val="00DA2E2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link w:val="3"/>
    <w:uiPriority w:val="9"/>
    <w:rsid w:val="00DA2E2B"/>
    <w:rPr>
      <w:rFonts w:ascii="宋体" w:eastAsia="宋体" w:hAnsi="宋体" w:cs="宋体"/>
      <w:b/>
      <w:bCs/>
      <w:sz w:val="28"/>
      <w:szCs w:val="28"/>
    </w:rPr>
  </w:style>
  <w:style w:type="paragraph" w:styleId="a4">
    <w:name w:val="Normal (Web)"/>
    <w:basedOn w:val="a"/>
    <w:uiPriority w:val="99"/>
    <w:unhideWhenUsed/>
    <w:rsid w:val="00DA2E2B"/>
    <w:pPr>
      <w:adjustRightInd/>
      <w:snapToGrid/>
      <w:spacing w:before="120" w:after="120" w:line="375" w:lineRule="atLeast"/>
      <w:ind w:firstLine="480"/>
    </w:pPr>
    <w:rPr>
      <w:rFonts w:ascii="宋体" w:eastAsia="宋体" w:hAnsi="宋体" w:cs="宋体"/>
      <w:sz w:val="21"/>
      <w:szCs w:val="21"/>
    </w:rPr>
  </w:style>
  <w:style w:type="character" w:customStyle="1" w:styleId="40">
    <w:name w:val="标题 4 字符"/>
    <w:link w:val="4"/>
    <w:uiPriority w:val="9"/>
    <w:semiHidden/>
    <w:rsid w:val="00DA2E2B"/>
    <w:rPr>
      <w:rFonts w:ascii="Cambria" w:eastAsia="宋体" w:hAnsi="Cambria" w:cs="Times New Roman"/>
      <w:b/>
      <w:bCs/>
      <w:sz w:val="28"/>
      <w:szCs w:val="28"/>
    </w:rPr>
  </w:style>
  <w:style w:type="character" w:customStyle="1" w:styleId="apple-style-span">
    <w:name w:val="apple-style-span"/>
    <w:basedOn w:val="a0"/>
    <w:rsid w:val="00DA2E2B"/>
  </w:style>
  <w:style w:type="character" w:customStyle="1" w:styleId="apple-converted-space">
    <w:name w:val="apple-converted-space"/>
    <w:basedOn w:val="a0"/>
    <w:rsid w:val="00DA2E2B"/>
  </w:style>
  <w:style w:type="character" w:styleId="a5">
    <w:name w:val="Strong"/>
    <w:qFormat/>
    <w:rsid w:val="00FF423C"/>
    <w:rPr>
      <w:b/>
      <w:bCs/>
    </w:rPr>
  </w:style>
  <w:style w:type="paragraph" w:styleId="a6">
    <w:name w:val="header"/>
    <w:basedOn w:val="a"/>
    <w:link w:val="a7"/>
    <w:uiPriority w:val="99"/>
    <w:unhideWhenUsed/>
    <w:rsid w:val="00E502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E502AC"/>
    <w:rPr>
      <w:rFonts w:ascii="Tahoma" w:hAnsi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502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E502AC"/>
    <w:rPr>
      <w:rFonts w:ascii="Tahoma" w:hAnsi="Tahoma"/>
      <w:sz w:val="18"/>
      <w:szCs w:val="18"/>
    </w:rPr>
  </w:style>
  <w:style w:type="paragraph" w:styleId="aa">
    <w:name w:val="List Paragraph"/>
    <w:basedOn w:val="a"/>
    <w:uiPriority w:val="34"/>
    <w:qFormat/>
    <w:rsid w:val="00591DB3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DA1958"/>
    <w:pPr>
      <w:spacing w:after="0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A1958"/>
    <w:rPr>
      <w:rFonts w:ascii="Tahoma" w:hAnsi="Tahoma"/>
      <w:sz w:val="18"/>
      <w:szCs w:val="18"/>
    </w:rPr>
  </w:style>
  <w:style w:type="paragraph" w:customStyle="1" w:styleId="11">
    <w:name w:val="列出段落1"/>
    <w:basedOn w:val="a"/>
    <w:rsid w:val="00790C23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2">
    <w:name w:val="列出段落2"/>
    <w:basedOn w:val="a"/>
    <w:rsid w:val="00A56DDA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41">
    <w:name w:val="列出段落4"/>
    <w:basedOn w:val="a"/>
    <w:rsid w:val="000A00A4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31">
    <w:name w:val="列出段落3"/>
    <w:basedOn w:val="a"/>
    <w:rsid w:val="00BB3815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12">
    <w:name w:val="列表段落1"/>
    <w:basedOn w:val="a"/>
    <w:rsid w:val="00EA6E37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36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76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718121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499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872248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103481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023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3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7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7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29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49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98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single" w:sz="6" w:space="8" w:color="EEEEEE"/>
                    <w:bottom w:val="single" w:sz="6" w:space="8" w:color="EEEEEE"/>
                    <w:right w:val="single" w:sz="6" w:space="8" w:color="EEEEEE"/>
                  </w:divBdr>
                  <w:divsChild>
                    <w:div w:id="119060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7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4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59494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775747">
                          <w:marLeft w:val="90"/>
                          <w:marRight w:val="90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637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1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99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8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8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93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147168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978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266830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383987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266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51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74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8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8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324143">
                  <w:marLeft w:val="0"/>
                  <w:marRight w:val="0"/>
                  <w:marTop w:val="0"/>
                  <w:marBottom w:val="0"/>
                  <w:divBdr>
                    <w:top w:val="single" w:sz="6" w:space="0" w:color="D4E6F9"/>
                    <w:left w:val="single" w:sz="6" w:space="0" w:color="D4E6F9"/>
                    <w:bottom w:val="single" w:sz="6" w:space="0" w:color="D4E6F9"/>
                    <w:right w:val="single" w:sz="6" w:space="0" w:color="D4E6F9"/>
                  </w:divBdr>
                  <w:divsChild>
                    <w:div w:id="2511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7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61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45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0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64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71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9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656012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85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230228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1556552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593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4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3092</TotalTime>
  <Pages>4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Links>
    <vt:vector size="12" baseType="variant">
      <vt:variant>
        <vt:i4>3014764</vt:i4>
      </vt:variant>
      <vt:variant>
        <vt:i4>3</vt:i4>
      </vt:variant>
      <vt:variant>
        <vt:i4>0</vt:i4>
      </vt:variant>
      <vt:variant>
        <vt:i4>5</vt:i4>
      </vt:variant>
      <vt:variant>
        <vt:lpwstr>http://v.youku.com/v_show/id_XMzA3NjgxOTgw.html</vt:lpwstr>
      </vt:variant>
      <vt:variant>
        <vt:lpwstr/>
      </vt:variant>
      <vt:variant>
        <vt:i4>2818156</vt:i4>
      </vt:variant>
      <vt:variant>
        <vt:i4>0</vt:i4>
      </vt:variant>
      <vt:variant>
        <vt:i4>0</vt:i4>
      </vt:variant>
      <vt:variant>
        <vt:i4>5</vt:i4>
      </vt:variant>
      <vt:variant>
        <vt:lpwstr>http://blog.sina.com.cn/caoyukaijs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10685283@qq.com</cp:lastModifiedBy>
  <cp:revision>188</cp:revision>
  <dcterms:created xsi:type="dcterms:W3CDTF">2012-07-27T07:36:00Z</dcterms:created>
  <dcterms:modified xsi:type="dcterms:W3CDTF">2021-10-25T07:57:00Z</dcterms:modified>
</cp:coreProperties>
</file>