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674" w:rsidRDefault="006D594A">
      <w:r>
        <w:rPr>
          <w:noProof/>
        </w:rPr>
        <w:drawing>
          <wp:inline distT="0" distB="0" distL="0" distR="0">
            <wp:extent cx="5274170" cy="1628775"/>
            <wp:effectExtent l="0" t="0" r="3175" b="0"/>
            <wp:docPr id="1" name="图片 1" descr="https://timgsa.baidu.com/timg?image&amp;quality=80&amp;size=b9999_10000&amp;sec=1518166196856&amp;di=627e34a4d84cf14b7afb6d5a9f746733&amp;imgtype=0&amp;src=http%3A%2F%2Fimage.gereports.com.cn%2Fsites%2Fwww.gereports.com.cn%2Ffiles%2F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imgsa.baidu.com/timg?image&amp;quality=80&amp;size=b9999_10000&amp;sec=1518166196856&amp;di=627e34a4d84cf14b7afb6d5a9f746733&amp;imgtype=0&amp;src=http%3A%2F%2Fimage.gereports.com.cn%2Fsites%2Fwww.gereports.com.cn%2Ffiles%2F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260" cy="1630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A30" w:rsidRPr="00BF0A30" w:rsidRDefault="0099295B" w:rsidP="00BF0A30">
      <w:pPr>
        <w:jc w:val="center"/>
        <w:rPr>
          <w:rFonts w:ascii="微软雅黑" w:eastAsia="微软雅黑" w:hAnsi="微软雅黑"/>
          <w:b/>
          <w:sz w:val="52"/>
          <w:szCs w:val="52"/>
        </w:rPr>
      </w:pPr>
      <w:bookmarkStart w:id="0" w:name="_Toc26192"/>
      <w:r w:rsidRPr="0099295B">
        <w:rPr>
          <w:rFonts w:ascii="微软雅黑" w:eastAsia="微软雅黑" w:hAnsi="微软雅黑" w:hint="eastAsia"/>
          <w:b/>
          <w:sz w:val="52"/>
          <w:szCs w:val="52"/>
        </w:rPr>
        <w:t>5G赋能工业互联网</w:t>
      </w:r>
      <w:r w:rsidR="009C7983" w:rsidRPr="009C7983">
        <w:rPr>
          <w:rFonts w:ascii="微软雅黑" w:eastAsia="微软雅黑" w:hAnsi="微软雅黑" w:hint="eastAsia"/>
          <w:b/>
          <w:sz w:val="52"/>
          <w:szCs w:val="52"/>
        </w:rPr>
        <w:t>融合创新应用</w:t>
      </w:r>
      <w:bookmarkStart w:id="1" w:name="_GoBack"/>
      <w:bookmarkEnd w:id="1"/>
    </w:p>
    <w:p w:rsidR="00172FCA" w:rsidRDefault="00172FCA" w:rsidP="00172FCA">
      <w:pPr>
        <w:jc w:val="left"/>
        <w:rPr>
          <w:rFonts w:ascii="微软雅黑" w:eastAsia="微软雅黑" w:hAnsi="微软雅黑"/>
          <w:b/>
          <w:color w:val="FF0000"/>
          <w:sz w:val="32"/>
          <w:szCs w:val="32"/>
        </w:rPr>
      </w:pPr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课程</w:t>
      </w:r>
      <w:r>
        <w:rPr>
          <w:rFonts w:ascii="微软雅黑" w:eastAsia="微软雅黑" w:hAnsi="微软雅黑"/>
          <w:b/>
          <w:color w:val="FF0000"/>
          <w:sz w:val="32"/>
          <w:szCs w:val="32"/>
        </w:rPr>
        <w:t>目的</w:t>
      </w:r>
      <w:r w:rsidR="00581674" w:rsidRPr="00172FCA">
        <w:rPr>
          <w:rFonts w:ascii="微软雅黑" w:eastAsia="微软雅黑" w:hAnsi="微软雅黑" w:hint="eastAsia"/>
          <w:b/>
          <w:color w:val="FF0000"/>
          <w:sz w:val="32"/>
          <w:szCs w:val="32"/>
        </w:rPr>
        <w:t>：</w:t>
      </w:r>
      <w:bookmarkStart w:id="2" w:name="_Toc27143"/>
      <w:bookmarkStart w:id="3" w:name="_Toc13760"/>
      <w:bookmarkEnd w:id="0"/>
    </w:p>
    <w:p w:rsidR="00172FCA" w:rsidRPr="00172FCA" w:rsidRDefault="00172FCA" w:rsidP="00172FCA">
      <w:pPr>
        <w:spacing w:line="480" w:lineRule="auto"/>
        <w:ind w:firstLineChars="200" w:firstLine="482"/>
        <w:outlineLvl w:val="5"/>
        <w:rPr>
          <w:rFonts w:ascii="宋体" w:hAnsi="宋体" w:cs="宋体"/>
          <w:b/>
          <w:sz w:val="24"/>
        </w:rPr>
      </w:pPr>
      <w:r w:rsidRPr="00172FCA">
        <w:rPr>
          <w:rFonts w:ascii="宋体" w:hAnsi="宋体" w:cs="宋体" w:hint="eastAsia"/>
          <w:b/>
          <w:sz w:val="24"/>
        </w:rPr>
        <w:t>进入21世纪以来，制造业面临着全球产业结构调整带来的机遇和挑战。目前中国是全球最大的制造业国家，大多数中国工厂并没有掌握制造的核心材料、设备，以及工艺，他们仍然停留在组装加工的阶段，缺乏创新思维、原创技术等。</w:t>
      </w:r>
    </w:p>
    <w:p w:rsidR="00172FCA" w:rsidRPr="00172FCA" w:rsidRDefault="00172FCA" w:rsidP="00172FCA">
      <w:pPr>
        <w:spacing w:line="480" w:lineRule="auto"/>
        <w:ind w:firstLineChars="200" w:firstLine="482"/>
        <w:outlineLvl w:val="5"/>
        <w:rPr>
          <w:rFonts w:ascii="宋体" w:hAnsi="宋体" w:cs="宋体"/>
          <w:b/>
          <w:sz w:val="24"/>
        </w:rPr>
      </w:pPr>
      <w:r w:rsidRPr="00172FCA">
        <w:rPr>
          <w:rFonts w:ascii="宋体" w:hAnsi="宋体" w:cs="宋体" w:hint="eastAsia"/>
          <w:b/>
          <w:sz w:val="24"/>
        </w:rPr>
        <w:t>通过本课程，从思维到实施策略必须改变传统制造方式，提高生产效率，建立专业、高效的智能制造工厂。</w:t>
      </w:r>
    </w:p>
    <w:p w:rsidR="00172FCA" w:rsidRDefault="007439A3" w:rsidP="00172FCA">
      <w:pPr>
        <w:spacing w:line="480" w:lineRule="auto"/>
        <w:outlineLvl w:val="5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适合学员</w:t>
      </w:r>
      <w:r w:rsidR="00172FCA">
        <w:rPr>
          <w:rFonts w:ascii="微软雅黑" w:eastAsia="微软雅黑" w:hAnsi="微软雅黑" w:hint="eastAsia"/>
          <w:b/>
          <w:sz w:val="32"/>
          <w:szCs w:val="32"/>
        </w:rPr>
        <w:t>：</w:t>
      </w:r>
      <w:bookmarkEnd w:id="2"/>
    </w:p>
    <w:p w:rsidR="00172FCA" w:rsidRDefault="00172FCA" w:rsidP="00172FCA">
      <w:pPr>
        <w:spacing w:line="480" w:lineRule="auto"/>
        <w:outlineLvl w:val="5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从事互联网</w:t>
      </w:r>
      <w:r>
        <w:rPr>
          <w:rFonts w:ascii="宋体" w:hAnsi="宋体" w:cs="宋体"/>
          <w:b/>
          <w:sz w:val="24"/>
        </w:rPr>
        <w:t>+</w:t>
      </w:r>
      <w:r>
        <w:rPr>
          <w:rFonts w:ascii="宋体" w:hAnsi="宋体" w:cs="宋体" w:hint="eastAsia"/>
          <w:b/>
          <w:sz w:val="24"/>
        </w:rPr>
        <w:t>制造业</w:t>
      </w:r>
      <w:r>
        <w:rPr>
          <w:rFonts w:ascii="宋体" w:hAnsi="宋体" w:cs="宋体"/>
          <w:b/>
          <w:sz w:val="24"/>
        </w:rPr>
        <w:t>，</w:t>
      </w:r>
      <w:r>
        <w:rPr>
          <w:rFonts w:ascii="宋体" w:hAnsi="宋体" w:cs="宋体" w:hint="eastAsia"/>
          <w:b/>
          <w:sz w:val="24"/>
        </w:rPr>
        <w:t>工业升级的政府管理</w:t>
      </w:r>
      <w:r>
        <w:rPr>
          <w:rFonts w:ascii="宋体" w:hAnsi="宋体" w:cs="宋体"/>
          <w:b/>
          <w:sz w:val="24"/>
        </w:rPr>
        <w:t>干部及企业中高管理者</w:t>
      </w:r>
    </w:p>
    <w:p w:rsidR="00581674" w:rsidRDefault="00581674" w:rsidP="00581674">
      <w:pPr>
        <w:spacing w:line="48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r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课程目标：</w:t>
      </w:r>
      <w:bookmarkEnd w:id="3"/>
    </w:p>
    <w:p w:rsidR="00581674" w:rsidRDefault="00581674" w:rsidP="00581674">
      <w:pPr>
        <w:numPr>
          <w:ilvl w:val="0"/>
          <w:numId w:val="7"/>
        </w:numPr>
        <w:tabs>
          <w:tab w:val="left" w:pos="425"/>
        </w:tabs>
        <w:spacing w:line="480" w:lineRule="auto"/>
        <w:outlineLvl w:val="5"/>
        <w:rPr>
          <w:rFonts w:ascii="宋体" w:hAnsi="宋体" w:cs="宋体"/>
          <w:b/>
          <w:sz w:val="24"/>
        </w:rPr>
      </w:pPr>
      <w:bookmarkStart w:id="4" w:name="_Toc3528"/>
      <w:r>
        <w:rPr>
          <w:rFonts w:ascii="宋体" w:hAnsi="宋体" w:cs="宋体" w:hint="eastAsia"/>
          <w:b/>
          <w:sz w:val="24"/>
        </w:rPr>
        <w:t>深入</w:t>
      </w:r>
      <w:bookmarkEnd w:id="4"/>
      <w:r>
        <w:rPr>
          <w:rFonts w:ascii="宋体" w:hAnsi="宋体" w:cs="宋体" w:hint="eastAsia"/>
          <w:b/>
          <w:sz w:val="24"/>
        </w:rPr>
        <w:t>了解</w:t>
      </w:r>
      <w:r>
        <w:rPr>
          <w:rFonts w:ascii="宋体" w:hAnsi="宋体" w:cs="宋体"/>
          <w:b/>
          <w:sz w:val="24"/>
        </w:rPr>
        <w:t>工业</w:t>
      </w:r>
      <w:r w:rsidR="006D594A">
        <w:rPr>
          <w:rFonts w:ascii="宋体" w:hAnsi="宋体" w:cs="宋体"/>
          <w:b/>
          <w:sz w:val="24"/>
        </w:rPr>
        <w:t>互联网</w:t>
      </w:r>
      <w:r w:rsidR="00B91C3C">
        <w:rPr>
          <w:rFonts w:ascii="宋体" w:hAnsi="宋体" w:cs="宋体"/>
          <w:b/>
          <w:sz w:val="24"/>
        </w:rPr>
        <w:t>、大数据</w:t>
      </w:r>
      <w:r>
        <w:rPr>
          <w:rFonts w:ascii="宋体" w:hAnsi="宋体" w:cs="宋体"/>
          <w:b/>
          <w:sz w:val="24"/>
        </w:rPr>
        <w:t>和</w:t>
      </w:r>
      <w:r w:rsidR="00172FCA">
        <w:rPr>
          <w:rFonts w:ascii="宋体" w:hAnsi="宋体" w:cs="宋体" w:hint="eastAsia"/>
          <w:b/>
          <w:sz w:val="24"/>
        </w:rPr>
        <w:t>智能</w:t>
      </w:r>
      <w:r w:rsidR="00172FCA">
        <w:rPr>
          <w:rFonts w:ascii="宋体" w:hAnsi="宋体" w:cs="宋体"/>
          <w:b/>
          <w:sz w:val="24"/>
        </w:rPr>
        <w:t>生产</w:t>
      </w:r>
      <w:r w:rsidR="00172FCA">
        <w:rPr>
          <w:rFonts w:ascii="宋体" w:hAnsi="宋体" w:cs="宋体" w:hint="eastAsia"/>
          <w:b/>
          <w:sz w:val="24"/>
        </w:rPr>
        <w:t>要素</w:t>
      </w:r>
      <w:r w:rsidR="00172FCA">
        <w:rPr>
          <w:rFonts w:ascii="宋体" w:hAnsi="宋体" w:cs="宋体"/>
          <w:b/>
          <w:sz w:val="24"/>
        </w:rPr>
        <w:t>特点</w:t>
      </w:r>
    </w:p>
    <w:p w:rsidR="00581674" w:rsidRPr="00930830" w:rsidRDefault="00172FCA" w:rsidP="00930830">
      <w:pPr>
        <w:tabs>
          <w:tab w:val="left" w:pos="425"/>
        </w:tabs>
        <w:spacing w:line="480" w:lineRule="auto"/>
        <w:outlineLvl w:val="5"/>
        <w:rPr>
          <w:rFonts w:ascii="宋体" w:hAnsi="宋体" w:cs="宋体"/>
          <w:b/>
          <w:sz w:val="24"/>
        </w:rPr>
      </w:pPr>
      <w:bookmarkStart w:id="5" w:name="_Toc19358"/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课程时长</w:t>
      </w:r>
      <w:r w:rsidR="00581674" w:rsidRPr="00930830">
        <w:rPr>
          <w:rFonts w:ascii="微软雅黑" w:eastAsia="微软雅黑" w:hAnsi="微软雅黑" w:hint="eastAsia"/>
          <w:b/>
          <w:sz w:val="32"/>
          <w:szCs w:val="32"/>
        </w:rPr>
        <w:t>：</w:t>
      </w:r>
      <w:r w:rsidR="0094445A">
        <w:rPr>
          <w:rFonts w:ascii="微软雅黑" w:eastAsia="微软雅黑" w:hAnsi="微软雅黑"/>
          <w:b/>
          <w:sz w:val="32"/>
          <w:szCs w:val="32"/>
        </w:rPr>
        <w:t>6</w:t>
      </w:r>
      <w:r w:rsidR="00581674" w:rsidRPr="00930830">
        <w:rPr>
          <w:rFonts w:ascii="宋体" w:hAnsi="宋体" w:cs="宋体" w:hint="eastAsia"/>
          <w:b/>
          <w:sz w:val="24"/>
        </w:rPr>
        <w:t>小时</w:t>
      </w:r>
      <w:bookmarkEnd w:id="5"/>
    </w:p>
    <w:p w:rsidR="00581674" w:rsidRDefault="00172FCA" w:rsidP="00581674">
      <w:pPr>
        <w:spacing w:line="480" w:lineRule="auto"/>
        <w:outlineLvl w:val="5"/>
        <w:rPr>
          <w:rFonts w:ascii="微软雅黑" w:eastAsia="微软雅黑" w:hAnsi="微软雅黑"/>
          <w:b/>
          <w:sz w:val="32"/>
          <w:szCs w:val="32"/>
        </w:rPr>
      </w:pPr>
      <w:bookmarkStart w:id="6" w:name="_Toc8734"/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授课方式</w:t>
      </w:r>
      <w:r w:rsidR="00581674">
        <w:rPr>
          <w:rFonts w:ascii="微软雅黑" w:eastAsia="微软雅黑" w:hAnsi="微软雅黑" w:hint="eastAsia"/>
          <w:b/>
          <w:sz w:val="32"/>
          <w:szCs w:val="32"/>
        </w:rPr>
        <w:t>：</w:t>
      </w:r>
      <w:r w:rsidR="00581674">
        <w:rPr>
          <w:rFonts w:ascii="宋体" w:hAnsi="宋体" w:cs="宋体" w:hint="eastAsia"/>
          <w:b/>
          <w:sz w:val="24"/>
        </w:rPr>
        <w:t>以讲授为主，结合案例分析、视频观赏</w:t>
      </w:r>
      <w:r>
        <w:rPr>
          <w:rFonts w:ascii="宋体" w:hAnsi="宋体" w:cs="宋体" w:hint="eastAsia"/>
          <w:b/>
          <w:sz w:val="24"/>
        </w:rPr>
        <w:t>、</w:t>
      </w:r>
      <w:r>
        <w:rPr>
          <w:rFonts w:ascii="宋体" w:hAnsi="宋体" w:cs="宋体"/>
          <w:b/>
          <w:sz w:val="24"/>
        </w:rPr>
        <w:t>小组讨论</w:t>
      </w:r>
      <w:r w:rsidR="00581674">
        <w:rPr>
          <w:rFonts w:ascii="宋体" w:hAnsi="宋体" w:cs="宋体" w:hint="eastAsia"/>
          <w:b/>
          <w:sz w:val="24"/>
        </w:rPr>
        <w:t>等形式。</w:t>
      </w:r>
      <w:bookmarkEnd w:id="6"/>
    </w:p>
    <w:p w:rsidR="00581674" w:rsidRDefault="00581674" w:rsidP="00581674">
      <w:pPr>
        <w:spacing w:line="480" w:lineRule="auto"/>
        <w:rPr>
          <w:rFonts w:ascii="宋体" w:hAnsi="宋体" w:cs="宋体"/>
          <w:b/>
          <w:sz w:val="24"/>
        </w:rPr>
      </w:pPr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主训导师</w:t>
      </w:r>
      <w:r>
        <w:rPr>
          <w:rFonts w:ascii="微软雅黑" w:eastAsia="微软雅黑" w:hAnsi="微软雅黑" w:hint="eastAsia"/>
          <w:b/>
          <w:sz w:val="32"/>
          <w:szCs w:val="32"/>
        </w:rPr>
        <w:t>：</w:t>
      </w:r>
      <w:r>
        <w:rPr>
          <w:rFonts w:ascii="宋体" w:hAnsi="宋体" w:cs="宋体" w:hint="eastAsia"/>
          <w:b/>
          <w:sz w:val="24"/>
        </w:rPr>
        <w:t>马兆林（简介略）</w:t>
      </w:r>
    </w:p>
    <w:p w:rsidR="00581674" w:rsidRPr="00EC1C8F" w:rsidRDefault="00581674" w:rsidP="00581674">
      <w:pPr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bookmarkStart w:id="7" w:name="_Toc6466"/>
      <w:r w:rsidRPr="00EC1C8F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课程大纲：</w:t>
      </w:r>
      <w:bookmarkEnd w:id="7"/>
    </w:p>
    <w:p w:rsidR="00581674" w:rsidRDefault="00581674"/>
    <w:p w:rsidR="0099295B" w:rsidRPr="0099295B" w:rsidRDefault="0099295B" w:rsidP="0099295B">
      <w:pPr>
        <w:pStyle w:val="a5"/>
        <w:numPr>
          <w:ilvl w:val="0"/>
          <w:numId w:val="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99295B">
        <w:rPr>
          <w:rFonts w:ascii="黑体" w:eastAsia="黑体" w:hAnsi="黑体" w:hint="eastAsia"/>
          <w:b/>
          <w:sz w:val="40"/>
        </w:rPr>
        <w:t>5G通信网络及技术特点</w:t>
      </w:r>
    </w:p>
    <w:p w:rsidR="0099295B" w:rsidRPr="0099295B" w:rsidRDefault="0099295B" w:rsidP="0099295B">
      <w:pPr>
        <w:pStyle w:val="a5"/>
        <w:widowControl/>
        <w:numPr>
          <w:ilvl w:val="0"/>
          <w:numId w:val="23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99295B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lastRenderedPageBreak/>
        <w:t>5G与4G的对比</w:t>
      </w:r>
    </w:p>
    <w:p w:rsidR="0099295B" w:rsidRPr="0099295B" w:rsidRDefault="0099295B" w:rsidP="0099295B">
      <w:pPr>
        <w:pStyle w:val="a5"/>
        <w:widowControl/>
        <w:numPr>
          <w:ilvl w:val="0"/>
          <w:numId w:val="23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99295B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5G发展史</w:t>
      </w:r>
    </w:p>
    <w:p w:rsidR="0099295B" w:rsidRPr="0099295B" w:rsidRDefault="0099295B" w:rsidP="0099295B">
      <w:pPr>
        <w:pStyle w:val="a5"/>
        <w:widowControl/>
        <w:numPr>
          <w:ilvl w:val="0"/>
          <w:numId w:val="23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99295B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5G网络关键技术</w:t>
      </w:r>
    </w:p>
    <w:p w:rsidR="00BE0E51" w:rsidRDefault="0099295B" w:rsidP="00BE0E51">
      <w:pPr>
        <w:pStyle w:val="a5"/>
        <w:numPr>
          <w:ilvl w:val="0"/>
          <w:numId w:val="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>
        <w:rPr>
          <w:rFonts w:ascii="黑体" w:eastAsia="黑体" w:hAnsi="黑体" w:hint="eastAsia"/>
          <w:b/>
          <w:sz w:val="40"/>
        </w:rPr>
        <w:t>5G赋能</w:t>
      </w:r>
      <w:r w:rsidR="00BE0E51" w:rsidRPr="00BE0E51">
        <w:rPr>
          <w:rFonts w:ascii="黑体" w:eastAsia="黑体" w:hAnsi="黑体" w:hint="eastAsia"/>
          <w:b/>
          <w:sz w:val="40"/>
        </w:rPr>
        <w:t>工业互联网发展</w:t>
      </w:r>
    </w:p>
    <w:p w:rsidR="00BE0E51" w:rsidRPr="006D594A" w:rsidRDefault="0099295B" w:rsidP="0099295B">
      <w:pPr>
        <w:pStyle w:val="a5"/>
        <w:widowControl/>
        <w:numPr>
          <w:ilvl w:val="0"/>
          <w:numId w:val="28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工业互联网的内涵</w:t>
      </w:r>
    </w:p>
    <w:p w:rsidR="00BE0E51" w:rsidRPr="006D594A" w:rsidRDefault="0099295B" w:rsidP="0099295B">
      <w:pPr>
        <w:pStyle w:val="a5"/>
        <w:widowControl/>
        <w:numPr>
          <w:ilvl w:val="0"/>
          <w:numId w:val="28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5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G推进</w:t>
      </w:r>
      <w:r w:rsidR="00BE0E51" w:rsidRPr="006D594A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智能工厂与智能服务</w:t>
      </w:r>
    </w:p>
    <w:p w:rsidR="00BE0E51" w:rsidRPr="006D594A" w:rsidRDefault="0099295B" w:rsidP="0099295B">
      <w:pPr>
        <w:pStyle w:val="a5"/>
        <w:widowControl/>
        <w:numPr>
          <w:ilvl w:val="0"/>
          <w:numId w:val="28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5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G促进</w:t>
      </w:r>
      <w:r w:rsidR="00BE0E51" w:rsidRPr="006D594A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工业/产业人工智能</w:t>
      </w:r>
    </w:p>
    <w:p w:rsidR="00BE0E51" w:rsidRPr="006D594A" w:rsidRDefault="0099295B" w:rsidP="0099295B">
      <w:pPr>
        <w:pStyle w:val="a5"/>
        <w:widowControl/>
        <w:numPr>
          <w:ilvl w:val="0"/>
          <w:numId w:val="28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5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G专注</w:t>
      </w:r>
      <w:r w:rsidR="00BE0E51" w:rsidRPr="006D594A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新型网络与安全</w:t>
      </w:r>
    </w:p>
    <w:p w:rsidR="00BE0E51" w:rsidRPr="006D594A" w:rsidRDefault="0099295B" w:rsidP="0099295B">
      <w:pPr>
        <w:pStyle w:val="a5"/>
        <w:widowControl/>
        <w:numPr>
          <w:ilvl w:val="0"/>
          <w:numId w:val="28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5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G驱动</w:t>
      </w:r>
      <w:r w:rsidR="00BE0E51" w:rsidRPr="006D594A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产业互联网</w:t>
      </w:r>
    </w:p>
    <w:p w:rsidR="006D594A" w:rsidRDefault="006D594A" w:rsidP="006D594A">
      <w:pPr>
        <w:pStyle w:val="a5"/>
        <w:numPr>
          <w:ilvl w:val="0"/>
          <w:numId w:val="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6D594A">
        <w:rPr>
          <w:rFonts w:ascii="黑体" w:eastAsia="黑体" w:hAnsi="黑体" w:hint="eastAsia"/>
          <w:b/>
          <w:sz w:val="40"/>
        </w:rPr>
        <w:t>我国工业互联网</w:t>
      </w:r>
      <w:r w:rsidR="0099295B">
        <w:rPr>
          <w:rFonts w:ascii="黑体" w:eastAsia="黑体" w:hAnsi="黑体" w:hint="eastAsia"/>
          <w:b/>
          <w:sz w:val="40"/>
        </w:rPr>
        <w:t>初步形成</w:t>
      </w:r>
      <w:r w:rsidR="00BE0E51" w:rsidRPr="006D594A">
        <w:rPr>
          <w:rFonts w:ascii="黑体" w:eastAsia="黑体" w:hAnsi="黑体" w:hint="eastAsia"/>
          <w:b/>
          <w:sz w:val="40"/>
        </w:rPr>
        <w:t>应用路径</w:t>
      </w:r>
    </w:p>
    <w:p w:rsidR="00BE0E51" w:rsidRPr="006D594A" w:rsidRDefault="00BE0E51" w:rsidP="006D594A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6D594A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面向企业内部的生产率提升</w:t>
      </w:r>
    </w:p>
    <w:p w:rsidR="00BE0E51" w:rsidRPr="006D594A" w:rsidRDefault="006D594A" w:rsidP="006D594A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6D594A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面向企业外部的价值链延伸</w:t>
      </w:r>
    </w:p>
    <w:p w:rsidR="006D594A" w:rsidRPr="006D594A" w:rsidRDefault="006D594A" w:rsidP="006D594A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6D594A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面向开放生态的平台运营</w:t>
      </w:r>
    </w:p>
    <w:p w:rsidR="006D594A" w:rsidRDefault="006D594A" w:rsidP="006D594A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6D594A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lastRenderedPageBreak/>
        <w:t>我国工业互联网三步走与323行动</w:t>
      </w:r>
    </w:p>
    <w:p w:rsidR="006D594A" w:rsidRPr="006D594A" w:rsidRDefault="006D594A" w:rsidP="006D594A">
      <w:pPr>
        <w:pStyle w:val="a5"/>
        <w:numPr>
          <w:ilvl w:val="0"/>
          <w:numId w:val="22"/>
        </w:numPr>
        <w:spacing w:line="720" w:lineRule="auto"/>
        <w:ind w:firstLineChars="0"/>
        <w:jc w:val="left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6D594A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工业互联网是制造业和产业数字化智能化转型的方法论</w:t>
      </w:r>
    </w:p>
    <w:p w:rsidR="006D594A" w:rsidRPr="00155467" w:rsidRDefault="006D594A" w:rsidP="006D594A">
      <w:pPr>
        <w:pStyle w:val="a5"/>
        <w:numPr>
          <w:ilvl w:val="0"/>
          <w:numId w:val="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155467">
        <w:rPr>
          <w:rFonts w:ascii="黑体" w:eastAsia="黑体" w:hAnsi="黑体"/>
          <w:b/>
          <w:sz w:val="40"/>
        </w:rPr>
        <w:t>工业</w:t>
      </w:r>
      <w:r w:rsidRPr="00155467">
        <w:rPr>
          <w:rFonts w:ascii="黑体" w:eastAsia="黑体" w:hAnsi="黑体" w:hint="eastAsia"/>
          <w:b/>
          <w:sz w:val="40"/>
        </w:rPr>
        <w:t>4.0</w:t>
      </w:r>
      <w:r>
        <w:rPr>
          <w:rFonts w:ascii="黑体" w:eastAsia="黑体" w:hAnsi="黑体" w:hint="eastAsia"/>
          <w:b/>
          <w:sz w:val="40"/>
        </w:rPr>
        <w:t>与智能</w:t>
      </w:r>
      <w:r>
        <w:rPr>
          <w:rFonts w:ascii="黑体" w:eastAsia="黑体" w:hAnsi="黑体"/>
          <w:b/>
          <w:sz w:val="40"/>
        </w:rPr>
        <w:t>制造</w:t>
      </w:r>
    </w:p>
    <w:p w:rsidR="006D594A" w:rsidRPr="00155467" w:rsidRDefault="006D594A" w:rsidP="006D594A">
      <w:pPr>
        <w:pStyle w:val="a5"/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传统工业发展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临近</w:t>
      </w: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天花板</w:t>
      </w:r>
    </w:p>
    <w:p w:rsidR="006D594A" w:rsidRDefault="006D594A" w:rsidP="006D594A">
      <w:pPr>
        <w:pStyle w:val="a5"/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智能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制造</w:t>
      </w:r>
    </w:p>
    <w:p w:rsidR="006D594A" w:rsidRPr="00155467" w:rsidRDefault="006D594A" w:rsidP="006D594A">
      <w:pPr>
        <w:pStyle w:val="a5"/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工业4.0九大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技术</w:t>
      </w:r>
    </w:p>
    <w:p w:rsidR="006D594A" w:rsidRPr="00FE7968" w:rsidRDefault="006D594A" w:rsidP="006D594A">
      <w:pPr>
        <w:pStyle w:val="a5"/>
        <w:numPr>
          <w:ilvl w:val="0"/>
          <w:numId w:val="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>
        <w:rPr>
          <w:rFonts w:ascii="黑体" w:eastAsia="黑体" w:hAnsi="黑体" w:hint="eastAsia"/>
          <w:b/>
          <w:sz w:val="40"/>
        </w:rPr>
        <w:t>数字化工厂</w:t>
      </w:r>
    </w:p>
    <w:p w:rsidR="006D594A" w:rsidRPr="00FE7968" w:rsidRDefault="006D594A" w:rsidP="006D594A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信息物理系统</w:t>
      </w:r>
    </w:p>
    <w:p w:rsidR="006D594A" w:rsidRPr="00055ACB" w:rsidRDefault="006D594A" w:rsidP="006D594A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关键信息技术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应用</w:t>
      </w:r>
    </w:p>
    <w:p w:rsidR="006D594A" w:rsidRPr="0062112B" w:rsidRDefault="006D594A" w:rsidP="006D594A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62112B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数字化管理技术促进管理模式的创新</w:t>
      </w:r>
    </w:p>
    <w:p w:rsidR="006D594A" w:rsidRPr="0062112B" w:rsidRDefault="006D594A" w:rsidP="006D594A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62112B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数字化管理技术促进企业间供应配套方式变革</w:t>
      </w:r>
    </w:p>
    <w:p w:rsidR="006D594A" w:rsidRDefault="006D594A" w:rsidP="006D594A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62112B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数字化管理技术创新企业业务形态</w:t>
      </w:r>
    </w:p>
    <w:p w:rsidR="00B91C3C" w:rsidRPr="00B91C3C" w:rsidRDefault="00B91C3C" w:rsidP="00B91C3C">
      <w:pPr>
        <w:pStyle w:val="a5"/>
        <w:numPr>
          <w:ilvl w:val="0"/>
          <w:numId w:val="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B91C3C">
        <w:rPr>
          <w:rFonts w:ascii="黑体" w:eastAsia="黑体" w:hAnsi="黑体" w:hint="eastAsia"/>
          <w:b/>
          <w:sz w:val="40"/>
        </w:rPr>
        <w:t>大数据重构企业竞争优势</w:t>
      </w:r>
    </w:p>
    <w:p w:rsidR="00B91C3C" w:rsidRPr="00B91C3C" w:rsidRDefault="00B91C3C" w:rsidP="00B91C3C">
      <w:pPr>
        <w:pStyle w:val="a5"/>
        <w:widowControl/>
        <w:numPr>
          <w:ilvl w:val="0"/>
          <w:numId w:val="2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B91C3C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lastRenderedPageBreak/>
        <w:t>大数据成为企业资产</w:t>
      </w:r>
    </w:p>
    <w:p w:rsidR="00B91C3C" w:rsidRPr="00B91C3C" w:rsidRDefault="00B91C3C" w:rsidP="00B91C3C">
      <w:pPr>
        <w:pStyle w:val="a5"/>
        <w:widowControl/>
        <w:numPr>
          <w:ilvl w:val="0"/>
          <w:numId w:val="2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B91C3C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大数据的产业链</w:t>
      </w:r>
    </w:p>
    <w:p w:rsidR="00B91C3C" w:rsidRPr="00B91C3C" w:rsidRDefault="00B91C3C" w:rsidP="00B91C3C">
      <w:pPr>
        <w:pStyle w:val="a5"/>
        <w:widowControl/>
        <w:numPr>
          <w:ilvl w:val="0"/>
          <w:numId w:val="2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B91C3C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制造业大数据体系构建</w:t>
      </w:r>
    </w:p>
    <w:p w:rsidR="00B91C3C" w:rsidRPr="00B91C3C" w:rsidRDefault="00B91C3C" w:rsidP="00B91C3C">
      <w:pPr>
        <w:pStyle w:val="a5"/>
        <w:widowControl/>
        <w:numPr>
          <w:ilvl w:val="0"/>
          <w:numId w:val="2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B91C3C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制造业大数据应用案例</w:t>
      </w:r>
    </w:p>
    <w:p w:rsidR="00581674" w:rsidRPr="00E06669" w:rsidRDefault="00581674" w:rsidP="00176E31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rFonts w:ascii="华文楷体" w:eastAsia="华文楷体" w:hAnsi="华文楷体" w:cs="宋体"/>
          <w:bCs/>
          <w:color w:val="3B3838" w:themeColor="background2" w:themeShade="40"/>
          <w:kern w:val="0"/>
          <w:sz w:val="28"/>
          <w:szCs w:val="30"/>
        </w:rPr>
      </w:pPr>
    </w:p>
    <w:sectPr w:rsidR="00581674" w:rsidRPr="00E06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8D8" w:rsidRDefault="006F58D8" w:rsidP="00581674">
      <w:r>
        <w:separator/>
      </w:r>
    </w:p>
  </w:endnote>
  <w:endnote w:type="continuationSeparator" w:id="0">
    <w:p w:rsidR="006F58D8" w:rsidRDefault="006F58D8" w:rsidP="00581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8D8" w:rsidRDefault="006F58D8" w:rsidP="00581674">
      <w:r>
        <w:separator/>
      </w:r>
    </w:p>
  </w:footnote>
  <w:footnote w:type="continuationSeparator" w:id="0">
    <w:p w:rsidR="006F58D8" w:rsidRDefault="006F58D8" w:rsidP="00581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2E0430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C0823D2"/>
    <w:multiLevelType w:val="hybridMultilevel"/>
    <w:tmpl w:val="7C48421A"/>
    <w:lvl w:ilvl="0" w:tplc="36A028AA">
      <w:start w:val="1"/>
      <w:numFmt w:val="japaneseCounting"/>
      <w:lvlText w:val="第%1章"/>
      <w:lvlJc w:val="left"/>
      <w:pPr>
        <w:ind w:left="1918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7731CA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405007D"/>
    <w:multiLevelType w:val="hybridMultilevel"/>
    <w:tmpl w:val="301059BC"/>
    <w:lvl w:ilvl="0" w:tplc="E7A40C00">
      <w:start w:val="1"/>
      <w:numFmt w:val="japaneseCounting"/>
      <w:lvlText w:val="第%1篇"/>
      <w:lvlJc w:val="left"/>
      <w:pPr>
        <w:ind w:left="1275" w:hanging="1275"/>
      </w:pPr>
      <w:rPr>
        <w:rFonts w:hint="default"/>
        <w:sz w:val="4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AF7F25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9432711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43500BA"/>
    <w:multiLevelType w:val="hybridMultilevel"/>
    <w:tmpl w:val="D61684F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3F350B6B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40A95A55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523245B"/>
    <w:multiLevelType w:val="hybridMultilevel"/>
    <w:tmpl w:val="0310BA1E"/>
    <w:lvl w:ilvl="0" w:tplc="C8587E1C">
      <w:start w:val="1"/>
      <w:numFmt w:val="chineseCountingThousand"/>
      <w:lvlText w:val="%1、"/>
      <w:lvlJc w:val="left"/>
      <w:pPr>
        <w:ind w:left="360" w:hanging="360"/>
      </w:pPr>
      <w:rPr>
        <w:rFonts w:hint="default"/>
        <w:lang w:val="en-US"/>
      </w:rPr>
    </w:lvl>
    <w:lvl w:ilvl="1" w:tplc="04090013">
      <w:start w:val="1"/>
      <w:numFmt w:val="chineseCountingThousand"/>
      <w:lvlText w:val="%2、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724714B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477178A8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488D00E1"/>
    <w:multiLevelType w:val="hybridMultilevel"/>
    <w:tmpl w:val="D61684F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4E3622F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504D539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6" w15:restartNumberingAfterBreak="0">
    <w:nsid w:val="5B1B7408"/>
    <w:multiLevelType w:val="hybridMultilevel"/>
    <w:tmpl w:val="E174C624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7" w15:restartNumberingAfterBreak="0">
    <w:nsid w:val="5D3B6A21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5E704501"/>
    <w:multiLevelType w:val="hybridMultilevel"/>
    <w:tmpl w:val="5E706856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>
      <w:start w:val="1"/>
      <w:numFmt w:val="lowerRoman"/>
      <w:lvlText w:val="%3."/>
      <w:lvlJc w:val="right"/>
      <w:pPr>
        <w:ind w:left="2520" w:hanging="420"/>
      </w:pPr>
    </w:lvl>
    <w:lvl w:ilvl="3" w:tplc="0409000F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9" w15:restartNumberingAfterBreak="0">
    <w:nsid w:val="63475583"/>
    <w:multiLevelType w:val="hybridMultilevel"/>
    <w:tmpl w:val="7B90AB1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47C3097"/>
    <w:multiLevelType w:val="hybridMultilevel"/>
    <w:tmpl w:val="C08EBDCA"/>
    <w:lvl w:ilvl="0" w:tplc="04090019">
      <w:start w:val="1"/>
      <w:numFmt w:val="lowerLetter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1" w15:restartNumberingAfterBreak="0">
    <w:nsid w:val="65F93F2B"/>
    <w:multiLevelType w:val="hybridMultilevel"/>
    <w:tmpl w:val="0AC4679A"/>
    <w:lvl w:ilvl="0" w:tplc="04090019">
      <w:start w:val="1"/>
      <w:numFmt w:val="lowerLetter"/>
      <w:lvlText w:val="%1)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22" w15:restartNumberingAfterBreak="0">
    <w:nsid w:val="67BB346C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3" w15:restartNumberingAfterBreak="0">
    <w:nsid w:val="6947090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71D961FE"/>
    <w:multiLevelType w:val="hybridMultilevel"/>
    <w:tmpl w:val="5E706856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>
      <w:start w:val="1"/>
      <w:numFmt w:val="lowerRoman"/>
      <w:lvlText w:val="%3."/>
      <w:lvlJc w:val="right"/>
      <w:pPr>
        <w:ind w:left="2520" w:hanging="420"/>
      </w:pPr>
    </w:lvl>
    <w:lvl w:ilvl="3" w:tplc="0409000F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5" w15:restartNumberingAfterBreak="0">
    <w:nsid w:val="74897DDF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77320A30"/>
    <w:multiLevelType w:val="hybridMultilevel"/>
    <w:tmpl w:val="5E706856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>
      <w:start w:val="1"/>
      <w:numFmt w:val="lowerRoman"/>
      <w:lvlText w:val="%3."/>
      <w:lvlJc w:val="right"/>
      <w:pPr>
        <w:ind w:left="2520" w:hanging="420"/>
      </w:pPr>
    </w:lvl>
    <w:lvl w:ilvl="3" w:tplc="0409000F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7" w15:restartNumberingAfterBreak="0">
    <w:nsid w:val="78580FD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7"/>
  </w:num>
  <w:num w:numId="5">
    <w:abstractNumId w:val="10"/>
  </w:num>
  <w:num w:numId="6">
    <w:abstractNumId w:val="11"/>
  </w:num>
  <w:num w:numId="7">
    <w:abstractNumId w:val="15"/>
  </w:num>
  <w:num w:numId="8">
    <w:abstractNumId w:val="19"/>
  </w:num>
  <w:num w:numId="9">
    <w:abstractNumId w:val="21"/>
  </w:num>
  <w:num w:numId="10">
    <w:abstractNumId w:val="12"/>
  </w:num>
  <w:num w:numId="11">
    <w:abstractNumId w:val="6"/>
  </w:num>
  <w:num w:numId="12">
    <w:abstractNumId w:val="14"/>
  </w:num>
  <w:num w:numId="13">
    <w:abstractNumId w:val="0"/>
  </w:num>
  <w:num w:numId="14">
    <w:abstractNumId w:val="8"/>
  </w:num>
  <w:num w:numId="15">
    <w:abstractNumId w:val="20"/>
  </w:num>
  <w:num w:numId="16">
    <w:abstractNumId w:val="18"/>
  </w:num>
  <w:num w:numId="17">
    <w:abstractNumId w:val="26"/>
  </w:num>
  <w:num w:numId="18">
    <w:abstractNumId w:val="24"/>
  </w:num>
  <w:num w:numId="19">
    <w:abstractNumId w:val="5"/>
  </w:num>
  <w:num w:numId="20">
    <w:abstractNumId w:val="27"/>
  </w:num>
  <w:num w:numId="21">
    <w:abstractNumId w:val="17"/>
  </w:num>
  <w:num w:numId="22">
    <w:abstractNumId w:val="23"/>
  </w:num>
  <w:num w:numId="23">
    <w:abstractNumId w:val="4"/>
  </w:num>
  <w:num w:numId="24">
    <w:abstractNumId w:val="9"/>
  </w:num>
  <w:num w:numId="25">
    <w:abstractNumId w:val="22"/>
  </w:num>
  <w:num w:numId="26">
    <w:abstractNumId w:val="13"/>
  </w:num>
  <w:num w:numId="27">
    <w:abstractNumId w:val="16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383"/>
    <w:rsid w:val="00172FCA"/>
    <w:rsid w:val="00176E31"/>
    <w:rsid w:val="00194E52"/>
    <w:rsid w:val="001C4B27"/>
    <w:rsid w:val="002132A7"/>
    <w:rsid w:val="00311826"/>
    <w:rsid w:val="003176EE"/>
    <w:rsid w:val="00393E59"/>
    <w:rsid w:val="004070ED"/>
    <w:rsid w:val="004124F9"/>
    <w:rsid w:val="00445964"/>
    <w:rsid w:val="0048103D"/>
    <w:rsid w:val="00581674"/>
    <w:rsid w:val="0061390E"/>
    <w:rsid w:val="006D594A"/>
    <w:rsid w:val="006F58D8"/>
    <w:rsid w:val="007439A3"/>
    <w:rsid w:val="0088141A"/>
    <w:rsid w:val="00920B5A"/>
    <w:rsid w:val="00930830"/>
    <w:rsid w:val="0094445A"/>
    <w:rsid w:val="00956AE4"/>
    <w:rsid w:val="0099295B"/>
    <w:rsid w:val="009C7983"/>
    <w:rsid w:val="00AB2245"/>
    <w:rsid w:val="00B27383"/>
    <w:rsid w:val="00B91C3C"/>
    <w:rsid w:val="00BE0E51"/>
    <w:rsid w:val="00BF0A30"/>
    <w:rsid w:val="00C316F9"/>
    <w:rsid w:val="00CA41F2"/>
    <w:rsid w:val="00CB1B61"/>
    <w:rsid w:val="00CE382B"/>
    <w:rsid w:val="00D53B19"/>
    <w:rsid w:val="00D63E17"/>
    <w:rsid w:val="00DA54A2"/>
    <w:rsid w:val="00DB1641"/>
    <w:rsid w:val="00E06669"/>
    <w:rsid w:val="00E51F93"/>
    <w:rsid w:val="00ED521D"/>
    <w:rsid w:val="00F00959"/>
    <w:rsid w:val="00F84AF6"/>
    <w:rsid w:val="00FE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09744723-924F-4544-8F19-C6AE61004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1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16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1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1674"/>
    <w:rPr>
      <w:sz w:val="18"/>
      <w:szCs w:val="18"/>
    </w:rPr>
  </w:style>
  <w:style w:type="paragraph" w:styleId="a5">
    <w:name w:val="List Paragraph"/>
    <w:basedOn w:val="a"/>
    <w:uiPriority w:val="34"/>
    <w:qFormat/>
    <w:rsid w:val="00581674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Normal (Web)"/>
    <w:basedOn w:val="a"/>
    <w:uiPriority w:val="99"/>
    <w:unhideWhenUsed/>
    <w:rsid w:val="00581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581674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79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顾</cp:lastModifiedBy>
  <cp:revision>10</cp:revision>
  <dcterms:created xsi:type="dcterms:W3CDTF">2018-02-09T05:51:00Z</dcterms:created>
  <dcterms:modified xsi:type="dcterms:W3CDTF">2022-04-13T22:46:00Z</dcterms:modified>
</cp:coreProperties>
</file>