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2C80" w:rsidRPr="004C63C1" w:rsidRDefault="008E2C80" w:rsidP="008E2C80">
      <w:pPr>
        <w:jc w:val="center"/>
        <w:rPr>
          <w:b/>
          <w:sz w:val="36"/>
        </w:rPr>
      </w:pPr>
      <w:r w:rsidRPr="004C63C1">
        <w:rPr>
          <w:rFonts w:hint="eastAsia"/>
          <w:b/>
          <w:sz w:val="36"/>
        </w:rPr>
        <w:t>《</w:t>
      </w:r>
      <w:r w:rsidR="00B34C7C">
        <w:rPr>
          <w:rFonts w:hint="eastAsia"/>
          <w:b/>
          <w:sz w:val="36"/>
        </w:rPr>
        <w:t>职场</w:t>
      </w:r>
      <w:r>
        <w:rPr>
          <w:rFonts w:hint="eastAsia"/>
          <w:b/>
          <w:sz w:val="36"/>
        </w:rPr>
        <w:t>执行力</w:t>
      </w:r>
      <w:r w:rsidRPr="004C63C1">
        <w:rPr>
          <w:rFonts w:hint="eastAsia"/>
          <w:b/>
          <w:sz w:val="36"/>
        </w:rPr>
        <w:t>》课程大纲</w:t>
      </w:r>
    </w:p>
    <w:p w:rsidR="0092160F" w:rsidRDefault="0092160F" w:rsidP="008E2C80">
      <w:pPr>
        <w:spacing w:line="520" w:lineRule="exact"/>
        <w:rPr>
          <w:b/>
          <w:sz w:val="28"/>
        </w:rPr>
      </w:pPr>
      <w:r>
        <w:rPr>
          <w:rFonts w:hint="eastAsia"/>
          <w:b/>
          <w:sz w:val="28"/>
        </w:rPr>
        <w:t>课程背景</w:t>
      </w:r>
      <w:r w:rsidRPr="004C63C1">
        <w:rPr>
          <w:rFonts w:hint="eastAsia"/>
          <w:b/>
          <w:sz w:val="28"/>
        </w:rPr>
        <w:t>：</w:t>
      </w:r>
      <w:r>
        <w:rPr>
          <w:rFonts w:ascii="Microsoft Yahei" w:hAnsi="Microsoft Yahei"/>
          <w:color w:val="3B3A3A"/>
        </w:rPr>
        <w:br/>
      </w:r>
      <w:r w:rsidRPr="0092160F">
        <w:rPr>
          <w:rFonts w:ascii="Microsoft Yahei" w:hAnsi="Microsoft Yahei"/>
          <w:color w:val="3B3A3A"/>
          <w:sz w:val="28"/>
        </w:rPr>
        <w:t>执行力是指有效利用资源、保质保量达成目标的能力，指的是贯彻战略意图，完成预定目标的操作能力。是把企业战略、规划转化成为效益、成果的关键。</w:t>
      </w:r>
      <w:r w:rsidRPr="0092160F">
        <w:rPr>
          <w:rFonts w:ascii="Microsoft Yahei" w:hAnsi="Microsoft Yahei"/>
          <w:color w:val="3B3A3A"/>
          <w:sz w:val="28"/>
        </w:rPr>
        <w:br/>
      </w:r>
      <w:r w:rsidRPr="0092160F">
        <w:rPr>
          <w:rFonts w:ascii="Microsoft Yahei" w:hAnsi="Microsoft Yahei"/>
          <w:color w:val="3B3A3A"/>
          <w:sz w:val="28"/>
        </w:rPr>
        <w:t>执行力包含完成任务的意愿，完成任务的能力，完成任务的程度。对个人而言执行力就是办事能力；对团队而言执行力就是战斗力；对企业而言执行力就是经营能力。</w:t>
      </w:r>
      <w:r w:rsidRPr="0092160F">
        <w:rPr>
          <w:rFonts w:ascii="Microsoft Yahei" w:hAnsi="Microsoft Yahei"/>
          <w:color w:val="3B3A3A"/>
          <w:sz w:val="28"/>
        </w:rPr>
        <w:br/>
      </w:r>
      <w:r w:rsidRPr="0092160F">
        <w:rPr>
          <w:rFonts w:ascii="Microsoft Yahei" w:hAnsi="Microsoft Yahei"/>
          <w:color w:val="3B3A3A"/>
          <w:sz w:val="28"/>
        </w:rPr>
        <w:t>本课程是根据当前国内企业发展的现状及团队执行落地的现状而研发的培训课程，专门为职场人士进行执行力打造和职业化训练的课程，通过七项修炼的塑造，提升工作责任心、增强勇气及自信，提升行动力、创新能力及解决问题能力。</w:t>
      </w:r>
    </w:p>
    <w:p w:rsidR="00F55076" w:rsidRDefault="008E2C80" w:rsidP="008E2C80">
      <w:pPr>
        <w:spacing w:line="520" w:lineRule="exact"/>
        <w:rPr>
          <w:b/>
          <w:sz w:val="28"/>
        </w:rPr>
      </w:pPr>
      <w:r w:rsidRPr="004C63C1">
        <w:rPr>
          <w:rFonts w:hint="eastAsia"/>
          <w:b/>
          <w:sz w:val="28"/>
        </w:rPr>
        <w:t>培训对象：</w:t>
      </w:r>
    </w:p>
    <w:p w:rsidR="008E2C80" w:rsidRDefault="008E2C80" w:rsidP="008E2C80">
      <w:pPr>
        <w:spacing w:line="520" w:lineRule="exact"/>
        <w:rPr>
          <w:sz w:val="28"/>
        </w:rPr>
      </w:pPr>
      <w:r w:rsidRPr="004C63C1">
        <w:rPr>
          <w:rFonts w:hint="eastAsia"/>
          <w:sz w:val="28"/>
        </w:rPr>
        <w:t>企业中基层以上管理干部</w:t>
      </w:r>
    </w:p>
    <w:p w:rsidR="00F55076" w:rsidRDefault="008E2C80" w:rsidP="008E2C80">
      <w:pPr>
        <w:spacing w:line="520" w:lineRule="exact"/>
        <w:rPr>
          <w:sz w:val="28"/>
        </w:rPr>
      </w:pPr>
      <w:r w:rsidRPr="004C63C1">
        <w:rPr>
          <w:rFonts w:hint="eastAsia"/>
          <w:b/>
          <w:sz w:val="28"/>
        </w:rPr>
        <w:t>培训时</w:t>
      </w:r>
      <w:r>
        <w:rPr>
          <w:rFonts w:hint="eastAsia"/>
          <w:b/>
          <w:sz w:val="28"/>
        </w:rPr>
        <w:t>长</w:t>
      </w:r>
      <w:r w:rsidRPr="004C63C1">
        <w:rPr>
          <w:rFonts w:hint="eastAsia"/>
          <w:b/>
          <w:sz w:val="28"/>
        </w:rPr>
        <w:t>：</w:t>
      </w:r>
      <w:r>
        <w:rPr>
          <w:rFonts w:hint="eastAsia"/>
          <w:sz w:val="28"/>
        </w:rPr>
        <w:t xml:space="preserve"> </w:t>
      </w:r>
    </w:p>
    <w:p w:rsidR="008E2C80" w:rsidRDefault="008E2C80" w:rsidP="008E2C80">
      <w:pPr>
        <w:spacing w:line="520" w:lineRule="exact"/>
        <w:rPr>
          <w:sz w:val="28"/>
        </w:rPr>
      </w:pPr>
      <w:r>
        <w:rPr>
          <w:rFonts w:hint="eastAsia"/>
          <w:sz w:val="28"/>
        </w:rPr>
        <w:t>6</w:t>
      </w:r>
      <w:r>
        <w:rPr>
          <w:rFonts w:hint="eastAsia"/>
          <w:sz w:val="28"/>
        </w:rPr>
        <w:t>课时（一天）</w:t>
      </w:r>
    </w:p>
    <w:p w:rsidR="00F55076" w:rsidRDefault="002E0140" w:rsidP="008E2C80">
      <w:pPr>
        <w:spacing w:line="520" w:lineRule="exact"/>
        <w:rPr>
          <w:b/>
          <w:sz w:val="28"/>
        </w:rPr>
      </w:pPr>
      <w:r w:rsidRPr="002E0140">
        <w:rPr>
          <w:rFonts w:hint="eastAsia"/>
          <w:b/>
          <w:sz w:val="28"/>
        </w:rPr>
        <w:t>培训形式：</w:t>
      </w:r>
    </w:p>
    <w:p w:rsidR="002E0140" w:rsidRDefault="002E0140" w:rsidP="008E2C80">
      <w:pPr>
        <w:spacing w:line="520" w:lineRule="exact"/>
        <w:rPr>
          <w:sz w:val="28"/>
        </w:rPr>
      </w:pPr>
      <w:r>
        <w:rPr>
          <w:rFonts w:hint="eastAsia"/>
          <w:sz w:val="28"/>
        </w:rPr>
        <w:t>讲授、讨论、案例分析、互动体验等</w:t>
      </w:r>
    </w:p>
    <w:p w:rsidR="008E2C80" w:rsidRPr="004C63C1" w:rsidRDefault="008E2C80" w:rsidP="008E2C80">
      <w:pPr>
        <w:spacing w:line="520" w:lineRule="exact"/>
        <w:rPr>
          <w:b/>
          <w:sz w:val="28"/>
        </w:rPr>
      </w:pPr>
      <w:r w:rsidRPr="004C63C1">
        <w:rPr>
          <w:rFonts w:hint="eastAsia"/>
          <w:b/>
          <w:sz w:val="28"/>
        </w:rPr>
        <w:t>课程目标：</w:t>
      </w:r>
    </w:p>
    <w:p w:rsidR="0092160F" w:rsidRPr="0092160F" w:rsidRDefault="0092160F" w:rsidP="008E2C80">
      <w:pPr>
        <w:spacing w:line="520" w:lineRule="exact"/>
        <w:rPr>
          <w:rFonts w:ascii="宋体" w:eastAsia="宋体" w:hAnsi="宋体"/>
          <w:color w:val="3B3A3A"/>
          <w:sz w:val="28"/>
        </w:rPr>
      </w:pPr>
      <w:r>
        <w:rPr>
          <w:rFonts w:ascii="宋体" w:eastAsia="宋体" w:hAnsi="宋体" w:hint="eastAsia"/>
          <w:color w:val="3B3A3A"/>
          <w:sz w:val="28"/>
        </w:rPr>
        <w:t xml:space="preserve">※ </w:t>
      </w:r>
      <w:r>
        <w:rPr>
          <w:rFonts w:ascii="宋体" w:eastAsia="宋体" w:hAnsi="宋体"/>
          <w:color w:val="3B3A3A"/>
          <w:sz w:val="28"/>
        </w:rPr>
        <w:t xml:space="preserve"> </w:t>
      </w:r>
      <w:bookmarkStart w:id="0" w:name="_GoBack"/>
      <w:bookmarkEnd w:id="0"/>
      <w:r w:rsidRPr="0092160F">
        <w:rPr>
          <w:rFonts w:ascii="宋体" w:eastAsia="宋体" w:hAnsi="宋体"/>
          <w:color w:val="3B3A3A"/>
          <w:sz w:val="28"/>
        </w:rPr>
        <w:t>深刻理解职场角色定位</w:t>
      </w:r>
      <w:r w:rsidRPr="0092160F">
        <w:rPr>
          <w:rFonts w:ascii="宋体" w:eastAsia="宋体" w:hAnsi="宋体"/>
          <w:color w:val="3B3A3A"/>
          <w:sz w:val="28"/>
        </w:rPr>
        <w:br/>
      </w: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理解以结果为导向的执行方法</w:t>
      </w:r>
    </w:p>
    <w:p w:rsidR="0092160F" w:rsidRPr="0092160F" w:rsidRDefault="0092160F" w:rsidP="008E2C80">
      <w:pPr>
        <w:spacing w:line="520" w:lineRule="exact"/>
        <w:rPr>
          <w:rFonts w:ascii="宋体" w:eastAsia="宋体" w:hAnsi="宋体"/>
          <w:color w:val="3B3A3A"/>
          <w:sz w:val="28"/>
        </w:rPr>
      </w:pP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提升</w:t>
      </w:r>
      <w:r>
        <w:rPr>
          <w:rFonts w:ascii="宋体" w:eastAsia="宋体" w:hAnsi="宋体"/>
          <w:color w:val="3B3A3A"/>
          <w:sz w:val="28"/>
        </w:rPr>
        <w:t>工作</w:t>
      </w:r>
      <w:r w:rsidRPr="0092160F">
        <w:rPr>
          <w:rFonts w:ascii="宋体" w:eastAsia="宋体" w:hAnsi="宋体"/>
          <w:color w:val="3B3A3A"/>
          <w:sz w:val="28"/>
        </w:rPr>
        <w:t>责任心和敬业度</w:t>
      </w:r>
      <w:r w:rsidRPr="0092160F">
        <w:rPr>
          <w:rFonts w:ascii="宋体" w:eastAsia="宋体" w:hAnsi="宋体"/>
          <w:color w:val="3B3A3A"/>
          <w:sz w:val="28"/>
        </w:rPr>
        <w:br/>
      </w: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增强</w:t>
      </w:r>
      <w:r>
        <w:rPr>
          <w:rFonts w:ascii="宋体" w:eastAsia="宋体" w:hAnsi="宋体"/>
          <w:color w:val="3B3A3A"/>
          <w:sz w:val="28"/>
        </w:rPr>
        <w:t>个人</w:t>
      </w:r>
      <w:r w:rsidRPr="0092160F">
        <w:rPr>
          <w:rFonts w:ascii="宋体" w:eastAsia="宋体" w:hAnsi="宋体"/>
          <w:color w:val="3B3A3A"/>
          <w:sz w:val="28"/>
        </w:rPr>
        <w:t>勇气与自信</w:t>
      </w:r>
      <w:r w:rsidRPr="0092160F">
        <w:rPr>
          <w:rFonts w:ascii="宋体" w:eastAsia="宋体" w:hAnsi="宋体"/>
          <w:color w:val="3B3A3A"/>
          <w:sz w:val="28"/>
        </w:rPr>
        <w:br/>
      </w: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学会团队协作提升团队效能</w:t>
      </w:r>
      <w:r w:rsidRPr="0092160F">
        <w:rPr>
          <w:rFonts w:ascii="宋体" w:eastAsia="宋体" w:hAnsi="宋体"/>
          <w:color w:val="3B3A3A"/>
          <w:sz w:val="28"/>
        </w:rPr>
        <w:br/>
      </w: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理解从规范流程入手提高执行效率</w:t>
      </w:r>
      <w:r w:rsidRPr="0092160F">
        <w:rPr>
          <w:rFonts w:ascii="宋体" w:eastAsia="宋体" w:hAnsi="宋体"/>
          <w:color w:val="3B3A3A"/>
          <w:sz w:val="28"/>
        </w:rPr>
        <w:br/>
      </w:r>
      <w:r>
        <w:rPr>
          <w:rFonts w:ascii="宋体" w:eastAsia="宋体" w:hAnsi="宋体" w:hint="eastAsia"/>
          <w:color w:val="3B3A3A"/>
          <w:sz w:val="28"/>
        </w:rPr>
        <w:t xml:space="preserve">※ </w:t>
      </w:r>
      <w:r>
        <w:rPr>
          <w:rFonts w:ascii="宋体" w:eastAsia="宋体" w:hAnsi="宋体"/>
          <w:color w:val="3B3A3A"/>
          <w:sz w:val="28"/>
        </w:rPr>
        <w:t xml:space="preserve"> </w:t>
      </w:r>
      <w:r w:rsidRPr="0092160F">
        <w:rPr>
          <w:rFonts w:ascii="宋体" w:eastAsia="宋体" w:hAnsi="宋体"/>
          <w:color w:val="3B3A3A"/>
          <w:sz w:val="28"/>
        </w:rPr>
        <w:t>掌握高效执行的工作</w:t>
      </w:r>
      <w:r w:rsidR="00B34C7C">
        <w:rPr>
          <w:rFonts w:ascii="宋体" w:eastAsia="宋体" w:hAnsi="宋体"/>
          <w:color w:val="3B3A3A"/>
          <w:sz w:val="28"/>
        </w:rPr>
        <w:t>方法</w:t>
      </w:r>
    </w:p>
    <w:p w:rsidR="008E2C80" w:rsidRPr="004C1E57" w:rsidRDefault="008E2C80" w:rsidP="008E2C80">
      <w:pPr>
        <w:spacing w:line="520" w:lineRule="exact"/>
        <w:rPr>
          <w:b/>
          <w:sz w:val="28"/>
        </w:rPr>
      </w:pPr>
      <w:r w:rsidRPr="004C1E57">
        <w:rPr>
          <w:rFonts w:hint="eastAsia"/>
          <w:b/>
          <w:sz w:val="28"/>
        </w:rPr>
        <w:lastRenderedPageBreak/>
        <w:t>课程提纲：</w:t>
      </w:r>
    </w:p>
    <w:p w:rsidR="008E2C80" w:rsidRPr="00E3159A" w:rsidRDefault="008E2C80" w:rsidP="008E2C80">
      <w:pPr>
        <w:pStyle w:val="a5"/>
        <w:numPr>
          <w:ilvl w:val="0"/>
          <w:numId w:val="2"/>
        </w:numPr>
        <w:spacing w:line="520" w:lineRule="exact"/>
        <w:ind w:firstLineChars="0"/>
        <w:rPr>
          <w:b/>
          <w:sz w:val="28"/>
        </w:rPr>
      </w:pPr>
      <w:r w:rsidRPr="00E3159A">
        <w:rPr>
          <w:rFonts w:hint="eastAsia"/>
          <w:b/>
          <w:sz w:val="28"/>
        </w:rPr>
        <w:t>执行力</w:t>
      </w:r>
      <w:r w:rsidR="0092160F">
        <w:rPr>
          <w:rFonts w:hint="eastAsia"/>
          <w:b/>
          <w:sz w:val="28"/>
        </w:rPr>
        <w:t>概述</w:t>
      </w:r>
    </w:p>
    <w:p w:rsidR="008E2C80" w:rsidRPr="008E2C80" w:rsidRDefault="008E2C80" w:rsidP="008E2C80">
      <w:pPr>
        <w:pStyle w:val="a5"/>
        <w:numPr>
          <w:ilvl w:val="0"/>
          <w:numId w:val="7"/>
        </w:numPr>
        <w:spacing w:line="520" w:lineRule="exact"/>
        <w:ind w:firstLineChars="0"/>
        <w:rPr>
          <w:sz w:val="28"/>
        </w:rPr>
      </w:pPr>
      <w:r w:rsidRPr="008E2C80">
        <w:rPr>
          <w:rFonts w:hint="eastAsia"/>
          <w:sz w:val="28"/>
        </w:rPr>
        <w:t>执行力</w:t>
      </w:r>
      <w:r w:rsidR="0092160F">
        <w:rPr>
          <w:rFonts w:hint="eastAsia"/>
          <w:sz w:val="28"/>
        </w:rPr>
        <w:t>从何体现？</w:t>
      </w:r>
    </w:p>
    <w:p w:rsidR="008E2C80" w:rsidRPr="008E2C80" w:rsidRDefault="0092160F" w:rsidP="008E2C80">
      <w:pPr>
        <w:pStyle w:val="a5"/>
        <w:numPr>
          <w:ilvl w:val="0"/>
          <w:numId w:val="7"/>
        </w:numPr>
        <w:spacing w:line="520" w:lineRule="exact"/>
        <w:ind w:firstLineChars="0"/>
        <w:rPr>
          <w:sz w:val="28"/>
        </w:rPr>
      </w:pPr>
      <w:r>
        <w:rPr>
          <w:rFonts w:hint="eastAsia"/>
          <w:sz w:val="28"/>
        </w:rPr>
        <w:t>保障执行力的四个凡事</w:t>
      </w:r>
    </w:p>
    <w:p w:rsidR="008E2C80" w:rsidRPr="00E3159A" w:rsidRDefault="0092160F" w:rsidP="008E2C80">
      <w:pPr>
        <w:pStyle w:val="a5"/>
        <w:numPr>
          <w:ilvl w:val="0"/>
          <w:numId w:val="2"/>
        </w:numPr>
        <w:spacing w:line="520" w:lineRule="exact"/>
        <w:ind w:firstLineChars="0"/>
        <w:rPr>
          <w:b/>
          <w:sz w:val="28"/>
        </w:rPr>
      </w:pPr>
      <w:r>
        <w:rPr>
          <w:rFonts w:hint="eastAsia"/>
          <w:b/>
          <w:sz w:val="28"/>
        </w:rPr>
        <w:t>职场执行力的七项修炼</w:t>
      </w:r>
    </w:p>
    <w:p w:rsidR="008E2C80" w:rsidRDefault="0092160F" w:rsidP="008E2C80">
      <w:pPr>
        <w:pStyle w:val="a5"/>
        <w:numPr>
          <w:ilvl w:val="0"/>
          <w:numId w:val="3"/>
        </w:numPr>
        <w:spacing w:line="520" w:lineRule="exact"/>
        <w:ind w:firstLineChars="0"/>
        <w:rPr>
          <w:sz w:val="28"/>
        </w:rPr>
      </w:pPr>
      <w:r>
        <w:rPr>
          <w:rFonts w:hint="eastAsia"/>
          <w:sz w:val="28"/>
        </w:rPr>
        <w:t>角色认知（执行的前提）</w:t>
      </w:r>
    </w:p>
    <w:p w:rsidR="00F55076" w:rsidRPr="004C63C1" w:rsidRDefault="00F55076" w:rsidP="00F55076">
      <w:pPr>
        <w:pStyle w:val="a5"/>
        <w:spacing w:line="520" w:lineRule="exact"/>
        <w:ind w:left="720" w:firstLineChars="0" w:firstLine="0"/>
        <w:rPr>
          <w:sz w:val="28"/>
        </w:rPr>
      </w:pPr>
      <w:r>
        <w:rPr>
          <w:sz w:val="28"/>
        </w:rPr>
        <w:t>委托与代理的关系</w:t>
      </w:r>
    </w:p>
    <w:p w:rsidR="008E2C80" w:rsidRDefault="0092160F" w:rsidP="008E2C80">
      <w:pPr>
        <w:pStyle w:val="a5"/>
        <w:numPr>
          <w:ilvl w:val="0"/>
          <w:numId w:val="3"/>
        </w:numPr>
        <w:spacing w:line="520" w:lineRule="exact"/>
        <w:ind w:firstLineChars="0"/>
        <w:rPr>
          <w:sz w:val="28"/>
        </w:rPr>
      </w:pPr>
      <w:r>
        <w:rPr>
          <w:rFonts w:hint="eastAsia"/>
          <w:sz w:val="28"/>
        </w:rPr>
        <w:t>结果导向（执行的含义）</w:t>
      </w:r>
    </w:p>
    <w:p w:rsidR="00F55076" w:rsidRDefault="00F55076" w:rsidP="00F55076">
      <w:pPr>
        <w:pStyle w:val="a5"/>
        <w:spacing w:line="520" w:lineRule="exact"/>
        <w:ind w:left="720" w:firstLineChars="0" w:firstLine="0"/>
        <w:rPr>
          <w:sz w:val="28"/>
        </w:rPr>
      </w:pPr>
      <w:r>
        <w:rPr>
          <w:sz w:val="28"/>
        </w:rPr>
        <w:t>任务与结果的区别</w:t>
      </w:r>
      <w:r w:rsidR="00BE7A23">
        <w:rPr>
          <w:sz w:val="28"/>
        </w:rPr>
        <w:t>（工具分享</w:t>
      </w:r>
      <w:r w:rsidR="00D029BA">
        <w:rPr>
          <w:rFonts w:hint="eastAsia"/>
          <w:sz w:val="28"/>
        </w:rPr>
        <w:t>+</w:t>
      </w:r>
      <w:r w:rsidR="00D029BA">
        <w:rPr>
          <w:rFonts w:hint="eastAsia"/>
          <w:sz w:val="28"/>
        </w:rPr>
        <w:t>游戏体验</w:t>
      </w:r>
      <w:r w:rsidR="00BE7A23">
        <w:rPr>
          <w:sz w:val="28"/>
        </w:rPr>
        <w:t>）</w:t>
      </w:r>
    </w:p>
    <w:p w:rsidR="0092160F" w:rsidRDefault="0092160F" w:rsidP="008E2C80">
      <w:pPr>
        <w:pStyle w:val="a5"/>
        <w:numPr>
          <w:ilvl w:val="0"/>
          <w:numId w:val="3"/>
        </w:numPr>
        <w:spacing w:line="520" w:lineRule="exact"/>
        <w:ind w:firstLineChars="0"/>
        <w:rPr>
          <w:sz w:val="28"/>
        </w:rPr>
      </w:pPr>
      <w:r>
        <w:rPr>
          <w:sz w:val="28"/>
        </w:rPr>
        <w:t>责任意识（执行的关键）</w:t>
      </w:r>
    </w:p>
    <w:p w:rsidR="00F55076" w:rsidRDefault="00F55076" w:rsidP="00F55076">
      <w:pPr>
        <w:pStyle w:val="a5"/>
        <w:spacing w:line="520" w:lineRule="exact"/>
        <w:ind w:left="720" w:firstLineChars="0" w:firstLine="0"/>
        <w:rPr>
          <w:sz w:val="28"/>
        </w:rPr>
      </w:pPr>
      <w:r>
        <w:rPr>
          <w:sz w:val="28"/>
        </w:rPr>
        <w:t>责任</w:t>
      </w:r>
    </w:p>
    <w:p w:rsidR="00F55076" w:rsidRDefault="00F55076" w:rsidP="00F55076">
      <w:pPr>
        <w:pStyle w:val="a5"/>
        <w:spacing w:line="520" w:lineRule="exact"/>
        <w:ind w:left="720" w:firstLineChars="0" w:firstLine="0"/>
        <w:rPr>
          <w:sz w:val="28"/>
        </w:rPr>
      </w:pPr>
      <w:r>
        <w:rPr>
          <w:sz w:val="28"/>
        </w:rPr>
        <w:t>责任感</w:t>
      </w:r>
    </w:p>
    <w:p w:rsidR="00F55076" w:rsidRDefault="00F55076" w:rsidP="00F55076">
      <w:pPr>
        <w:pStyle w:val="a5"/>
        <w:spacing w:line="520" w:lineRule="exact"/>
        <w:ind w:left="720" w:firstLineChars="0" w:firstLine="0"/>
        <w:rPr>
          <w:sz w:val="28"/>
        </w:rPr>
      </w:pPr>
      <w:r>
        <w:rPr>
          <w:sz w:val="28"/>
        </w:rPr>
        <w:t>责任心</w:t>
      </w:r>
    </w:p>
    <w:p w:rsidR="0092160F" w:rsidRDefault="0092160F" w:rsidP="008E2C80">
      <w:pPr>
        <w:pStyle w:val="a5"/>
        <w:numPr>
          <w:ilvl w:val="0"/>
          <w:numId w:val="3"/>
        </w:numPr>
        <w:spacing w:line="520" w:lineRule="exact"/>
        <w:ind w:firstLineChars="0"/>
        <w:rPr>
          <w:sz w:val="28"/>
        </w:rPr>
      </w:pPr>
      <w:r>
        <w:rPr>
          <w:sz w:val="28"/>
        </w:rPr>
        <w:t>敬业精神（执行的灵魂）</w:t>
      </w:r>
    </w:p>
    <w:p w:rsidR="00F55076" w:rsidRDefault="00F55076" w:rsidP="00F55076">
      <w:pPr>
        <w:pStyle w:val="a5"/>
        <w:spacing w:line="520" w:lineRule="exact"/>
        <w:ind w:left="720" w:firstLineChars="0" w:firstLine="0"/>
        <w:rPr>
          <w:sz w:val="28"/>
        </w:rPr>
      </w:pPr>
      <w:r>
        <w:rPr>
          <w:sz w:val="28"/>
        </w:rPr>
        <w:t>人生三重境界</w:t>
      </w:r>
    </w:p>
    <w:p w:rsidR="00F55076" w:rsidRDefault="00F55076" w:rsidP="00F55076">
      <w:pPr>
        <w:pStyle w:val="a5"/>
        <w:spacing w:line="520" w:lineRule="exact"/>
        <w:ind w:left="720" w:firstLineChars="0" w:firstLine="0"/>
        <w:rPr>
          <w:sz w:val="28"/>
        </w:rPr>
      </w:pPr>
      <w:r>
        <w:rPr>
          <w:sz w:val="28"/>
        </w:rPr>
        <w:t>敬业三重境界</w:t>
      </w:r>
    </w:p>
    <w:p w:rsidR="0092160F" w:rsidRDefault="0092160F" w:rsidP="008E2C80">
      <w:pPr>
        <w:pStyle w:val="a5"/>
        <w:numPr>
          <w:ilvl w:val="0"/>
          <w:numId w:val="3"/>
        </w:numPr>
        <w:spacing w:line="520" w:lineRule="exact"/>
        <w:ind w:firstLineChars="0"/>
        <w:rPr>
          <w:sz w:val="28"/>
        </w:rPr>
      </w:pPr>
      <w:r>
        <w:rPr>
          <w:sz w:val="28"/>
        </w:rPr>
        <w:t>永不言败（执行的内涵）</w:t>
      </w:r>
      <w:r w:rsidR="00F55076">
        <w:rPr>
          <w:sz w:val="28"/>
        </w:rPr>
        <w:t>、</w:t>
      </w:r>
    </w:p>
    <w:p w:rsidR="00F55076" w:rsidRDefault="00F55076" w:rsidP="00F55076">
      <w:pPr>
        <w:pStyle w:val="a5"/>
        <w:spacing w:line="520" w:lineRule="exact"/>
        <w:ind w:left="720" w:firstLineChars="0" w:firstLine="0"/>
        <w:rPr>
          <w:sz w:val="28"/>
        </w:rPr>
      </w:pPr>
      <w:r>
        <w:rPr>
          <w:sz w:val="28"/>
        </w:rPr>
        <w:t>没有失败，只是</w:t>
      </w:r>
      <w:r>
        <w:rPr>
          <w:rFonts w:hint="eastAsia"/>
          <w:sz w:val="28"/>
        </w:rPr>
        <w:t>暂时停止成功</w:t>
      </w:r>
    </w:p>
    <w:p w:rsidR="00F55076" w:rsidRPr="00F55076" w:rsidRDefault="00F55076" w:rsidP="00F55076">
      <w:pPr>
        <w:pStyle w:val="a5"/>
        <w:spacing w:line="520" w:lineRule="exact"/>
        <w:ind w:left="720" w:firstLineChars="0" w:firstLine="0"/>
        <w:rPr>
          <w:sz w:val="28"/>
        </w:rPr>
      </w:pPr>
      <w:r>
        <w:rPr>
          <w:sz w:val="28"/>
        </w:rPr>
        <w:t>赢家</w:t>
      </w:r>
      <w:r>
        <w:rPr>
          <w:rFonts w:hint="eastAsia"/>
          <w:sz w:val="28"/>
        </w:rPr>
        <w:t>V</w:t>
      </w:r>
      <w:r>
        <w:rPr>
          <w:sz w:val="28"/>
        </w:rPr>
        <w:t>S</w:t>
      </w:r>
      <w:r>
        <w:rPr>
          <w:sz w:val="28"/>
        </w:rPr>
        <w:t>输家</w:t>
      </w:r>
    </w:p>
    <w:p w:rsidR="0092160F" w:rsidRDefault="0092160F" w:rsidP="008E2C80">
      <w:pPr>
        <w:pStyle w:val="a5"/>
        <w:numPr>
          <w:ilvl w:val="0"/>
          <w:numId w:val="3"/>
        </w:numPr>
        <w:spacing w:line="520" w:lineRule="exact"/>
        <w:ind w:firstLineChars="0"/>
        <w:rPr>
          <w:sz w:val="28"/>
        </w:rPr>
      </w:pPr>
      <w:r>
        <w:rPr>
          <w:sz w:val="28"/>
        </w:rPr>
        <w:t>团队协作（执行的利器）</w:t>
      </w:r>
    </w:p>
    <w:p w:rsidR="00F55076" w:rsidRDefault="00F55076" w:rsidP="00F55076">
      <w:pPr>
        <w:pStyle w:val="a5"/>
        <w:spacing w:line="520" w:lineRule="exact"/>
        <w:ind w:left="720" w:firstLineChars="0" w:firstLine="0"/>
        <w:rPr>
          <w:sz w:val="28"/>
        </w:rPr>
      </w:pPr>
      <w:r>
        <w:rPr>
          <w:sz w:val="28"/>
        </w:rPr>
        <w:t>什么是团队？（游戏体验）</w:t>
      </w:r>
    </w:p>
    <w:p w:rsidR="00F55076" w:rsidRDefault="00F55076" w:rsidP="00F55076">
      <w:pPr>
        <w:pStyle w:val="a5"/>
        <w:spacing w:line="520" w:lineRule="exact"/>
        <w:ind w:left="720" w:firstLineChars="0" w:firstLine="0"/>
        <w:rPr>
          <w:sz w:val="28"/>
        </w:rPr>
      </w:pPr>
      <w:r>
        <w:rPr>
          <w:sz w:val="28"/>
        </w:rPr>
        <w:t>内部客户</w:t>
      </w:r>
      <w:r w:rsidR="00BE7A23">
        <w:rPr>
          <w:sz w:val="28"/>
        </w:rPr>
        <w:t>（案例讨论）</w:t>
      </w:r>
    </w:p>
    <w:p w:rsidR="0092160F" w:rsidRDefault="0092160F" w:rsidP="008E2C80">
      <w:pPr>
        <w:pStyle w:val="a5"/>
        <w:numPr>
          <w:ilvl w:val="0"/>
          <w:numId w:val="3"/>
        </w:numPr>
        <w:spacing w:line="520" w:lineRule="exact"/>
        <w:ind w:firstLineChars="0"/>
        <w:rPr>
          <w:sz w:val="28"/>
        </w:rPr>
      </w:pPr>
      <w:r>
        <w:rPr>
          <w:sz w:val="28"/>
        </w:rPr>
        <w:t>制度规范（执行的保障）</w:t>
      </w:r>
    </w:p>
    <w:p w:rsidR="00F55076" w:rsidRDefault="00F55076" w:rsidP="00F55076">
      <w:pPr>
        <w:pStyle w:val="a5"/>
        <w:spacing w:line="520" w:lineRule="exact"/>
        <w:ind w:left="720" w:firstLineChars="0" w:firstLine="0"/>
        <w:rPr>
          <w:sz w:val="28"/>
        </w:rPr>
      </w:pPr>
      <w:r>
        <w:rPr>
          <w:sz w:val="28"/>
        </w:rPr>
        <w:t>规范管理</w:t>
      </w:r>
      <w:r>
        <w:rPr>
          <w:rFonts w:hint="eastAsia"/>
          <w:sz w:val="28"/>
        </w:rPr>
        <w:t>是管理的常态</w:t>
      </w:r>
    </w:p>
    <w:p w:rsidR="00F55076" w:rsidRDefault="00F55076" w:rsidP="00F55076">
      <w:pPr>
        <w:pStyle w:val="a5"/>
        <w:spacing w:line="520" w:lineRule="exact"/>
        <w:ind w:left="720" w:firstLineChars="0" w:firstLine="0"/>
        <w:rPr>
          <w:sz w:val="28"/>
        </w:rPr>
      </w:pPr>
      <w:r>
        <w:rPr>
          <w:sz w:val="28"/>
        </w:rPr>
        <w:t>标准的作业指导说明书</w:t>
      </w:r>
    </w:p>
    <w:p w:rsidR="008E2C80" w:rsidRPr="00E3159A" w:rsidRDefault="0092160F" w:rsidP="008E2C80">
      <w:pPr>
        <w:pStyle w:val="a5"/>
        <w:numPr>
          <w:ilvl w:val="0"/>
          <w:numId w:val="2"/>
        </w:numPr>
        <w:spacing w:line="520" w:lineRule="exact"/>
        <w:ind w:firstLineChars="0"/>
        <w:rPr>
          <w:b/>
          <w:sz w:val="28"/>
        </w:rPr>
      </w:pPr>
      <w:r>
        <w:rPr>
          <w:rFonts w:hint="eastAsia"/>
          <w:b/>
          <w:sz w:val="28"/>
        </w:rPr>
        <w:t>高效执行的工作</w:t>
      </w:r>
      <w:r w:rsidR="00B34C7C">
        <w:rPr>
          <w:rFonts w:hint="eastAsia"/>
          <w:b/>
          <w:sz w:val="28"/>
        </w:rPr>
        <w:t>方法</w:t>
      </w:r>
    </w:p>
    <w:sectPr w:rsidR="008E2C80" w:rsidRPr="00E3159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7D3B" w:rsidRDefault="00547D3B" w:rsidP="008E2C80">
      <w:r>
        <w:separator/>
      </w:r>
    </w:p>
  </w:endnote>
  <w:endnote w:type="continuationSeparator" w:id="0">
    <w:p w:rsidR="00547D3B" w:rsidRDefault="00547D3B" w:rsidP="008E2C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w:altName w:val="Times New Roman"/>
    <w:panose1 w:val="00000000000000000000"/>
    <w:charset w:val="00"/>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7D3B" w:rsidRDefault="00547D3B" w:rsidP="008E2C80">
      <w:r>
        <w:separator/>
      </w:r>
    </w:p>
  </w:footnote>
  <w:footnote w:type="continuationSeparator" w:id="0">
    <w:p w:rsidR="00547D3B" w:rsidRDefault="00547D3B" w:rsidP="008E2C8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9B293B"/>
    <w:multiLevelType w:val="hybridMultilevel"/>
    <w:tmpl w:val="DA7EAF08"/>
    <w:lvl w:ilvl="0" w:tplc="FBBACE52">
      <w:numFmt w:val="bullet"/>
      <w:lvlText w:val="※"/>
      <w:lvlJc w:val="left"/>
      <w:pPr>
        <w:ind w:left="360" w:hanging="360"/>
      </w:pPr>
      <w:rPr>
        <w:rFonts w:ascii="微软雅黑" w:eastAsia="微软雅黑" w:hAnsi="微软雅黑" w:cstheme="minorBidi" w:hint="eastAsia"/>
        <w:sz w:val="28"/>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9A83196"/>
    <w:multiLevelType w:val="hybridMultilevel"/>
    <w:tmpl w:val="00B8FD54"/>
    <w:lvl w:ilvl="0" w:tplc="89BC5AAC">
      <w:start w:val="1"/>
      <w:numFmt w:val="decimal"/>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DF65019"/>
    <w:multiLevelType w:val="hybridMultilevel"/>
    <w:tmpl w:val="30C2E372"/>
    <w:lvl w:ilvl="0" w:tplc="DF7A0222">
      <w:start w:val="1"/>
      <w:numFmt w:val="decimal"/>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DF77E9E"/>
    <w:multiLevelType w:val="hybridMultilevel"/>
    <w:tmpl w:val="CED417A8"/>
    <w:lvl w:ilvl="0" w:tplc="900450A8">
      <w:start w:val="1"/>
      <w:numFmt w:val="decimal"/>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44537155"/>
    <w:multiLevelType w:val="hybridMultilevel"/>
    <w:tmpl w:val="5FB869D0"/>
    <w:lvl w:ilvl="0" w:tplc="31284D9A">
      <w:start w:val="1"/>
      <w:numFmt w:val="japaneseCounting"/>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49E238F4"/>
    <w:multiLevelType w:val="hybridMultilevel"/>
    <w:tmpl w:val="3564C0C6"/>
    <w:lvl w:ilvl="0" w:tplc="5DAC12C4">
      <w:start w:val="1"/>
      <w:numFmt w:val="decimal"/>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EC42FC6"/>
    <w:multiLevelType w:val="hybridMultilevel"/>
    <w:tmpl w:val="F9D4D314"/>
    <w:lvl w:ilvl="0" w:tplc="DDBE5FFE">
      <w:start w:val="1"/>
      <w:numFmt w:val="decimal"/>
      <w:lvlText w:val="%1、"/>
      <w:lvlJc w:val="left"/>
      <w:pPr>
        <w:ind w:left="720" w:hanging="7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4"/>
  </w:num>
  <w:num w:numId="3">
    <w:abstractNumId w:val="6"/>
  </w:num>
  <w:num w:numId="4">
    <w:abstractNumId w:val="1"/>
  </w:num>
  <w:num w:numId="5">
    <w:abstractNumId w:val="3"/>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7860"/>
    <w:rsid w:val="00176004"/>
    <w:rsid w:val="0023463F"/>
    <w:rsid w:val="002E0140"/>
    <w:rsid w:val="00350A48"/>
    <w:rsid w:val="00547D3B"/>
    <w:rsid w:val="008E2C80"/>
    <w:rsid w:val="0092160F"/>
    <w:rsid w:val="00A96C85"/>
    <w:rsid w:val="00AA3067"/>
    <w:rsid w:val="00B34C7C"/>
    <w:rsid w:val="00BE7A23"/>
    <w:rsid w:val="00CF1A6A"/>
    <w:rsid w:val="00D029BA"/>
    <w:rsid w:val="00E3159A"/>
    <w:rsid w:val="00F27860"/>
    <w:rsid w:val="00F550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75FDEEA-72EA-436F-950F-C2D26E8723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E2C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E2C8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E2C80"/>
    <w:rPr>
      <w:sz w:val="18"/>
      <w:szCs w:val="18"/>
    </w:rPr>
  </w:style>
  <w:style w:type="paragraph" w:styleId="a4">
    <w:name w:val="footer"/>
    <w:basedOn w:val="a"/>
    <w:link w:val="Char0"/>
    <w:uiPriority w:val="99"/>
    <w:unhideWhenUsed/>
    <w:rsid w:val="008E2C80"/>
    <w:pPr>
      <w:tabs>
        <w:tab w:val="center" w:pos="4153"/>
        <w:tab w:val="right" w:pos="8306"/>
      </w:tabs>
      <w:snapToGrid w:val="0"/>
      <w:jc w:val="left"/>
    </w:pPr>
    <w:rPr>
      <w:sz w:val="18"/>
      <w:szCs w:val="18"/>
    </w:rPr>
  </w:style>
  <w:style w:type="character" w:customStyle="1" w:styleId="Char0">
    <w:name w:val="页脚 Char"/>
    <w:basedOn w:val="a0"/>
    <w:link w:val="a4"/>
    <w:uiPriority w:val="99"/>
    <w:rsid w:val="008E2C80"/>
    <w:rPr>
      <w:sz w:val="18"/>
      <w:szCs w:val="18"/>
    </w:rPr>
  </w:style>
  <w:style w:type="paragraph" w:styleId="a5">
    <w:name w:val="List Paragraph"/>
    <w:basedOn w:val="a"/>
    <w:uiPriority w:val="34"/>
    <w:qFormat/>
    <w:rsid w:val="008E2C80"/>
    <w:pPr>
      <w:ind w:firstLineChars="200" w:firstLine="420"/>
    </w:pPr>
  </w:style>
  <w:style w:type="character" w:styleId="a6">
    <w:name w:val="Strong"/>
    <w:basedOn w:val="a0"/>
    <w:uiPriority w:val="22"/>
    <w:qFormat/>
    <w:rsid w:val="0092160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2</Pages>
  <Words>103</Words>
  <Characters>593</Characters>
  <Application>Microsoft Office Word</Application>
  <DocSecurity>0</DocSecurity>
  <Lines>4</Lines>
  <Paragraphs>1</Paragraphs>
  <ScaleCrop>false</ScaleCrop>
  <Company>China</Company>
  <LinksUpToDate>false</LinksUpToDate>
  <CharactersWithSpaces>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Eileen</cp:lastModifiedBy>
  <cp:revision>7</cp:revision>
  <dcterms:created xsi:type="dcterms:W3CDTF">2021-01-12T01:36:00Z</dcterms:created>
  <dcterms:modified xsi:type="dcterms:W3CDTF">2022-06-07T08:12:00Z</dcterms:modified>
</cp:coreProperties>
</file>