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861248" w14:textId="51D2DDF3" w:rsidR="00F87E31" w:rsidRPr="00CD41C7" w:rsidRDefault="00CD41C7" w:rsidP="000C27BD">
      <w:pPr>
        <w:rPr>
          <w:b/>
          <w:sz w:val="32"/>
          <w:szCs w:val="32"/>
        </w:rPr>
      </w:pPr>
      <w:r w:rsidRPr="00CD41C7">
        <w:rPr>
          <w:rFonts w:hint="eastAsia"/>
          <w:b/>
          <w:sz w:val="32"/>
          <w:szCs w:val="32"/>
        </w:rPr>
        <w:t>《创新</w:t>
      </w:r>
      <w:r w:rsidR="000C27BD">
        <w:rPr>
          <w:rFonts w:hint="eastAsia"/>
          <w:b/>
          <w:sz w:val="32"/>
          <w:szCs w:val="32"/>
        </w:rPr>
        <w:t>驱动发展战略</w:t>
      </w:r>
      <w:r w:rsidRPr="00CD41C7">
        <w:rPr>
          <w:rFonts w:hint="eastAsia"/>
          <w:b/>
          <w:sz w:val="32"/>
          <w:szCs w:val="32"/>
        </w:rPr>
        <w:t>》课程大纲</w:t>
      </w:r>
    </w:p>
    <w:p w14:paraId="2A782648" w14:textId="0719852E" w:rsidR="00262BB3" w:rsidRDefault="00262BB3"/>
    <w:p w14:paraId="7916D900" w14:textId="46456CF0" w:rsidR="000C27BD" w:rsidRPr="00637EFF" w:rsidRDefault="000C27BD" w:rsidP="00637EFF">
      <w:pPr>
        <w:spacing w:line="240" w:lineRule="auto"/>
        <w:rPr>
          <w:rFonts w:ascii="微软雅黑" w:eastAsia="微软雅黑" w:hAnsi="微软雅黑"/>
        </w:rPr>
      </w:pPr>
      <w:r w:rsidRPr="00637EFF">
        <w:rPr>
          <w:rFonts w:ascii="微软雅黑" w:eastAsia="微软雅黑" w:hAnsi="微软雅黑" w:hint="eastAsia"/>
        </w:rPr>
        <w:t>本课程适合企业高层管理者学习。可了解全球创新动态、最前沿创新管理方法论。</w:t>
      </w:r>
    </w:p>
    <w:p w14:paraId="6E239B04" w14:textId="77777777" w:rsidR="00693B41" w:rsidRPr="00637EFF" w:rsidRDefault="00693B41" w:rsidP="00637EFF">
      <w:pPr>
        <w:spacing w:line="240" w:lineRule="auto"/>
        <w:rPr>
          <w:rFonts w:ascii="微软雅黑" w:eastAsia="微软雅黑" w:hAnsi="微软雅黑"/>
          <w:b/>
          <w:sz w:val="18"/>
          <w:szCs w:val="18"/>
        </w:rPr>
      </w:pPr>
    </w:p>
    <w:p w14:paraId="3FCD6380" w14:textId="2DFF4BD7" w:rsidR="00637EFF" w:rsidRPr="00637EFF" w:rsidRDefault="00637EFF" w:rsidP="00637EFF">
      <w:pPr>
        <w:spacing w:line="240" w:lineRule="auto"/>
        <w:rPr>
          <w:rFonts w:ascii="微软雅黑" w:eastAsia="微软雅黑" w:hAnsi="微软雅黑"/>
          <w:b/>
          <w:sz w:val="18"/>
          <w:szCs w:val="18"/>
        </w:rPr>
      </w:pPr>
      <w:r>
        <w:rPr>
          <w:rFonts w:ascii="微软雅黑" w:eastAsia="微软雅黑" w:hAnsi="微软雅黑" w:hint="eastAsia"/>
          <w:b/>
          <w:sz w:val="18"/>
          <w:szCs w:val="18"/>
        </w:rPr>
        <w:t>课程大纲：</w:t>
      </w:r>
    </w:p>
    <w:p w14:paraId="7A7694CE" w14:textId="5A1A58CC" w:rsidR="00C265FE" w:rsidRPr="00637EFF" w:rsidRDefault="000C27BD" w:rsidP="00637EFF">
      <w:pPr>
        <w:spacing w:line="240" w:lineRule="auto"/>
        <w:rPr>
          <w:rFonts w:ascii="微软雅黑" w:eastAsia="微软雅黑" w:hAnsi="微软雅黑"/>
          <w:b/>
          <w:sz w:val="18"/>
          <w:szCs w:val="18"/>
        </w:rPr>
      </w:pPr>
      <w:r w:rsidRPr="00637EFF">
        <w:rPr>
          <w:rFonts w:ascii="微软雅黑" w:eastAsia="微软雅黑" w:hAnsi="微软雅黑" w:hint="eastAsia"/>
          <w:b/>
          <w:sz w:val="18"/>
          <w:szCs w:val="18"/>
        </w:rPr>
        <w:t>标准</w:t>
      </w:r>
      <w:r w:rsidR="00C265FE" w:rsidRPr="00637EFF">
        <w:rPr>
          <w:rFonts w:ascii="微软雅黑" w:eastAsia="微软雅黑" w:hAnsi="微软雅黑" w:hint="eastAsia"/>
          <w:b/>
          <w:sz w:val="18"/>
          <w:szCs w:val="18"/>
        </w:rPr>
        <w:t>版（1天6小时）</w:t>
      </w:r>
    </w:p>
    <w:tbl>
      <w:tblPr>
        <w:tblW w:w="8662" w:type="dxa"/>
        <w:tblInd w:w="93" w:type="dxa"/>
        <w:tblLook w:val="04A0" w:firstRow="1" w:lastRow="0" w:firstColumn="1" w:lastColumn="0" w:noHBand="0" w:noVBand="1"/>
      </w:tblPr>
      <w:tblGrid>
        <w:gridCol w:w="2283"/>
        <w:gridCol w:w="2694"/>
        <w:gridCol w:w="3685"/>
      </w:tblGrid>
      <w:tr w:rsidR="00C265FE" w:rsidRPr="00B81152" w14:paraId="2EA1E715" w14:textId="77777777" w:rsidTr="007F3E29">
        <w:trPr>
          <w:trHeight w:val="397"/>
        </w:trPr>
        <w:tc>
          <w:tcPr>
            <w:tcW w:w="2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3237981A" w14:textId="77777777" w:rsidR="00C265FE" w:rsidRPr="00B81152" w:rsidRDefault="00C265FE" w:rsidP="00200FCD">
            <w:pPr>
              <w:spacing w:line="24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19D2DB44" w14:textId="77777777" w:rsidR="00C265FE" w:rsidRPr="00B81152" w:rsidRDefault="00C265FE" w:rsidP="00200FCD">
            <w:pPr>
              <w:spacing w:line="24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节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2060"/>
            <w:noWrap/>
            <w:vAlign w:val="center"/>
            <w:hideMark/>
          </w:tcPr>
          <w:p w14:paraId="49326D8F" w14:textId="77777777" w:rsidR="00C265FE" w:rsidRPr="00B81152" w:rsidRDefault="00C265FE" w:rsidP="00200FCD">
            <w:pPr>
              <w:spacing w:line="24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 xml:space="preserve">内 </w:t>
            </w:r>
            <w:r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容</w:t>
            </w:r>
          </w:p>
        </w:tc>
      </w:tr>
      <w:tr w:rsidR="000C27BD" w:rsidRPr="00B81152" w14:paraId="6EF4C49B" w14:textId="77777777" w:rsidTr="00356D1E">
        <w:trPr>
          <w:trHeight w:val="397"/>
        </w:trPr>
        <w:tc>
          <w:tcPr>
            <w:tcW w:w="2283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AEC32" w14:textId="735B1B43" w:rsidR="000C27BD" w:rsidRPr="00B81152" w:rsidRDefault="000C27BD" w:rsidP="00200FCD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驱动发展战略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3EC4A" w14:textId="3F11D8B5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知识经营</w:t>
            </w:r>
            <w:r w:rsidR="00693B41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的魅力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7CC095" w14:textId="77777777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伊隆马斯克的故事</w:t>
            </w:r>
          </w:p>
        </w:tc>
      </w:tr>
      <w:tr w:rsidR="000C27BD" w:rsidRPr="00B81152" w14:paraId="4EC5CE43" w14:textId="77777777" w:rsidTr="00356D1E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75C27" w14:textId="77777777" w:rsidR="000C27BD" w:rsidRPr="00B81152" w:rsidRDefault="000C27BD" w:rsidP="00200FCD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72918" w14:textId="77777777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C07143" w14:textId="77777777" w:rsidR="000C27BD" w:rsidRPr="00B81152" w:rsidRDefault="000C27BD" w:rsidP="00200FCD">
            <w:pPr>
              <w:spacing w:before="100" w:beforeAutospacing="1" w:after="100" w:afterAutospacing="1" w:line="12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</w:tr>
      <w:tr w:rsidR="000C27BD" w:rsidRPr="00B81152" w14:paraId="4E60A9CF" w14:textId="77777777" w:rsidTr="00356D1E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6BFA7" w14:textId="77777777" w:rsidR="000C27BD" w:rsidRPr="00B81152" w:rsidRDefault="000C27BD" w:rsidP="00200FCD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6D7335F1" w14:textId="77777777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77E95B4E" w14:textId="77777777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分类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原创、跟随、集成</w:t>
            </w:r>
            <w:r w:rsidRPr="00B81152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C27BD" w:rsidRPr="00B81152" w14:paraId="31B98BA2" w14:textId="77777777" w:rsidTr="00356D1E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F4862" w14:textId="77777777" w:rsidR="000C27BD" w:rsidRPr="00B81152" w:rsidRDefault="000C27BD" w:rsidP="00200FCD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7B68BDCD" w14:textId="77777777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7C465861" w14:textId="77777777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创新的本质：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知识结合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无心插柳</w:t>
            </w:r>
          </w:p>
        </w:tc>
      </w:tr>
      <w:tr w:rsidR="000C27BD" w:rsidRPr="00B81152" w14:paraId="633A2D56" w14:textId="77777777" w:rsidTr="00356D1E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E8C36" w14:textId="77777777" w:rsidR="000C27BD" w:rsidRPr="00B81152" w:rsidRDefault="000C27BD" w:rsidP="00200FCD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32C5BC99" w14:textId="77777777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66E11046" w14:textId="77777777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创新模型：全员参与持续创新</w:t>
            </w:r>
          </w:p>
        </w:tc>
      </w:tr>
      <w:tr w:rsidR="000C27BD" w:rsidRPr="00B81152" w14:paraId="03C3CBAD" w14:textId="77777777" w:rsidTr="00DB3284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996D3" w14:textId="77777777" w:rsidR="000C27BD" w:rsidRPr="00B81152" w:rsidRDefault="000C27BD" w:rsidP="000C27BD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BC69E" w14:textId="46E1D287" w:rsidR="000C27BD" w:rsidRPr="00B81152" w:rsidRDefault="000C27BD" w:rsidP="000C27B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创新的体制</w:t>
            </w:r>
            <w:r w:rsidR="00AE0CEB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与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机制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5F4417" w14:textId="5185AF01" w:rsidR="000C27BD" w:rsidRPr="00B81152" w:rsidRDefault="000C27BD" w:rsidP="000C27B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集体创新的制度条件</w:t>
            </w:r>
          </w:p>
        </w:tc>
      </w:tr>
      <w:tr w:rsidR="000C27BD" w:rsidRPr="00B81152" w14:paraId="7CC9A21F" w14:textId="77777777" w:rsidTr="000C27BD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CC905" w14:textId="77777777" w:rsidR="000C27BD" w:rsidRPr="00B81152" w:rsidRDefault="000C27BD" w:rsidP="000C27BD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89F1C" w14:textId="77777777" w:rsidR="000C27BD" w:rsidRPr="00B81152" w:rsidRDefault="000C27BD" w:rsidP="000C27B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1CA3EE" w14:textId="1097A0B1" w:rsidR="000C27BD" w:rsidRPr="00B81152" w:rsidRDefault="000C27BD" w:rsidP="000C27B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制度创新与管理变革</w:t>
            </w:r>
          </w:p>
        </w:tc>
      </w:tr>
      <w:tr w:rsidR="00981440" w:rsidRPr="00B81152" w14:paraId="095E82FB" w14:textId="77777777" w:rsidTr="007F3E29">
        <w:trPr>
          <w:trHeight w:val="397"/>
        </w:trPr>
        <w:tc>
          <w:tcPr>
            <w:tcW w:w="2283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21A0BC0" w14:textId="2955333D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创新的工具与方法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3C417887" w14:textId="1BA4FDCA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实用工具：</w:t>
            </w:r>
            <w: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升级TRIZ理论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36B99A3A" w14:textId="298639CB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系统进化法则</w:t>
            </w:r>
          </w:p>
        </w:tc>
      </w:tr>
      <w:tr w:rsidR="00981440" w:rsidRPr="00B81152" w14:paraId="4D3E2CCF" w14:textId="77777777" w:rsidTr="00981440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9D39DD8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65B25F6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1CC1493" w14:textId="2CF8E72B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个创新原理</w:t>
            </w:r>
          </w:p>
        </w:tc>
      </w:tr>
      <w:tr w:rsidR="00981440" w:rsidRPr="00B81152" w14:paraId="6541A095" w14:textId="77777777" w:rsidTr="009520D0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6549E022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BC133CB" w14:textId="77777777" w:rsidR="00981440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前沿工具：</w:t>
            </w:r>
          </w:p>
          <w:p w14:paraId="5E285782" w14:textId="5DECA2EC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心流与</w:t>
            </w:r>
            <w:proofErr w:type="gramEnd"/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创新心理学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CB20A4A" w14:textId="15E7C54F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人类精神世界与创新心理学</w:t>
            </w:r>
          </w:p>
        </w:tc>
      </w:tr>
      <w:tr w:rsidR="00981440" w:rsidRPr="00B81152" w14:paraId="02C12A00" w14:textId="77777777" w:rsidTr="009520D0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1BA5CF5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58CDAE8" w14:textId="5B8DF571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07B696BB" w14:textId="77893014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心流理论</w:t>
            </w:r>
            <w:proofErr w:type="gramEnd"/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及实践应用</w:t>
            </w:r>
          </w:p>
        </w:tc>
      </w:tr>
      <w:tr w:rsidR="00981440" w:rsidRPr="00B81152" w14:paraId="77F9ABAA" w14:textId="77777777" w:rsidTr="00981440">
        <w:trPr>
          <w:trHeight w:val="397"/>
        </w:trPr>
        <w:tc>
          <w:tcPr>
            <w:tcW w:w="2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74FFF7" w14:textId="1AA0E153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一流创新力解析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E8C88E3" w14:textId="1B7A7E89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快速迭代持续创新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06C5B5C" w14:textId="5ABC7989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知识创</w:t>
            </w:r>
            <w:r w:rsidR="00AE0CEB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造的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螺旋</w:t>
            </w:r>
          </w:p>
        </w:tc>
      </w:tr>
      <w:tr w:rsidR="00981440" w:rsidRPr="00B81152" w14:paraId="510A97B5" w14:textId="77777777" w:rsidTr="00981440">
        <w:trPr>
          <w:trHeight w:val="397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03B9165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459440" w14:textId="68F2817F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全员参与万众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30553CCF" w14:textId="3A5ED5FB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3M与谷歌案例</w:t>
            </w:r>
          </w:p>
        </w:tc>
      </w:tr>
      <w:tr w:rsidR="00981440" w:rsidRPr="00B81152" w14:paraId="3D01EAAA" w14:textId="77777777" w:rsidTr="00981440">
        <w:trPr>
          <w:trHeight w:val="371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E6AD1AC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FA81F0" w14:textId="3C2E8400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5F578E7B" w14:textId="6343C6CA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未来中国企业模式</w:t>
            </w:r>
          </w:p>
        </w:tc>
      </w:tr>
      <w:tr w:rsidR="00981440" w:rsidRPr="00B81152" w14:paraId="23958DC6" w14:textId="77777777" w:rsidTr="00981440">
        <w:trPr>
          <w:trHeight w:val="397"/>
        </w:trPr>
        <w:tc>
          <w:tcPr>
            <w:tcW w:w="2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02DFC30" w14:textId="5E3695D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="000C27B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1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3F308FA2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5031DA8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理论与标准</w:t>
            </w:r>
          </w:p>
        </w:tc>
      </w:tr>
      <w:tr w:rsidR="00981440" w:rsidRPr="00B81152" w14:paraId="7419EE6C" w14:textId="77777777" w:rsidTr="00200FCD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3B6CB34E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54279106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确保持续创新--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制度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0CF37D48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西门子3I制度</w:t>
            </w:r>
          </w:p>
        </w:tc>
      </w:tr>
      <w:tr w:rsidR="00981440" w:rsidRPr="00B81152" w14:paraId="3869191D" w14:textId="77777777" w:rsidTr="00200FCD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1DC9913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26E940DA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“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创始场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”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的建立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5D69A197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硅谷、诺基亚、苹果案例</w:t>
            </w:r>
          </w:p>
        </w:tc>
      </w:tr>
      <w:tr w:rsidR="00981440" w:rsidRPr="00B81152" w14:paraId="75265B96" w14:textId="77777777" w:rsidTr="00200FCD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32F53FA8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597ECDF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知识的管理与传播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3066DC83" w14:textId="2014FF63" w:rsidR="00981440" w:rsidRPr="00B81152" w:rsidRDefault="00C055C2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阿里、华为、</w:t>
            </w:r>
            <w:r w:rsidR="00981440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京东方案例</w:t>
            </w:r>
          </w:p>
        </w:tc>
      </w:tr>
    </w:tbl>
    <w:p w14:paraId="5B948D11" w14:textId="77777777" w:rsidR="00C265FE" w:rsidRDefault="00C265FE" w:rsidP="00334249">
      <w:pPr>
        <w:rPr>
          <w:b/>
          <w:sz w:val="24"/>
          <w:szCs w:val="24"/>
        </w:rPr>
      </w:pPr>
    </w:p>
    <w:p w14:paraId="3C69A8F9" w14:textId="77777777" w:rsidR="005E792F" w:rsidRDefault="005E792F" w:rsidP="00334249">
      <w:pPr>
        <w:rPr>
          <w:b/>
          <w:sz w:val="24"/>
          <w:szCs w:val="24"/>
        </w:rPr>
      </w:pPr>
    </w:p>
    <w:sectPr w:rsidR="005E792F" w:rsidSect="00D03FA2">
      <w:pgSz w:w="11906" w:h="16838"/>
      <w:pgMar w:top="1134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AE1E20" w14:textId="77777777" w:rsidR="00C62115" w:rsidRDefault="00C62115" w:rsidP="00CD41C7">
      <w:pPr>
        <w:spacing w:line="240" w:lineRule="auto"/>
      </w:pPr>
      <w:r>
        <w:separator/>
      </w:r>
    </w:p>
  </w:endnote>
  <w:endnote w:type="continuationSeparator" w:id="0">
    <w:p w14:paraId="5976CAB0" w14:textId="77777777" w:rsidR="00C62115" w:rsidRDefault="00C62115" w:rsidP="00CD41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642654" w14:textId="77777777" w:rsidR="00C62115" w:rsidRDefault="00C62115" w:rsidP="00CD41C7">
      <w:pPr>
        <w:spacing w:line="240" w:lineRule="auto"/>
      </w:pPr>
      <w:r>
        <w:separator/>
      </w:r>
    </w:p>
  </w:footnote>
  <w:footnote w:type="continuationSeparator" w:id="0">
    <w:p w14:paraId="251FDBC0" w14:textId="77777777" w:rsidR="00C62115" w:rsidRDefault="00C62115" w:rsidP="00CD41C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31E2"/>
    <w:rsid w:val="00022CFA"/>
    <w:rsid w:val="00030DE8"/>
    <w:rsid w:val="00076CFC"/>
    <w:rsid w:val="000A465C"/>
    <w:rsid w:val="000B498A"/>
    <w:rsid w:val="000C2670"/>
    <w:rsid w:val="000C27BD"/>
    <w:rsid w:val="000D3A55"/>
    <w:rsid w:val="000F4FDE"/>
    <w:rsid w:val="000F6E57"/>
    <w:rsid w:val="00177E36"/>
    <w:rsid w:val="00180CBB"/>
    <w:rsid w:val="00184FD3"/>
    <w:rsid w:val="00192E04"/>
    <w:rsid w:val="00193F55"/>
    <w:rsid w:val="001A4DF9"/>
    <w:rsid w:val="001B21C7"/>
    <w:rsid w:val="001F1A62"/>
    <w:rsid w:val="00200466"/>
    <w:rsid w:val="00202D27"/>
    <w:rsid w:val="00252022"/>
    <w:rsid w:val="00260B83"/>
    <w:rsid w:val="00262BB3"/>
    <w:rsid w:val="002672B9"/>
    <w:rsid w:val="002A204C"/>
    <w:rsid w:val="002C23DC"/>
    <w:rsid w:val="002D58B9"/>
    <w:rsid w:val="0030193E"/>
    <w:rsid w:val="00334249"/>
    <w:rsid w:val="00363993"/>
    <w:rsid w:val="0036753A"/>
    <w:rsid w:val="00416929"/>
    <w:rsid w:val="004305F2"/>
    <w:rsid w:val="00454EDC"/>
    <w:rsid w:val="0045555E"/>
    <w:rsid w:val="004624C3"/>
    <w:rsid w:val="00487F83"/>
    <w:rsid w:val="004A4AAE"/>
    <w:rsid w:val="004B1096"/>
    <w:rsid w:val="004B1B97"/>
    <w:rsid w:val="004B5406"/>
    <w:rsid w:val="004D31E2"/>
    <w:rsid w:val="004D4894"/>
    <w:rsid w:val="00500059"/>
    <w:rsid w:val="00520E86"/>
    <w:rsid w:val="00521FAE"/>
    <w:rsid w:val="00531A7F"/>
    <w:rsid w:val="00560DB9"/>
    <w:rsid w:val="005E792F"/>
    <w:rsid w:val="00604B64"/>
    <w:rsid w:val="006119BD"/>
    <w:rsid w:val="0062417C"/>
    <w:rsid w:val="00637EFF"/>
    <w:rsid w:val="00643561"/>
    <w:rsid w:val="00677597"/>
    <w:rsid w:val="00690C8B"/>
    <w:rsid w:val="00693B41"/>
    <w:rsid w:val="006C0E6B"/>
    <w:rsid w:val="006D40C3"/>
    <w:rsid w:val="006E1067"/>
    <w:rsid w:val="006E268C"/>
    <w:rsid w:val="006F303E"/>
    <w:rsid w:val="006F44B8"/>
    <w:rsid w:val="00732686"/>
    <w:rsid w:val="00756989"/>
    <w:rsid w:val="007607D7"/>
    <w:rsid w:val="00771021"/>
    <w:rsid w:val="007A33C8"/>
    <w:rsid w:val="007B4439"/>
    <w:rsid w:val="007F3E29"/>
    <w:rsid w:val="00805997"/>
    <w:rsid w:val="008063FE"/>
    <w:rsid w:val="00843CA6"/>
    <w:rsid w:val="00862D38"/>
    <w:rsid w:val="00864654"/>
    <w:rsid w:val="00890DA7"/>
    <w:rsid w:val="008A4A48"/>
    <w:rsid w:val="008D548A"/>
    <w:rsid w:val="00915D6D"/>
    <w:rsid w:val="00934C71"/>
    <w:rsid w:val="009504DD"/>
    <w:rsid w:val="00965217"/>
    <w:rsid w:val="00981440"/>
    <w:rsid w:val="009C76B8"/>
    <w:rsid w:val="009F76A7"/>
    <w:rsid w:val="00A1124A"/>
    <w:rsid w:val="00A34EB2"/>
    <w:rsid w:val="00A617BD"/>
    <w:rsid w:val="00A87E2E"/>
    <w:rsid w:val="00AC0C09"/>
    <w:rsid w:val="00AC44B4"/>
    <w:rsid w:val="00AE0CEB"/>
    <w:rsid w:val="00AE2A46"/>
    <w:rsid w:val="00AE4B4D"/>
    <w:rsid w:val="00AE5688"/>
    <w:rsid w:val="00B05AAA"/>
    <w:rsid w:val="00B15FC5"/>
    <w:rsid w:val="00B4007E"/>
    <w:rsid w:val="00B46F61"/>
    <w:rsid w:val="00B56000"/>
    <w:rsid w:val="00B620EC"/>
    <w:rsid w:val="00B81152"/>
    <w:rsid w:val="00B85861"/>
    <w:rsid w:val="00BA4052"/>
    <w:rsid w:val="00BC3894"/>
    <w:rsid w:val="00BC6A86"/>
    <w:rsid w:val="00BF0DC1"/>
    <w:rsid w:val="00BF1DDF"/>
    <w:rsid w:val="00C055C2"/>
    <w:rsid w:val="00C265FE"/>
    <w:rsid w:val="00C277B2"/>
    <w:rsid w:val="00C62115"/>
    <w:rsid w:val="00CB1EAC"/>
    <w:rsid w:val="00CB49E6"/>
    <w:rsid w:val="00CD41C7"/>
    <w:rsid w:val="00CF3CE5"/>
    <w:rsid w:val="00CF5CE7"/>
    <w:rsid w:val="00D03FA2"/>
    <w:rsid w:val="00D117F0"/>
    <w:rsid w:val="00D202F0"/>
    <w:rsid w:val="00D256A4"/>
    <w:rsid w:val="00D46B5C"/>
    <w:rsid w:val="00D5283E"/>
    <w:rsid w:val="00D52FEA"/>
    <w:rsid w:val="00D53E78"/>
    <w:rsid w:val="00D835EC"/>
    <w:rsid w:val="00DA581B"/>
    <w:rsid w:val="00DE2F9B"/>
    <w:rsid w:val="00DE5121"/>
    <w:rsid w:val="00DF4E26"/>
    <w:rsid w:val="00DF74DF"/>
    <w:rsid w:val="00E34C72"/>
    <w:rsid w:val="00E42B04"/>
    <w:rsid w:val="00EA2F96"/>
    <w:rsid w:val="00EB0D23"/>
    <w:rsid w:val="00EC0D14"/>
    <w:rsid w:val="00F0117E"/>
    <w:rsid w:val="00F22A0A"/>
    <w:rsid w:val="00F237EE"/>
    <w:rsid w:val="00F71A46"/>
    <w:rsid w:val="00F87E31"/>
    <w:rsid w:val="00FC02E5"/>
    <w:rsid w:val="00FF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AE32EC"/>
  <w15:docId w15:val="{88E686F9-59B3-4FAF-A83A-21D015FE9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1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49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49E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D41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D41C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D41C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D41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6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徐纪罡</dc:creator>
  <cp:lastModifiedBy>纪罡 徐</cp:lastModifiedBy>
  <cp:revision>58</cp:revision>
  <dcterms:created xsi:type="dcterms:W3CDTF">2017-09-01T02:54:00Z</dcterms:created>
  <dcterms:modified xsi:type="dcterms:W3CDTF">2021-01-04T12:20:00Z</dcterms:modified>
</cp:coreProperties>
</file>