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jc w:val="center"/>
      </w:pPr>
      <w:r>
        <w:rPr>
          <w:rFonts w:hint="eastAsia"/>
        </w:rPr>
        <w:t>领导力与执行力</w:t>
      </w:r>
    </w:p>
    <w:p>
      <w:pPr>
        <w:jc w:val="center"/>
        <w:rPr>
          <w:b/>
        </w:rPr>
      </w:pPr>
      <w:r>
        <w:rPr>
          <w:rFonts w:hint="eastAsia"/>
          <w:b/>
        </w:rPr>
        <w:t>主讲：史斌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培训主题</w:t>
      </w:r>
      <w:r>
        <w:rPr>
          <w:rFonts w:hint="eastAsia" w:ascii="宋体" w:hAnsi="宋体" w:eastAsia="宋体" w:cs="宋体"/>
          <w:sz w:val="28"/>
          <w:szCs w:val="28"/>
        </w:rPr>
        <w:t>：中高层管理干部领导力与执行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力提升 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培训时长：</w:t>
      </w: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-2</w:t>
      </w:r>
      <w:r>
        <w:rPr>
          <w:rFonts w:hint="eastAsia" w:ascii="宋体" w:hAnsi="宋体" w:eastAsia="宋体" w:cs="宋体"/>
          <w:sz w:val="28"/>
          <w:szCs w:val="28"/>
        </w:rPr>
        <w:t>天（6小时）</w:t>
      </w:r>
    </w:p>
    <w:p>
      <w:pPr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课程收益:</w:t>
      </w:r>
    </w:p>
    <w:p>
      <w:pPr>
        <w:pStyle w:val="11"/>
        <w:numPr>
          <w:ilvl w:val="0"/>
          <w:numId w:val="1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厘清管理者的角色与定位，帮助管理人员更好的领会上级的指意，形成实施方案，在团队及下级人员中推行，同时监督、控制、协调，最终高效完成工作。</w:t>
      </w:r>
    </w:p>
    <w:p>
      <w:pPr>
        <w:pStyle w:val="11"/>
        <w:numPr>
          <w:ilvl w:val="0"/>
          <w:numId w:val="1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掌握提高管理者提升领导力与执行能力的工具和途径；</w:t>
      </w:r>
    </w:p>
    <w:p>
      <w:pPr>
        <w:pStyle w:val="11"/>
        <w:numPr>
          <w:ilvl w:val="0"/>
          <w:numId w:val="1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掌握改变行为的模式、增强执行能力，全面提升管理干部素质与职业程度。</w:t>
      </w:r>
    </w:p>
    <w:p>
      <w:pPr>
        <w:pStyle w:val="11"/>
        <w:numPr>
          <w:ilvl w:val="0"/>
          <w:numId w:val="1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彻底改变干部办事效率低下，工作拖拉；工作标准不高、计划性不强；检查流于形式的问题的工作作风。</w:t>
      </w:r>
    </w:p>
    <w:p>
      <w:pPr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课程大纲:</w:t>
      </w:r>
    </w:p>
    <w:p>
      <w:pPr>
        <w:pStyle w:val="7"/>
        <w:spacing w:line="225" w:lineRule="atLeast"/>
        <w:jc w:val="both"/>
        <w:rPr>
          <w:color w:val="auto"/>
          <w:kern w:val="2"/>
          <w:sz w:val="28"/>
          <w:szCs w:val="28"/>
        </w:rPr>
      </w:pPr>
      <w:r>
        <w:rPr>
          <w:rFonts w:hint="eastAsia"/>
          <w:color w:val="auto"/>
          <w:kern w:val="2"/>
          <w:sz w:val="28"/>
          <w:szCs w:val="28"/>
        </w:rPr>
        <w:t>一、</w:t>
      </w:r>
      <w:r>
        <w:rPr>
          <w:rFonts w:hint="eastAsia"/>
          <w:sz w:val="28"/>
          <w:szCs w:val="28"/>
        </w:rPr>
        <w:t>干部</w:t>
      </w:r>
      <w:r>
        <w:rPr>
          <w:rFonts w:hint="eastAsia"/>
          <w:color w:val="auto"/>
          <w:kern w:val="2"/>
          <w:sz w:val="28"/>
          <w:szCs w:val="28"/>
        </w:rPr>
        <w:t>领导权力与领导力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1、个人权力来源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2、个人权力来源的潜在反应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3、权力腐败循环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4、领导权力不等于领导力</w:t>
      </w:r>
    </w:p>
    <w:p>
      <w:pPr>
        <w:pStyle w:val="7"/>
        <w:spacing w:line="225" w:lineRule="atLeast"/>
        <w:jc w:val="both"/>
        <w:rPr>
          <w:color w:val="auto"/>
          <w:kern w:val="2"/>
          <w:sz w:val="28"/>
          <w:szCs w:val="28"/>
        </w:rPr>
      </w:pPr>
      <w:r>
        <w:rPr>
          <w:rFonts w:hint="eastAsia"/>
          <w:color w:val="auto"/>
          <w:kern w:val="2"/>
          <w:sz w:val="28"/>
          <w:szCs w:val="28"/>
        </w:rPr>
        <w:t>案例讨论：</w:t>
      </w:r>
      <w:r>
        <w:rPr>
          <w:color w:val="auto"/>
          <w:kern w:val="2"/>
          <w:sz w:val="28"/>
          <w:szCs w:val="28"/>
        </w:rPr>
        <w:t xml:space="preserve"> 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 w:ascii="宋体" w:hAnsi="宋体" w:eastAsia="宋体" w:cs="宋体"/>
          <w:sz w:val="28"/>
          <w:szCs w:val="28"/>
        </w:rPr>
        <w:t>干部的角色认知与定位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1、中层干部的四大角色：上司、同僚、下属、自己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2、干部在企业架构里的位置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3、管理者的行为方式——从自己做事到带领团队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4、干部在执行上常犯的错误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5、下属干部常见的角色错位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6、错误角色分析：老好人、自然人、官员、民意代表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案例解析：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三、干部领导三大技能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1、专业技术能力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2、人际关系能力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3、思维能力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案例解析：</w:t>
      </w:r>
    </w:p>
    <w:p>
      <w:pPr>
        <w:pStyle w:val="7"/>
        <w:spacing w:line="225" w:lineRule="atLeast"/>
        <w:jc w:val="both"/>
        <w:rPr>
          <w:color w:val="auto"/>
          <w:kern w:val="2"/>
          <w:sz w:val="28"/>
          <w:szCs w:val="28"/>
        </w:rPr>
      </w:pPr>
      <w:r>
        <w:rPr>
          <w:rFonts w:hint="eastAsia"/>
          <w:color w:val="auto"/>
          <w:kern w:val="2"/>
          <w:sz w:val="28"/>
          <w:szCs w:val="28"/>
        </w:rPr>
        <w:t>四、</w:t>
      </w:r>
      <w:r>
        <w:rPr>
          <w:rFonts w:hint="eastAsia"/>
          <w:sz w:val="28"/>
          <w:szCs w:val="28"/>
        </w:rPr>
        <w:t>干部</w:t>
      </w:r>
      <w:r>
        <w:rPr>
          <w:rFonts w:hint="eastAsia"/>
          <w:color w:val="auto"/>
          <w:kern w:val="2"/>
          <w:sz w:val="28"/>
          <w:szCs w:val="28"/>
        </w:rPr>
        <w:t>领导特征的六种类型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1、能力型领导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2、成就型领导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3、责任型领导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4、参与型领导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5、身份型领导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6、情形型领导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您了解自己属于哪种类型的领导？</w:t>
      </w:r>
    </w:p>
    <w:p>
      <w:pPr>
        <w:pStyle w:val="7"/>
        <w:spacing w:line="225" w:lineRule="atLeast"/>
        <w:jc w:val="both"/>
        <w:rPr>
          <w:color w:val="auto"/>
          <w:kern w:val="2"/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>
        <w:rPr>
          <w:rFonts w:hint="eastAsia"/>
          <w:color w:val="auto"/>
          <w:kern w:val="2"/>
          <w:sz w:val="28"/>
          <w:szCs w:val="28"/>
        </w:rPr>
        <w:t>现代干部领导的总体素质要求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1、品德端正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2、知识和经验丰富</w:t>
      </w:r>
      <w:r>
        <w:rPr>
          <w:rFonts w:hint="eastAsia"/>
          <w:color w:val="auto"/>
          <w:kern w:val="2"/>
          <w:sz w:val="28"/>
          <w:szCs w:val="28"/>
        </w:rPr>
        <w:br w:type="textWrapping"/>
      </w:r>
      <w:r>
        <w:rPr>
          <w:rFonts w:hint="eastAsia"/>
          <w:color w:val="auto"/>
          <w:kern w:val="2"/>
          <w:sz w:val="28"/>
          <w:szCs w:val="28"/>
        </w:rPr>
        <w:t>3、身心健康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六、干部结果与任务：执行就是要结果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1、结果三要素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2、以结果做商业交换的平台。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3、客户价值是做结果的方向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4、如何做结果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案例解析：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七、管理干部的执行力工具</w:t>
      </w:r>
    </w:p>
    <w:p>
      <w:pPr>
        <w:pStyle w:val="11"/>
        <w:numPr>
          <w:ilvl w:val="0"/>
          <w:numId w:val="2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YCYA管理工具</w:t>
      </w:r>
    </w:p>
    <w:p>
      <w:pPr>
        <w:pStyle w:val="11"/>
        <w:numPr>
          <w:ilvl w:val="0"/>
          <w:numId w:val="2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日清管理</w:t>
      </w:r>
    </w:p>
    <w:p>
      <w:pPr>
        <w:pStyle w:val="11"/>
        <w:numPr>
          <w:ilvl w:val="0"/>
          <w:numId w:val="2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六点优先工作制</w:t>
      </w:r>
    </w:p>
    <w:p>
      <w:pPr>
        <w:pStyle w:val="11"/>
        <w:numPr>
          <w:ilvl w:val="0"/>
          <w:numId w:val="2"/>
        </w:numPr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案例及模拟演练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案例解析：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E4329B"/>
    <w:multiLevelType w:val="multilevel"/>
    <w:tmpl w:val="08E4329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AD653A"/>
    <w:multiLevelType w:val="multilevel"/>
    <w:tmpl w:val="1BAD653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MjMxODExZTAxMTA2ODViNGNjZTAzZWQzZWYxODEifQ=="/>
  </w:docVars>
  <w:rsids>
    <w:rsidRoot w:val="795A0FF9"/>
    <w:rsid w:val="000302FC"/>
    <w:rsid w:val="00146AA7"/>
    <w:rsid w:val="001C7D1C"/>
    <w:rsid w:val="001E0A0C"/>
    <w:rsid w:val="00212EFF"/>
    <w:rsid w:val="00227D9E"/>
    <w:rsid w:val="0027185C"/>
    <w:rsid w:val="00281BD5"/>
    <w:rsid w:val="00343AE5"/>
    <w:rsid w:val="003A03E8"/>
    <w:rsid w:val="00510B37"/>
    <w:rsid w:val="00523A1C"/>
    <w:rsid w:val="0061168E"/>
    <w:rsid w:val="00685539"/>
    <w:rsid w:val="006F0A0B"/>
    <w:rsid w:val="0074383E"/>
    <w:rsid w:val="00743D6D"/>
    <w:rsid w:val="00792D97"/>
    <w:rsid w:val="007C63FF"/>
    <w:rsid w:val="007D11FC"/>
    <w:rsid w:val="007F3D23"/>
    <w:rsid w:val="0080318F"/>
    <w:rsid w:val="00833380"/>
    <w:rsid w:val="008A2E46"/>
    <w:rsid w:val="008B0078"/>
    <w:rsid w:val="009F31F7"/>
    <w:rsid w:val="00A52EE1"/>
    <w:rsid w:val="00A62C4C"/>
    <w:rsid w:val="00AB1FAC"/>
    <w:rsid w:val="00AB78F4"/>
    <w:rsid w:val="00BA2B3E"/>
    <w:rsid w:val="00CA56FD"/>
    <w:rsid w:val="00CD2D9F"/>
    <w:rsid w:val="00D86BA2"/>
    <w:rsid w:val="00D874BF"/>
    <w:rsid w:val="00E5735B"/>
    <w:rsid w:val="00F84617"/>
    <w:rsid w:val="00F948D7"/>
    <w:rsid w:val="00FD7708"/>
    <w:rsid w:val="3E5A6C4E"/>
    <w:rsid w:val="62A4078D"/>
    <w:rsid w:val="795A0FF9"/>
    <w:rsid w:val="7D7A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4">
    <w:name w:val="heading 5"/>
    <w:basedOn w:val="1"/>
    <w:next w:val="1"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661</Words>
  <Characters>666</Characters>
  <Lines>5</Lines>
  <Paragraphs>1</Paragraphs>
  <TotalTime>0</TotalTime>
  <ScaleCrop>false</ScaleCrop>
  <LinksUpToDate>false</LinksUpToDate>
  <CharactersWithSpaces>668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2016-01-03T03:43:00Z</dcterms:created>
  <dc:creator>Administrator</dc:creator>
  <cp:lastModifiedBy>史斌（京）</cp:lastModifiedBy>
  <dcterms:modified xsi:type="dcterms:W3CDTF">2022-11-01T03:55:06Z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A147C207F6D84F5BBF8180747BB7E802</vt:lpwstr>
  </property>
</Properties>
</file>