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40"/>
          <w:szCs w:val="40"/>
          <w:highlight w:val="yellow"/>
        </w:rPr>
      </w:pP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40"/>
          <w:szCs w:val="40"/>
          <w:highlight w:val="yellow"/>
        </w:rPr>
        <w:t>《</w:t>
      </w: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40"/>
          <w:szCs w:val="40"/>
          <w:highlight w:val="yellow"/>
          <w:lang w:eastAsia="zh-CN"/>
        </w:rPr>
        <w:t>高能</w:t>
      </w: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40"/>
          <w:szCs w:val="40"/>
          <w:highlight w:val="yellow"/>
        </w:rPr>
        <w:t>签单</w:t>
      </w: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40"/>
          <w:szCs w:val="40"/>
          <w:highlight w:val="yellow"/>
          <w:lang w:eastAsia="zh-CN"/>
        </w:rPr>
        <w:t>——销售实战系统成交方法</w:t>
      </w: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40"/>
          <w:szCs w:val="40"/>
          <w:highlight w:val="yellow"/>
        </w:rPr>
        <w:t>》</w:t>
      </w:r>
    </w:p>
    <w:p>
      <w:pPr>
        <w:jc w:val="center"/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40"/>
          <w:szCs w:val="40"/>
          <w:highlight w:val="yellow"/>
        </w:rPr>
      </w:pP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40"/>
          <w:szCs w:val="40"/>
          <w:highlight w:val="yellow"/>
        </w:rPr>
        <w:t>课程大纲</w:t>
      </w:r>
    </w:p>
    <w:p>
      <w:bookmarkStart w:id="0" w:name="_GoBack"/>
      <w:bookmarkEnd w:id="0"/>
    </w:p>
    <w:p>
      <w:pP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0"/>
          <w:szCs w:val="30"/>
        </w:rPr>
      </w:pP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0"/>
          <w:szCs w:val="30"/>
        </w:rPr>
        <w:t>课程特色：</w:t>
      </w:r>
    </w:p>
    <w:p>
      <w:pPr>
        <w:pStyle w:val="2"/>
        <w:spacing w:line="400" w:lineRule="exact"/>
        <w:ind w:left="1277" w:hanging="996"/>
        <w:rPr>
          <w:rFonts w:hint="eastAsia" w:ascii="宋体" w:hAnsi="宋体" w:cs="宋体"/>
          <w:spacing w:val="4"/>
          <w:kern w:val="0"/>
          <w:sz w:val="24"/>
        </w:rPr>
      </w:pPr>
      <w:r>
        <w:rPr>
          <w:rFonts w:hint="eastAsia" w:ascii="宋体" w:hAnsi="宋体" w:cs="宋体"/>
          <w:spacing w:val="4"/>
          <w:kern w:val="0"/>
          <w:sz w:val="24"/>
          <w:lang w:eastAsia="zh-CN"/>
        </w:rPr>
        <w:t>理念</w:t>
      </w:r>
      <w:r>
        <w:rPr>
          <w:rFonts w:hint="eastAsia" w:ascii="宋体" w:hAnsi="宋体" w:cs="宋体"/>
          <w:spacing w:val="4"/>
          <w:kern w:val="0"/>
          <w:sz w:val="24"/>
        </w:rPr>
        <w:t>传导、心态引导</w:t>
      </w:r>
      <w:r>
        <w:rPr>
          <w:rFonts w:hint="eastAsia" w:ascii="宋体" w:hAnsi="宋体" w:cs="宋体"/>
          <w:spacing w:val="4"/>
          <w:kern w:val="0"/>
          <w:sz w:val="24"/>
          <w:lang w:eastAsia="zh-CN"/>
        </w:rPr>
        <w:t>、</w:t>
      </w:r>
      <w:r>
        <w:rPr>
          <w:rFonts w:hint="eastAsia" w:ascii="宋体" w:hAnsi="宋体" w:cs="宋体"/>
          <w:spacing w:val="4"/>
          <w:kern w:val="0"/>
          <w:sz w:val="24"/>
        </w:rPr>
        <w:t>方法</w:t>
      </w:r>
      <w:r>
        <w:rPr>
          <w:rFonts w:hint="eastAsia" w:ascii="宋体" w:hAnsi="宋体" w:cs="宋体"/>
          <w:spacing w:val="4"/>
          <w:kern w:val="0"/>
          <w:sz w:val="24"/>
          <w:lang w:eastAsia="zh-CN"/>
        </w:rPr>
        <w:t>指导</w:t>
      </w:r>
      <w:r>
        <w:rPr>
          <w:rFonts w:hint="eastAsia" w:ascii="宋体" w:hAnsi="宋体" w:cs="宋体"/>
          <w:spacing w:val="4"/>
          <w:kern w:val="0"/>
          <w:sz w:val="24"/>
        </w:rPr>
        <w:t>、</w:t>
      </w:r>
      <w:r>
        <w:rPr>
          <w:rFonts w:hint="eastAsia" w:ascii="宋体" w:hAnsi="宋体" w:cs="宋体"/>
          <w:spacing w:val="4"/>
          <w:kern w:val="0"/>
          <w:sz w:val="24"/>
          <w:lang w:eastAsia="zh-CN"/>
        </w:rPr>
        <w:t>问题疏导、作业督导</w:t>
      </w:r>
      <w:r>
        <w:rPr>
          <w:rFonts w:hint="eastAsia" w:ascii="宋体" w:hAnsi="宋体" w:cs="宋体"/>
          <w:spacing w:val="4"/>
          <w:kern w:val="0"/>
          <w:sz w:val="24"/>
        </w:rPr>
        <w:t>等</w:t>
      </w:r>
      <w:r>
        <w:rPr>
          <w:rFonts w:hint="eastAsia" w:ascii="宋体" w:hAnsi="宋体" w:cs="宋体"/>
          <w:spacing w:val="4"/>
          <w:kern w:val="0"/>
          <w:sz w:val="24"/>
          <w:lang w:eastAsia="zh-CN"/>
        </w:rPr>
        <w:t>方式</w:t>
      </w:r>
      <w:r>
        <w:rPr>
          <w:rFonts w:hint="eastAsia" w:ascii="宋体" w:hAnsi="宋体" w:cs="宋体"/>
          <w:spacing w:val="4"/>
          <w:kern w:val="0"/>
          <w:sz w:val="24"/>
        </w:rPr>
        <w:t>相结合</w:t>
      </w:r>
    </w:p>
    <w:p>
      <w:pPr>
        <w:pStyle w:val="2"/>
        <w:spacing w:line="400" w:lineRule="exact"/>
        <w:ind w:left="1277" w:hanging="996"/>
        <w:rPr>
          <w:rFonts w:hint="eastAsia" w:ascii="宋体" w:hAnsi="宋体" w:cs="宋体"/>
          <w:spacing w:val="4"/>
          <w:kern w:val="0"/>
          <w:sz w:val="24"/>
        </w:rPr>
      </w:pPr>
      <w:r>
        <w:rPr>
          <w:rFonts w:hint="eastAsia" w:ascii="宋体" w:hAnsi="宋体" w:cs="宋体"/>
          <w:spacing w:val="4"/>
          <w:kern w:val="0"/>
          <w:sz w:val="24"/>
        </w:rPr>
        <w:t>精彩讲授、案例</w:t>
      </w:r>
      <w:r>
        <w:rPr>
          <w:rFonts w:hint="eastAsia" w:ascii="宋体" w:hAnsi="宋体" w:cs="宋体"/>
          <w:spacing w:val="4"/>
          <w:kern w:val="0"/>
          <w:sz w:val="24"/>
          <w:lang w:eastAsia="zh-CN"/>
        </w:rPr>
        <w:t>剖析、</w:t>
      </w:r>
      <w:r>
        <w:rPr>
          <w:rFonts w:hint="eastAsia" w:ascii="宋体" w:hAnsi="宋体" w:cs="宋体"/>
          <w:spacing w:val="4"/>
          <w:kern w:val="0"/>
          <w:sz w:val="24"/>
        </w:rPr>
        <w:t>互动演练、</w:t>
      </w:r>
      <w:r>
        <w:rPr>
          <w:rFonts w:hint="eastAsia" w:ascii="宋体" w:hAnsi="宋体" w:cs="宋体"/>
          <w:spacing w:val="4"/>
          <w:kern w:val="0"/>
          <w:sz w:val="24"/>
          <w:lang w:eastAsia="zh-CN"/>
        </w:rPr>
        <w:t>现场答疑、</w:t>
      </w:r>
      <w:r>
        <w:rPr>
          <w:rFonts w:hint="eastAsia" w:ascii="宋体" w:hAnsi="宋体" w:cs="宋体"/>
          <w:spacing w:val="4"/>
          <w:kern w:val="0"/>
          <w:sz w:val="24"/>
        </w:rPr>
        <w:t>团队竞赛</w:t>
      </w:r>
      <w:r>
        <w:rPr>
          <w:rFonts w:hint="eastAsia" w:ascii="宋体" w:hAnsi="宋体" w:cs="宋体"/>
          <w:spacing w:val="4"/>
          <w:kern w:val="0"/>
          <w:sz w:val="24"/>
          <w:lang w:eastAsia="zh-CN"/>
        </w:rPr>
        <w:t>等手法</w:t>
      </w:r>
      <w:r>
        <w:rPr>
          <w:rFonts w:hint="eastAsia" w:ascii="宋体" w:hAnsi="宋体" w:cs="宋体"/>
          <w:spacing w:val="4"/>
          <w:kern w:val="0"/>
          <w:sz w:val="24"/>
        </w:rPr>
        <w:t>相结合</w:t>
      </w:r>
    </w:p>
    <w:p>
      <w:pPr>
        <w:pStyle w:val="2"/>
        <w:spacing w:line="400" w:lineRule="exact"/>
        <w:ind w:left="1277" w:hanging="996"/>
        <w:rPr>
          <w:rFonts w:hint="eastAsia" w:ascii="宋体" w:hAnsi="宋体" w:cs="宋体"/>
          <w:spacing w:val="4"/>
          <w:kern w:val="0"/>
          <w:sz w:val="24"/>
        </w:rPr>
      </w:pPr>
      <w:r>
        <w:rPr>
          <w:rFonts w:hint="eastAsia" w:ascii="宋体" w:hAnsi="宋体" w:cs="宋体"/>
          <w:spacing w:val="4"/>
          <w:kern w:val="0"/>
          <w:sz w:val="24"/>
        </w:rPr>
        <w:t>既有理论的高度、又有实战的效度、还有方法的用度</w:t>
      </w:r>
    </w:p>
    <w:p>
      <w:pPr>
        <w:pStyle w:val="2"/>
        <w:spacing w:line="400" w:lineRule="exact"/>
        <w:ind w:left="1277" w:hanging="996"/>
        <w:rPr>
          <w:rFonts w:hint="eastAsia" w:ascii="宋体" w:hAnsi="宋体" w:cs="宋体"/>
          <w:spacing w:val="4"/>
          <w:kern w:val="0"/>
          <w:sz w:val="24"/>
        </w:rPr>
      </w:pPr>
      <w:r>
        <w:rPr>
          <w:rFonts w:hint="eastAsia" w:ascii="宋体" w:hAnsi="宋体" w:cs="宋体"/>
          <w:spacing w:val="4"/>
          <w:kern w:val="0"/>
          <w:sz w:val="24"/>
        </w:rPr>
        <w:t>案例举一反三，理论包揽大局，方法迁延万象</w:t>
      </w:r>
    </w:p>
    <w:p>
      <w:pPr>
        <w:pStyle w:val="2"/>
        <w:spacing w:line="400" w:lineRule="exact"/>
        <w:ind w:left="1277" w:hanging="996"/>
        <w:rPr>
          <w:rFonts w:hint="eastAsia" w:ascii="宋体" w:hAnsi="宋体" w:cs="宋体"/>
          <w:spacing w:val="4"/>
          <w:kern w:val="0"/>
          <w:sz w:val="24"/>
        </w:rPr>
      </w:pPr>
      <w:r>
        <w:rPr>
          <w:rFonts w:hint="eastAsia" w:ascii="宋体" w:hAnsi="宋体" w:cs="宋体"/>
          <w:spacing w:val="4"/>
          <w:kern w:val="0"/>
          <w:sz w:val="24"/>
        </w:rPr>
        <w:t>课程专业化，培训顾问化，学习激情化，成果落地化</w:t>
      </w:r>
    </w:p>
    <w:p>
      <w:pPr>
        <w:pStyle w:val="2"/>
        <w:spacing w:line="400" w:lineRule="exact"/>
        <w:ind w:left="1277" w:hanging="996"/>
        <w:rPr>
          <w:rFonts w:hint="eastAsia" w:ascii="宋体" w:hAnsi="宋体" w:cs="宋体"/>
          <w:spacing w:val="4"/>
          <w:kern w:val="0"/>
          <w:sz w:val="24"/>
        </w:rPr>
      </w:pPr>
      <w:r>
        <w:rPr>
          <w:rFonts w:hint="eastAsia" w:ascii="宋体" w:hAnsi="宋体" w:cs="宋体"/>
          <w:spacing w:val="4"/>
          <w:kern w:val="0"/>
          <w:sz w:val="24"/>
        </w:rPr>
        <w:t>专业课程专业老师，顾问课程顾问导师</w:t>
      </w:r>
    </w:p>
    <w:p>
      <w:pPr>
        <w:pStyle w:val="2"/>
        <w:spacing w:line="400" w:lineRule="exact"/>
        <w:ind w:left="1277" w:hanging="996"/>
        <w:rPr>
          <w:rFonts w:hint="eastAsia" w:ascii="宋体" w:hAnsi="宋体" w:cs="宋体"/>
          <w:spacing w:val="4"/>
          <w:kern w:val="0"/>
          <w:sz w:val="24"/>
        </w:rPr>
      </w:pPr>
      <w:r>
        <w:rPr>
          <w:rFonts w:hint="eastAsia" w:ascii="宋体" w:hAnsi="宋体" w:cs="宋体"/>
          <w:spacing w:val="4"/>
          <w:kern w:val="0"/>
          <w:sz w:val="24"/>
        </w:rPr>
        <w:t>全行业的高度，专行业的深度</w:t>
      </w:r>
    </w:p>
    <w:p>
      <w:pPr>
        <w:pStyle w:val="2"/>
        <w:spacing w:line="400" w:lineRule="exact"/>
        <w:ind w:left="1277" w:hanging="996"/>
        <w:rPr>
          <w:rFonts w:hint="eastAsia" w:ascii="宋体" w:hAnsi="宋体" w:cs="宋体"/>
          <w:spacing w:val="4"/>
          <w:kern w:val="0"/>
          <w:sz w:val="24"/>
        </w:rPr>
      </w:pPr>
      <w:r>
        <w:rPr>
          <w:rFonts w:hint="eastAsia" w:ascii="宋体" w:hAnsi="宋体" w:cs="宋体"/>
          <w:spacing w:val="4"/>
          <w:kern w:val="0"/>
          <w:sz w:val="24"/>
        </w:rPr>
        <w:t>主讲老师是沉浸行业多年的老司机，经验丰富，专业度高，实战力强。</w:t>
      </w:r>
    </w:p>
    <w:p>
      <w:pPr>
        <w:pStyle w:val="2"/>
        <w:spacing w:line="400" w:lineRule="exact"/>
        <w:ind w:left="1277" w:hanging="996"/>
        <w:rPr>
          <w:rFonts w:hint="eastAsia" w:ascii="宋体" w:hAnsi="宋体" w:cs="宋体"/>
          <w:spacing w:val="4"/>
          <w:kern w:val="0"/>
          <w:sz w:val="24"/>
        </w:rPr>
      </w:pPr>
      <w:r>
        <w:rPr>
          <w:rFonts w:hint="eastAsia" w:ascii="宋体" w:hAnsi="宋体" w:cs="宋体"/>
          <w:spacing w:val="4"/>
          <w:kern w:val="0"/>
          <w:sz w:val="24"/>
        </w:rPr>
        <w:t>所培训的，来自于实战，用之于实战。</w:t>
      </w:r>
    </w:p>
    <w:p>
      <w:pPr>
        <w:pStyle w:val="2"/>
        <w:spacing w:line="400" w:lineRule="exact"/>
        <w:ind w:left="1277" w:hanging="996"/>
        <w:rPr>
          <w:rFonts w:hint="eastAsia" w:ascii="宋体" w:hAnsi="宋体" w:cs="宋体"/>
          <w:spacing w:val="4"/>
          <w:kern w:val="0"/>
          <w:sz w:val="24"/>
        </w:rPr>
      </w:pPr>
      <w:r>
        <w:rPr>
          <w:rFonts w:hint="eastAsia" w:ascii="宋体" w:hAnsi="宋体" w:cs="宋体"/>
          <w:spacing w:val="4"/>
          <w:kern w:val="0"/>
          <w:sz w:val="24"/>
        </w:rPr>
        <w:t>所讲的，用之于自己，用之于企业。</w:t>
      </w:r>
    </w:p>
    <w:p>
      <w:pPr>
        <w:pStyle w:val="2"/>
        <w:spacing w:line="400" w:lineRule="exact"/>
        <w:ind w:left="1277" w:hanging="996"/>
        <w:rPr>
          <w:rFonts w:hint="eastAsia" w:ascii="宋体" w:hAnsi="宋体" w:cs="宋体"/>
          <w:spacing w:val="4"/>
          <w:kern w:val="0"/>
          <w:sz w:val="24"/>
        </w:rPr>
      </w:pPr>
      <w:r>
        <w:rPr>
          <w:rFonts w:hint="eastAsia" w:ascii="宋体" w:hAnsi="宋体" w:cs="宋体"/>
          <w:spacing w:val="4"/>
          <w:kern w:val="0"/>
          <w:sz w:val="24"/>
        </w:rPr>
        <w:t>根据企业，个性化定制，实战实效。</w:t>
      </w:r>
    </w:p>
    <w:p>
      <w:pP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0"/>
          <w:szCs w:val="30"/>
        </w:rPr>
      </w:pP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0"/>
          <w:szCs w:val="30"/>
        </w:rPr>
        <w:t>课程目标：</w:t>
      </w:r>
    </w:p>
    <w:p>
      <w:pPr>
        <w:pStyle w:val="2"/>
        <w:numPr>
          <w:ilvl w:val="0"/>
          <w:numId w:val="1"/>
        </w:numPr>
        <w:spacing w:line="400" w:lineRule="exact"/>
        <w:ind w:left="0" w:leftChars="0" w:firstLine="0" w:firstLineChars="0"/>
        <w:rPr>
          <w:rFonts w:hint="eastAsia" w:ascii="宋体" w:hAnsi="宋体" w:cs="宋体"/>
          <w:spacing w:val="4"/>
          <w:kern w:val="0"/>
          <w:sz w:val="24"/>
          <w:lang w:eastAsia="zh-CN"/>
        </w:rPr>
      </w:pPr>
      <w:r>
        <w:rPr>
          <w:rFonts w:hint="eastAsia" w:ascii="宋体" w:hAnsi="宋体" w:cs="宋体"/>
          <w:spacing w:val="4"/>
          <w:kern w:val="0"/>
          <w:sz w:val="24"/>
          <w:lang w:eastAsia="zh-CN"/>
        </w:rPr>
        <w:t>升级销售底层思维系统</w:t>
      </w:r>
    </w:p>
    <w:p>
      <w:pPr>
        <w:pStyle w:val="2"/>
        <w:numPr>
          <w:ilvl w:val="0"/>
          <w:numId w:val="1"/>
        </w:numPr>
        <w:spacing w:line="400" w:lineRule="exact"/>
        <w:ind w:left="0" w:leftChars="0" w:firstLine="0" w:firstLineChars="0"/>
        <w:rPr>
          <w:rFonts w:hint="eastAsia" w:ascii="宋体" w:hAnsi="宋体" w:cs="宋体"/>
          <w:spacing w:val="4"/>
          <w:kern w:val="0"/>
          <w:sz w:val="24"/>
          <w:lang w:eastAsia="zh-CN"/>
        </w:rPr>
      </w:pPr>
      <w:r>
        <w:rPr>
          <w:rFonts w:hint="eastAsia" w:ascii="宋体" w:hAnsi="宋体" w:cs="宋体"/>
          <w:spacing w:val="4"/>
          <w:kern w:val="0"/>
          <w:sz w:val="24"/>
          <w:lang w:eastAsia="zh-CN"/>
        </w:rPr>
        <w:t>掌握一套极具威力的销售模式，让销售更轻松</w:t>
      </w:r>
    </w:p>
    <w:p>
      <w:pPr>
        <w:pStyle w:val="2"/>
        <w:numPr>
          <w:ilvl w:val="0"/>
          <w:numId w:val="1"/>
        </w:numPr>
        <w:spacing w:line="400" w:lineRule="exact"/>
        <w:ind w:left="0" w:leftChars="0" w:firstLine="0" w:firstLineChars="0"/>
        <w:rPr>
          <w:rFonts w:hint="eastAsia" w:ascii="宋体" w:hAnsi="宋体" w:cs="宋体"/>
          <w:spacing w:val="4"/>
          <w:kern w:val="0"/>
          <w:sz w:val="24"/>
        </w:rPr>
      </w:pPr>
      <w:r>
        <w:rPr>
          <w:rFonts w:hint="eastAsia" w:ascii="宋体" w:hAnsi="宋体" w:cs="宋体"/>
          <w:spacing w:val="4"/>
          <w:kern w:val="0"/>
          <w:sz w:val="24"/>
          <w:lang w:eastAsia="zh-CN"/>
        </w:rPr>
        <w:t>提升销售谈单能力技巧，系统运用更高效的谈单方法</w:t>
      </w:r>
    </w:p>
    <w:p>
      <w:pPr>
        <w:pStyle w:val="2"/>
        <w:numPr>
          <w:ilvl w:val="0"/>
          <w:numId w:val="1"/>
        </w:numPr>
        <w:spacing w:line="400" w:lineRule="exact"/>
        <w:ind w:left="0" w:leftChars="0" w:firstLine="0" w:firstLineChars="0"/>
        <w:rPr>
          <w:rFonts w:hint="eastAsia" w:ascii="宋体" w:hAnsi="宋体" w:eastAsia="方正粗圆简体" w:cs="宋体"/>
          <w:spacing w:val="4"/>
          <w:kern w:val="0"/>
          <w:sz w:val="24"/>
          <w:lang w:val="en-US" w:eastAsia="zh-CN"/>
        </w:rPr>
      </w:pPr>
      <w:r>
        <w:rPr>
          <w:rFonts w:hint="eastAsia" w:ascii="宋体" w:hAnsi="宋体" w:cs="宋体"/>
          <w:spacing w:val="4"/>
          <w:kern w:val="0"/>
          <w:sz w:val="24"/>
          <w:lang w:val="en-US" w:eastAsia="zh-CN"/>
        </w:rPr>
        <w:t>提升销售成功率，促成整体业绩稳固式上升</w:t>
      </w:r>
    </w:p>
    <w:p>
      <w:pPr>
        <w:pStyle w:val="2"/>
        <w:numPr>
          <w:ilvl w:val="0"/>
          <w:numId w:val="1"/>
        </w:numPr>
        <w:spacing w:line="400" w:lineRule="exact"/>
        <w:ind w:left="0" w:leftChars="0" w:firstLine="0" w:firstLineChars="0"/>
        <w:rPr>
          <w:rFonts w:hint="eastAsia" w:ascii="宋体" w:hAnsi="宋体" w:eastAsia="方正粗圆简体" w:cs="宋体"/>
          <w:spacing w:val="4"/>
          <w:kern w:val="0"/>
          <w:sz w:val="24"/>
          <w:lang w:val="en-US" w:eastAsia="zh-CN"/>
        </w:rPr>
      </w:pPr>
      <w:r>
        <w:rPr>
          <w:rFonts w:hint="eastAsia" w:ascii="宋体" w:hAnsi="宋体" w:cs="宋体"/>
          <w:spacing w:val="4"/>
          <w:kern w:val="0"/>
          <w:sz w:val="24"/>
        </w:rPr>
        <w:t>建立适合</w:t>
      </w:r>
      <w:r>
        <w:rPr>
          <w:rFonts w:hint="eastAsia" w:ascii="宋体" w:hAnsi="宋体" w:cs="宋体"/>
          <w:spacing w:val="4"/>
          <w:kern w:val="0"/>
          <w:sz w:val="24"/>
          <w:lang w:eastAsia="zh-CN"/>
        </w:rPr>
        <w:t>公司</w:t>
      </w:r>
      <w:r>
        <w:rPr>
          <w:rFonts w:hint="eastAsia" w:ascii="宋体" w:hAnsi="宋体" w:cs="宋体"/>
          <w:spacing w:val="4"/>
          <w:kern w:val="0"/>
          <w:sz w:val="24"/>
        </w:rPr>
        <w:t>的</w:t>
      </w:r>
      <w:r>
        <w:rPr>
          <w:rFonts w:hint="eastAsia" w:ascii="宋体" w:hAnsi="宋体" w:cs="宋体"/>
          <w:spacing w:val="4"/>
          <w:kern w:val="0"/>
          <w:sz w:val="24"/>
          <w:lang w:eastAsia="zh-CN"/>
        </w:rPr>
        <w:t>成交</w:t>
      </w:r>
      <w:r>
        <w:rPr>
          <w:rFonts w:hint="eastAsia" w:ascii="宋体" w:hAnsi="宋体" w:cs="宋体"/>
          <w:spacing w:val="4"/>
          <w:kern w:val="0"/>
          <w:sz w:val="24"/>
        </w:rPr>
        <w:t>体系</w:t>
      </w:r>
      <w:r>
        <w:rPr>
          <w:rFonts w:hint="eastAsia" w:ascii="宋体" w:hAnsi="宋体" w:cs="宋体"/>
          <w:spacing w:val="4"/>
          <w:kern w:val="0"/>
          <w:sz w:val="24"/>
          <w:lang w:eastAsia="zh-CN"/>
        </w:rPr>
        <w:t>，让产品更好销售</w:t>
      </w:r>
    </w:p>
    <w:p>
      <w:pPr>
        <w:pStyle w:val="2"/>
        <w:spacing w:line="400" w:lineRule="exact"/>
        <w:ind w:left="0" w:leftChars="0" w:firstLine="0" w:firstLineChars="0"/>
        <w:rPr>
          <w:rFonts w:hint="eastAsia" w:ascii="宋体" w:hAnsi="宋体" w:cs="宋体"/>
          <w:spacing w:val="4"/>
          <w:kern w:val="0"/>
          <w:sz w:val="24"/>
        </w:rPr>
      </w:pPr>
    </w:p>
    <w:p>
      <w:pPr>
        <w:rPr>
          <w:rFonts w:hint="eastAsia"/>
          <w:b/>
          <w:i/>
          <w:iCs/>
          <w:sz w:val="28"/>
          <w:szCs w:val="36"/>
        </w:rPr>
      </w:pPr>
      <w:r>
        <w:rPr>
          <w:rFonts w:hint="eastAsia"/>
          <w:b/>
          <w:i/>
          <w:iCs/>
          <w:sz w:val="28"/>
          <w:szCs w:val="36"/>
          <w:lang w:eastAsia="zh-CN"/>
        </w:rPr>
        <w:t>谈单</w:t>
      </w:r>
      <w:r>
        <w:rPr>
          <w:rFonts w:hint="eastAsia"/>
          <w:b/>
          <w:i/>
          <w:iCs/>
          <w:sz w:val="28"/>
          <w:szCs w:val="36"/>
        </w:rPr>
        <w:t>是鲧，还是大禹？</w:t>
      </w:r>
    </w:p>
    <w:p>
      <w:pPr>
        <w:rPr>
          <w:rFonts w:hint="eastAsia"/>
          <w:b/>
          <w:i/>
          <w:iCs/>
          <w:sz w:val="28"/>
          <w:szCs w:val="36"/>
        </w:rPr>
      </w:pPr>
      <w:r>
        <w:rPr>
          <w:rFonts w:hint="eastAsia"/>
          <w:b/>
          <w:i/>
          <w:iCs/>
          <w:sz w:val="28"/>
          <w:szCs w:val="36"/>
        </w:rPr>
        <w:t>签单是逼，还是引导？</w:t>
      </w:r>
    </w:p>
    <w:p>
      <w:pPr>
        <w:rPr>
          <w:rFonts w:hint="eastAsia"/>
          <w:b/>
          <w:i/>
          <w:iCs/>
          <w:sz w:val="28"/>
          <w:szCs w:val="36"/>
        </w:rPr>
      </w:pPr>
      <w:r>
        <w:rPr>
          <w:rFonts w:hint="eastAsia"/>
          <w:b/>
          <w:i/>
          <w:iCs/>
          <w:sz w:val="28"/>
          <w:szCs w:val="36"/>
        </w:rPr>
        <w:t>水到渠成才是真功夫，价值吸引才是真魅力！</w:t>
      </w:r>
    </w:p>
    <w:p>
      <w:pPr>
        <w:rPr>
          <w:rFonts w:hint="eastAsia"/>
          <w:b/>
          <w:i/>
          <w:iCs/>
          <w:sz w:val="28"/>
          <w:szCs w:val="36"/>
        </w:rPr>
      </w:pPr>
    </w:p>
    <w:p>
      <w:pPr>
        <w:rPr>
          <w:rFonts w:hint="eastAsia"/>
          <w:b/>
          <w:i/>
          <w:iCs/>
          <w:sz w:val="28"/>
          <w:szCs w:val="36"/>
          <w:lang w:eastAsia="zh-CN"/>
        </w:rPr>
      </w:pPr>
      <w:r>
        <w:rPr>
          <w:rFonts w:hint="eastAsia"/>
          <w:b/>
          <w:i/>
          <w:iCs/>
          <w:sz w:val="28"/>
          <w:szCs w:val="36"/>
          <w:lang w:eastAsia="zh-CN"/>
        </w:rPr>
        <w:t>销售是卖，还是教导？</w:t>
      </w:r>
    </w:p>
    <w:p>
      <w:pPr>
        <w:rPr>
          <w:rFonts w:hint="eastAsia"/>
          <w:b/>
          <w:i/>
          <w:iCs/>
          <w:sz w:val="28"/>
          <w:szCs w:val="36"/>
          <w:lang w:eastAsia="zh-CN"/>
        </w:rPr>
      </w:pPr>
      <w:r>
        <w:rPr>
          <w:rFonts w:hint="eastAsia"/>
          <w:b/>
          <w:i/>
          <w:iCs/>
          <w:sz w:val="28"/>
          <w:szCs w:val="36"/>
          <w:lang w:eastAsia="zh-CN"/>
        </w:rPr>
        <w:t>成交是破，还是立？</w:t>
      </w:r>
    </w:p>
    <w:p>
      <w:pPr>
        <w:rPr>
          <w:rFonts w:hint="eastAsia"/>
          <w:b/>
          <w:i/>
          <w:iCs/>
          <w:sz w:val="28"/>
          <w:szCs w:val="36"/>
        </w:rPr>
      </w:pPr>
      <w:r>
        <w:rPr>
          <w:rFonts w:hint="eastAsia"/>
          <w:b/>
          <w:i/>
          <w:iCs/>
          <w:sz w:val="28"/>
          <w:szCs w:val="36"/>
        </w:rPr>
        <w:t>打通谈单经络，庖丁解牛签单。</w:t>
      </w:r>
    </w:p>
    <w:p>
      <w:pPr>
        <w:rPr>
          <w:rFonts w:hint="eastAsia"/>
          <w:b/>
          <w:i/>
          <w:iCs/>
          <w:sz w:val="28"/>
          <w:szCs w:val="36"/>
        </w:rPr>
      </w:pPr>
      <w:r>
        <w:rPr>
          <w:rFonts w:hint="eastAsia"/>
          <w:b/>
          <w:i/>
          <w:iCs/>
          <w:sz w:val="28"/>
          <w:szCs w:val="36"/>
        </w:rPr>
        <w:t>让</w:t>
      </w:r>
      <w:r>
        <w:rPr>
          <w:rFonts w:hint="eastAsia"/>
          <w:b/>
          <w:i/>
          <w:iCs/>
          <w:sz w:val="28"/>
          <w:szCs w:val="36"/>
          <w:lang w:eastAsia="zh-CN"/>
        </w:rPr>
        <w:t>销售</w:t>
      </w:r>
      <w:r>
        <w:rPr>
          <w:rFonts w:hint="eastAsia"/>
          <w:b/>
          <w:i/>
          <w:iCs/>
          <w:sz w:val="28"/>
          <w:szCs w:val="36"/>
        </w:rPr>
        <w:t>脉络清晰，让</w:t>
      </w:r>
      <w:r>
        <w:rPr>
          <w:rFonts w:hint="eastAsia"/>
          <w:b/>
          <w:i/>
          <w:iCs/>
          <w:sz w:val="28"/>
          <w:szCs w:val="36"/>
          <w:lang w:eastAsia="zh-CN"/>
        </w:rPr>
        <w:t>成交</w:t>
      </w:r>
      <w:r>
        <w:rPr>
          <w:rFonts w:hint="eastAsia"/>
          <w:b/>
          <w:i/>
          <w:iCs/>
          <w:sz w:val="28"/>
          <w:szCs w:val="36"/>
        </w:rPr>
        <w:t>顺理成章。</w:t>
      </w:r>
    </w:p>
    <w:p>
      <w:pPr>
        <w:rPr>
          <w:rFonts w:hint="eastAsia"/>
          <w:b/>
          <w:i/>
          <w:iCs/>
          <w:sz w:val="28"/>
          <w:szCs w:val="36"/>
        </w:rPr>
      </w:pPr>
    </w:p>
    <w:p>
      <w:pPr>
        <w:rPr>
          <w:rFonts w:hint="eastAsia" w:eastAsia="宋体"/>
          <w:b/>
          <w:i/>
          <w:iCs/>
          <w:sz w:val="28"/>
          <w:szCs w:val="36"/>
          <w:lang w:eastAsia="zh-CN"/>
        </w:rPr>
      </w:pPr>
      <w:r>
        <w:rPr>
          <w:rFonts w:hint="eastAsia"/>
          <w:b/>
          <w:i/>
          <w:iCs/>
          <w:sz w:val="28"/>
          <w:szCs w:val="36"/>
        </w:rPr>
        <w:t>客户</w:t>
      </w:r>
      <w:r>
        <w:rPr>
          <w:rFonts w:hint="eastAsia"/>
          <w:b/>
          <w:i/>
          <w:iCs/>
          <w:sz w:val="28"/>
          <w:szCs w:val="36"/>
          <w:lang w:eastAsia="zh-CN"/>
        </w:rPr>
        <w:t>成交</w:t>
      </w:r>
      <w:r>
        <w:rPr>
          <w:rFonts w:hint="eastAsia"/>
          <w:b/>
          <w:i/>
          <w:iCs/>
          <w:sz w:val="28"/>
          <w:szCs w:val="36"/>
        </w:rPr>
        <w:t>的过程，就是教导的过程</w:t>
      </w:r>
      <w:r>
        <w:rPr>
          <w:rFonts w:hint="eastAsia"/>
          <w:b/>
          <w:i/>
          <w:iCs/>
          <w:sz w:val="28"/>
          <w:szCs w:val="36"/>
          <w:lang w:eastAsia="zh-CN"/>
        </w:rPr>
        <w:t>；</w:t>
      </w:r>
    </w:p>
    <w:p>
      <w:pPr>
        <w:rPr>
          <w:rFonts w:hint="eastAsia"/>
          <w:b/>
          <w:i/>
          <w:iCs/>
          <w:sz w:val="28"/>
          <w:szCs w:val="36"/>
          <w:lang w:eastAsia="zh-CN"/>
        </w:rPr>
      </w:pPr>
      <w:r>
        <w:rPr>
          <w:rFonts w:hint="eastAsia"/>
          <w:b/>
          <w:i/>
          <w:iCs/>
          <w:sz w:val="28"/>
          <w:szCs w:val="36"/>
          <w:lang w:eastAsia="zh-CN"/>
        </w:rPr>
        <w:t>客户谈单的接触，就是交情的机会。</w:t>
      </w:r>
    </w:p>
    <w:p>
      <w:pPr>
        <w:rPr>
          <w:rFonts w:hint="eastAsia"/>
          <w:b/>
          <w:i/>
          <w:iCs/>
          <w:sz w:val="28"/>
          <w:szCs w:val="36"/>
          <w:lang w:eastAsia="zh-CN"/>
        </w:rPr>
      </w:pPr>
      <w:r>
        <w:rPr>
          <w:rFonts w:hint="eastAsia"/>
          <w:b/>
          <w:i/>
          <w:iCs/>
          <w:sz w:val="28"/>
          <w:szCs w:val="36"/>
          <w:lang w:eastAsia="zh-CN"/>
        </w:rPr>
        <w:t>如何让客户把你当专家？</w:t>
      </w:r>
    </w:p>
    <w:p>
      <w:pPr>
        <w:rPr>
          <w:rFonts w:hint="eastAsia"/>
          <w:b/>
          <w:i/>
          <w:iCs/>
          <w:sz w:val="28"/>
          <w:szCs w:val="36"/>
          <w:lang w:eastAsia="zh-CN"/>
        </w:rPr>
      </w:pPr>
      <w:r>
        <w:rPr>
          <w:rFonts w:hint="eastAsia"/>
          <w:b/>
          <w:i/>
          <w:iCs/>
          <w:sz w:val="28"/>
          <w:szCs w:val="36"/>
          <w:lang w:eastAsia="zh-CN"/>
        </w:rPr>
        <w:t>如何让客户把你当朋友？</w:t>
      </w:r>
    </w:p>
    <w:p>
      <w:pPr>
        <w:rPr>
          <w:rFonts w:hint="eastAsia"/>
          <w:b/>
          <w:i/>
          <w:iCs/>
          <w:sz w:val="28"/>
          <w:szCs w:val="36"/>
          <w:lang w:eastAsia="zh-CN"/>
        </w:rPr>
      </w:pPr>
      <w:r>
        <w:rPr>
          <w:rFonts w:hint="eastAsia"/>
          <w:b/>
          <w:i/>
          <w:iCs/>
          <w:sz w:val="28"/>
          <w:szCs w:val="36"/>
          <w:lang w:eastAsia="zh-CN"/>
        </w:rPr>
        <w:t>学习《高能签单》课程，成为客户的专家级朋友！</w:t>
      </w:r>
    </w:p>
    <w:p>
      <w:pPr>
        <w:rPr>
          <w:rFonts w:hint="eastAsia"/>
          <w:b/>
          <w:i/>
          <w:iCs/>
          <w:sz w:val="28"/>
          <w:szCs w:val="36"/>
          <w:lang w:eastAsia="zh-CN"/>
        </w:rPr>
      </w:pPr>
    </w:p>
    <w:p>
      <w:pPr>
        <w:rPr>
          <w:rFonts w:hint="eastAsia"/>
          <w:b/>
          <w:i/>
          <w:iCs/>
          <w:sz w:val="28"/>
          <w:szCs w:val="36"/>
          <w:lang w:eastAsia="zh-CN"/>
        </w:rPr>
      </w:pPr>
      <w:r>
        <w:rPr>
          <w:rFonts w:hint="eastAsia"/>
          <w:b/>
          <w:i/>
          <w:iCs/>
          <w:sz w:val="28"/>
          <w:szCs w:val="36"/>
          <w:lang w:eastAsia="zh-CN"/>
        </w:rPr>
        <w:t>如何构建签单思路自如运转系统？</w:t>
      </w:r>
    </w:p>
    <w:p>
      <w:pPr>
        <w:rPr>
          <w:rFonts w:hint="eastAsia"/>
          <w:b/>
          <w:i/>
          <w:iCs/>
          <w:sz w:val="28"/>
          <w:szCs w:val="36"/>
          <w:lang w:eastAsia="zh-CN"/>
        </w:rPr>
      </w:pPr>
      <w:r>
        <w:rPr>
          <w:rFonts w:hint="eastAsia"/>
          <w:b/>
          <w:i/>
          <w:iCs/>
          <w:sz w:val="28"/>
          <w:szCs w:val="36"/>
          <w:lang w:eastAsia="zh-CN"/>
        </w:rPr>
        <w:t>让销售轻松，要建立怎样的结构化有效流程？</w:t>
      </w:r>
    </w:p>
    <w:p>
      <w:pPr>
        <w:rPr>
          <w:rFonts w:hint="eastAsia"/>
          <w:b/>
          <w:i/>
          <w:iCs/>
          <w:sz w:val="28"/>
          <w:szCs w:val="36"/>
        </w:rPr>
      </w:pPr>
      <w:r>
        <w:rPr>
          <w:rFonts w:hint="eastAsia"/>
          <w:b/>
          <w:i/>
          <w:iCs/>
          <w:sz w:val="28"/>
          <w:szCs w:val="36"/>
        </w:rPr>
        <w:t>势</w:t>
      </w:r>
      <w:r>
        <w:rPr>
          <w:rFonts w:hint="eastAsia"/>
          <w:b/>
          <w:i/>
          <w:iCs/>
          <w:sz w:val="28"/>
          <w:szCs w:val="36"/>
        </w:rPr>
        <w:t>道法术器情</w:t>
      </w:r>
      <w:r>
        <w:rPr>
          <w:rFonts w:hint="eastAsia"/>
          <w:b/>
          <w:i/>
          <w:iCs/>
          <w:sz w:val="28"/>
          <w:szCs w:val="36"/>
          <w:lang w:eastAsia="zh-CN"/>
        </w:rPr>
        <w:t>价</w:t>
      </w:r>
      <w:r>
        <w:rPr>
          <w:rFonts w:hint="eastAsia"/>
          <w:b/>
          <w:i/>
          <w:iCs/>
          <w:sz w:val="28"/>
          <w:szCs w:val="36"/>
        </w:rPr>
        <w:t>，系统化</w:t>
      </w:r>
      <w:r>
        <w:rPr>
          <w:rFonts w:hint="eastAsia"/>
          <w:b/>
          <w:i/>
          <w:iCs/>
          <w:sz w:val="28"/>
          <w:szCs w:val="36"/>
          <w:lang w:eastAsia="zh-CN"/>
        </w:rPr>
        <w:t>高能</w:t>
      </w:r>
      <w:r>
        <w:rPr>
          <w:rFonts w:hint="eastAsia"/>
          <w:b/>
          <w:i/>
          <w:iCs/>
          <w:sz w:val="28"/>
          <w:szCs w:val="36"/>
        </w:rPr>
        <w:t>谈单。</w:t>
      </w:r>
    </w:p>
    <w:p>
      <w:pPr>
        <w:rPr>
          <w:rFonts w:hint="eastAsia"/>
          <w:b/>
          <w:i/>
          <w:iCs/>
          <w:sz w:val="28"/>
          <w:szCs w:val="36"/>
        </w:rPr>
      </w:pPr>
      <w:r>
        <w:rPr>
          <w:rFonts w:hint="eastAsia"/>
          <w:b/>
          <w:i/>
          <w:iCs/>
          <w:sz w:val="28"/>
          <w:szCs w:val="36"/>
          <w:lang w:eastAsia="zh-CN"/>
        </w:rPr>
        <w:t>谈单有高度</w:t>
      </w:r>
      <w:r>
        <w:rPr>
          <w:rFonts w:hint="eastAsia"/>
          <w:b/>
          <w:i/>
          <w:iCs/>
          <w:sz w:val="28"/>
          <w:szCs w:val="36"/>
        </w:rPr>
        <w:t>，</w:t>
      </w:r>
      <w:r>
        <w:rPr>
          <w:rFonts w:hint="eastAsia"/>
          <w:b/>
          <w:i/>
          <w:iCs/>
          <w:sz w:val="28"/>
          <w:szCs w:val="36"/>
          <w:lang w:eastAsia="zh-CN"/>
        </w:rPr>
        <w:t>销售有力度，签单</w:t>
      </w:r>
      <w:r>
        <w:rPr>
          <w:rFonts w:hint="eastAsia"/>
          <w:b/>
          <w:i/>
          <w:iCs/>
          <w:sz w:val="28"/>
          <w:szCs w:val="36"/>
        </w:rPr>
        <w:t>有效度。</w:t>
      </w:r>
    </w:p>
    <w:p>
      <w:pPr>
        <w:rPr>
          <w:rFonts w:hint="eastAsia"/>
          <w:b/>
          <w:i/>
          <w:iCs/>
          <w:sz w:val="28"/>
          <w:szCs w:val="36"/>
        </w:rPr>
      </w:pPr>
    </w:p>
    <w:p>
      <w:pPr>
        <w:rPr>
          <w:rFonts w:hint="eastAsia"/>
          <w:b/>
          <w:i/>
          <w:iCs/>
          <w:sz w:val="28"/>
          <w:szCs w:val="36"/>
          <w:lang w:eastAsia="zh-CN"/>
        </w:rPr>
      </w:pPr>
      <w:r>
        <w:rPr>
          <w:rFonts w:hint="eastAsia"/>
          <w:b/>
          <w:i/>
          <w:iCs/>
          <w:sz w:val="28"/>
          <w:szCs w:val="36"/>
          <w:lang w:eastAsia="zh-CN"/>
        </w:rPr>
        <w:t>如何让谈单思路顺应客户？</w:t>
      </w:r>
    </w:p>
    <w:p>
      <w:pPr>
        <w:rPr>
          <w:rFonts w:hint="eastAsia"/>
          <w:b/>
          <w:i/>
          <w:iCs/>
          <w:sz w:val="28"/>
          <w:szCs w:val="36"/>
          <w:lang w:eastAsia="zh-CN"/>
        </w:rPr>
      </w:pPr>
      <w:r>
        <w:rPr>
          <w:rFonts w:hint="eastAsia"/>
          <w:b/>
          <w:i/>
          <w:iCs/>
          <w:sz w:val="28"/>
          <w:szCs w:val="36"/>
          <w:lang w:eastAsia="zh-CN"/>
        </w:rPr>
        <w:t>如何减少客户的抵抗心理？</w:t>
      </w:r>
    </w:p>
    <w:p>
      <w:pPr>
        <w:rPr>
          <w:rFonts w:hint="eastAsia"/>
          <w:b/>
          <w:i/>
          <w:iCs/>
          <w:sz w:val="28"/>
          <w:szCs w:val="36"/>
          <w:lang w:eastAsia="zh-CN"/>
        </w:rPr>
      </w:pPr>
      <w:r>
        <w:rPr>
          <w:rFonts w:hint="eastAsia"/>
          <w:b/>
          <w:i/>
          <w:iCs/>
          <w:sz w:val="28"/>
          <w:szCs w:val="36"/>
          <w:lang w:eastAsia="zh-CN"/>
        </w:rPr>
        <w:t>如何把握成交的底层逻辑？</w:t>
      </w:r>
    </w:p>
    <w:p>
      <w:pPr>
        <w:rPr>
          <w:rFonts w:hint="eastAsia"/>
          <w:b/>
          <w:i/>
          <w:iCs/>
          <w:sz w:val="28"/>
          <w:szCs w:val="36"/>
          <w:lang w:eastAsia="zh-CN"/>
        </w:rPr>
      </w:pPr>
      <w:r>
        <w:rPr>
          <w:rFonts w:hint="eastAsia"/>
          <w:b/>
          <w:i/>
          <w:iCs/>
          <w:sz w:val="28"/>
          <w:szCs w:val="36"/>
          <w:lang w:eastAsia="zh-CN"/>
        </w:rPr>
        <w:t>如何让成交变得轻松自在？</w:t>
      </w:r>
    </w:p>
    <w:p>
      <w:pPr>
        <w:rPr>
          <w:rFonts w:hint="eastAsia"/>
          <w:b/>
          <w:i/>
          <w:iCs/>
          <w:sz w:val="28"/>
          <w:szCs w:val="36"/>
          <w:lang w:eastAsia="zh-CN"/>
        </w:rPr>
      </w:pPr>
      <w:r>
        <w:rPr>
          <w:rFonts w:hint="eastAsia"/>
          <w:b/>
          <w:i/>
          <w:iCs/>
          <w:sz w:val="28"/>
          <w:szCs w:val="36"/>
          <w:lang w:eastAsia="zh-CN"/>
        </w:rPr>
        <w:t>学习《高能签单》课程，成为签单高手！</w:t>
      </w:r>
    </w:p>
    <w:p>
      <w:pPr>
        <w:rPr>
          <w:rFonts w:hint="eastAsia"/>
          <w:b/>
        </w:rPr>
      </w:pPr>
    </w:p>
    <w:p>
      <w:pPr>
        <w:rPr>
          <w:rFonts w:hint="eastAsia" w:ascii="华康俪金黑W8" w:hAnsi="Times New Roman" w:eastAsia="华康俪金黑W8" w:cs="Times New Roman"/>
          <w:b/>
          <w:bCs/>
          <w:kern w:val="2"/>
          <w:sz w:val="24"/>
          <w:szCs w:val="22"/>
          <w:lang w:eastAsia="zh-CN"/>
        </w:rPr>
      </w:pPr>
      <w:r>
        <w:rPr>
          <w:rFonts w:hint="eastAsia" w:ascii="宋体" w:hAnsi="宋体" w:eastAsia="方正粗圆简体" w:cs="宋体"/>
          <w:b/>
          <w:bCs/>
          <w:color w:val="FF0000"/>
          <w:spacing w:val="4"/>
          <w:kern w:val="0"/>
          <w:sz w:val="30"/>
          <w:szCs w:val="30"/>
        </w:rPr>
        <w:t>课程大纲：</w:t>
      </w: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一、高能签单，高成交率：如何让销售爆发大能量？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cs="Times New Roman"/>
          <w:b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kern w:val="2"/>
          <w:sz w:val="21"/>
          <w:lang w:val="en-US" w:eastAsia="zh-CN"/>
        </w:rPr>
        <w:t>1、高能签单为什么会爆发大能量？</w:t>
      </w:r>
    </w:p>
    <w:p>
      <w:pPr>
        <w:pStyle w:val="8"/>
        <w:numPr>
          <w:ilvl w:val="0"/>
          <w:numId w:val="2"/>
        </w:numPr>
        <w:kinsoku w:val="0"/>
        <w:overflowPunct w:val="0"/>
        <w:ind w:firstLineChars="0"/>
        <w:textAlignment w:val="baseline"/>
        <w:rPr>
          <w:rFonts w:hint="eastAsia" w:ascii="Times New Roman" w:hAnsi="Times New Roman" w:cs="Times New Roman"/>
          <w:bCs/>
          <w:kern w:val="2"/>
          <w:sz w:val="21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销售过程中有哪些关键的困惑？</w:t>
      </w:r>
    </w:p>
    <w:p>
      <w:pPr>
        <w:pStyle w:val="8"/>
        <w:numPr>
          <w:ilvl w:val="0"/>
          <w:numId w:val="2"/>
        </w:numPr>
        <w:kinsoku w:val="0"/>
        <w:overflowPunct w:val="0"/>
        <w:ind w:firstLineChars="0"/>
        <w:textAlignment w:val="baseline"/>
        <w:rPr>
          <w:rFonts w:hint="eastAsia" w:ascii="Times New Roman" w:hAnsi="Times New Roman" w:cs="Times New Roman"/>
          <w:bCs/>
          <w:kern w:val="2"/>
          <w:sz w:val="21"/>
        </w:rPr>
      </w:pPr>
      <w:r>
        <w:rPr>
          <w:rFonts w:hint="eastAsia" w:ascii="Times New Roman" w:hAnsi="Times New Roman" w:cs="Times New Roman"/>
          <w:bCs/>
          <w:kern w:val="2"/>
          <w:sz w:val="21"/>
          <w:lang w:eastAsia="zh-CN"/>
        </w:rPr>
        <w:t>什么是高能签单？为什么需要高能签单？</w:t>
      </w:r>
    </w:p>
    <w:p>
      <w:pPr>
        <w:pStyle w:val="8"/>
        <w:numPr>
          <w:ilvl w:val="0"/>
          <w:numId w:val="2"/>
        </w:numPr>
        <w:kinsoku w:val="0"/>
        <w:overflowPunct w:val="0"/>
        <w:ind w:firstLineChars="0"/>
        <w:textAlignment w:val="baseline"/>
        <w:rPr>
          <w:rFonts w:hint="eastAsia" w:ascii="Times New Roman" w:hAnsi="Times New Roman" w:cs="Times New Roman"/>
          <w:bCs/>
          <w:kern w:val="2"/>
          <w:sz w:val="21"/>
        </w:rPr>
      </w:pPr>
      <w:r>
        <w:rPr>
          <w:rFonts w:hint="eastAsia" w:ascii="Times New Roman" w:hAnsi="Times New Roman" w:cs="Times New Roman"/>
          <w:bCs/>
          <w:kern w:val="2"/>
          <w:sz w:val="21"/>
          <w:lang w:eastAsia="zh-CN"/>
        </w:rPr>
        <w:t>高能签单方式与普通签单方式有什么区别？</w:t>
      </w:r>
    </w:p>
    <w:p>
      <w:pPr>
        <w:pStyle w:val="8"/>
        <w:numPr>
          <w:ilvl w:val="0"/>
          <w:numId w:val="2"/>
        </w:numPr>
        <w:kinsoku w:val="0"/>
        <w:overflowPunct w:val="0"/>
        <w:ind w:firstLineChars="0"/>
        <w:textAlignment w:val="baseline"/>
        <w:rPr>
          <w:rFonts w:hint="eastAsia" w:ascii="Times New Roman" w:hAnsi="Times New Roman" w:cs="Times New Roman"/>
          <w:bCs/>
          <w:kern w:val="2"/>
          <w:sz w:val="21"/>
        </w:rPr>
      </w:pPr>
      <w:r>
        <w:rPr>
          <w:rFonts w:hint="eastAsia" w:ascii="Times New Roman" w:hAnsi="Times New Roman" w:cs="Times New Roman"/>
          <w:bCs/>
          <w:kern w:val="2"/>
          <w:sz w:val="21"/>
          <w:lang w:eastAsia="zh-CN"/>
        </w:rPr>
        <w:t>高能签单，为什么能大大提升销售成交率？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cs="Times New Roman"/>
          <w:b/>
          <w:bCs/>
          <w:kern w:val="2"/>
          <w:sz w:val="21"/>
          <w:lang w:val="en-US" w:eastAsia="zh-CN"/>
        </w:rPr>
      </w:pP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cs="Times New Roman"/>
          <w:b/>
          <w:bCs/>
          <w:kern w:val="2"/>
          <w:sz w:val="21"/>
        </w:rPr>
      </w:pPr>
      <w:r>
        <w:rPr>
          <w:rFonts w:hint="eastAsia" w:ascii="Times New Roman" w:hAnsi="Times New Roman" w:cs="Times New Roman"/>
          <w:b/>
          <w:bCs/>
          <w:kern w:val="2"/>
          <w:sz w:val="21"/>
          <w:lang w:val="en-US" w:eastAsia="zh-CN"/>
        </w:rPr>
        <w:t>2、销售</w:t>
      </w:r>
      <w:r>
        <w:rPr>
          <w:rFonts w:hint="eastAsia" w:ascii="Times New Roman" w:hAnsi="Times New Roman" w:cs="Times New Roman"/>
          <w:b/>
          <w:bCs/>
          <w:kern w:val="2"/>
          <w:sz w:val="21"/>
          <w:lang w:eastAsia="zh-CN"/>
        </w:rPr>
        <w:t>签单的底层逻辑是什么？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cs="Times New Roman"/>
          <w:bCs/>
          <w:kern w:val="2"/>
          <w:sz w:val="21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1）</w:t>
      </w:r>
      <w:r>
        <w:rPr>
          <w:rFonts w:hint="eastAsia" w:ascii="Times New Roman" w:hAnsi="Times New Roman" w:cs="Times New Roman"/>
          <w:bCs/>
          <w:kern w:val="2"/>
          <w:sz w:val="21"/>
          <w:lang w:eastAsia="zh-CN"/>
        </w:rPr>
        <w:t>其实大多销售人员并不真正理解，</w:t>
      </w:r>
      <w:r>
        <w:rPr>
          <w:rFonts w:hint="eastAsia" w:ascii="Times New Roman" w:hAnsi="Times New Roman" w:cs="Times New Roman"/>
          <w:bCs/>
          <w:kern w:val="2"/>
          <w:sz w:val="21"/>
        </w:rPr>
        <w:t>签单的发心是什么？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2）</w:t>
      </w:r>
      <w:r>
        <w:rPr>
          <w:rFonts w:hint="eastAsia" w:ascii="Times New Roman" w:hAnsi="Times New Roman" w:cs="Times New Roman"/>
          <w:bCs/>
          <w:kern w:val="2"/>
          <w:sz w:val="21"/>
          <w:lang w:eastAsia="zh-CN"/>
        </w:rPr>
        <w:t>销售签单3大底层思路</w:t>
      </w: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3大思维转变</w:t>
      </w:r>
      <w:r>
        <w:rPr>
          <w:rFonts w:hint="eastAsia" w:ascii="Times New Roman" w:hAnsi="Times New Roman" w:cs="Times New Roman"/>
          <w:bCs/>
          <w:kern w:val="2"/>
          <w:sz w:val="21"/>
          <w:lang w:eastAsia="zh-CN"/>
        </w:rPr>
        <w:t>，用</w:t>
      </w:r>
      <w:r>
        <w:rPr>
          <w:rFonts w:hint="eastAsia" w:ascii="Times New Roman" w:hAnsi="Times New Roman" w:cs="Times New Roman"/>
          <w:b w:val="0"/>
          <w:bCs/>
          <w:kern w:val="2"/>
          <w:sz w:val="21"/>
          <w:lang w:eastAsia="zh-CN"/>
        </w:rPr>
        <w:t>案例拆</w:t>
      </w:r>
      <w:r>
        <w:rPr>
          <w:rFonts w:hint="eastAsia" w:ascii="Times New Roman" w:hAnsi="Times New Roman" w:cs="Times New Roman"/>
          <w:bCs/>
          <w:kern w:val="2"/>
          <w:sz w:val="21"/>
          <w:lang w:eastAsia="zh-CN"/>
        </w:rPr>
        <w:t>解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3）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t>是认可人更重要，还是认可</w:t>
      </w: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产品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t>更重要？</w:t>
      </w: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为什么？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4）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t>是解决客户人的问题更重要，还是解决客户</w:t>
      </w: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产品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t>的问题更重要？</w:t>
      </w: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为什么？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5）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t>是熟人更好卖，还是陌生人更好卖？</w:t>
      </w: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为什么？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  <w:t>3、销售转变1：从自我为中心到以客户为中心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1）为什么知道以客户为中心，却很难做到？如何真正做到以客户为中心？</w:t>
      </w:r>
    </w:p>
    <w:p>
      <w:pPr>
        <w:pStyle w:val="8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/>
          <w:kern w:val="2"/>
          <w:sz w:val="21"/>
          <w:lang w:val="en-US" w:eastAsia="zh-CN"/>
        </w:rPr>
        <w:t>2）</w:t>
      </w: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你关注的是基本客情还是个性客情？如何才能了解个性客情？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3）有哪些容易忽略的重要需求缺乏关注？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4）如何辨析并转化客户的表里需求、显隐需求、物心需求？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5）如何找出客户的心动按钮？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6）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t>如何</w:t>
      </w: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一针见血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t>找</w:t>
      </w: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到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t>客户</w:t>
      </w: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的真正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t>问题</w:t>
      </w: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7）透过现象看本质，看到销售背后的真因。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8）销售中无意流露的负面情绪对成交有什么影响？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9）如何做到销售中不流露负面情绪？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10）销售中情绪处理6大法则，化危机为生机。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11）如何用互动引发客户？引发客户什么？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  <w:t>4、销售转变2：从讲解式销售到顾问式销售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br w:type="textWrapping"/>
      </w:r>
      <w:r>
        <w:rPr>
          <w:rFonts w:hint="eastAsia" w:ascii="Times New Roman" w:hAnsi="Times New Roman" w:eastAsia="宋体" w:cs="Times New Roman"/>
          <w:b w:val="0"/>
          <w:bCs/>
          <w:kern w:val="2"/>
          <w:sz w:val="21"/>
          <w:lang w:val="en-US" w:eastAsia="zh-CN"/>
        </w:rPr>
        <w:t>1）讲解式销售和顾问式销售的特点、场景、价值区别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 w:val="0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/>
          <w:kern w:val="2"/>
          <w:sz w:val="21"/>
          <w:lang w:val="en-US" w:eastAsia="zh-CN"/>
        </w:rPr>
        <w:t>2）</w:t>
      </w:r>
      <w:r>
        <w:rPr>
          <w:rFonts w:hint="default" w:ascii="Times New Roman" w:hAnsi="Times New Roman" w:eastAsia="宋体" w:cs="Times New Roman"/>
          <w:b w:val="0"/>
          <w:bCs/>
          <w:kern w:val="2"/>
          <w:sz w:val="21"/>
          <w:lang w:val="en-US" w:eastAsia="zh-CN"/>
        </w:rPr>
        <w:t>从</w:t>
      </w:r>
      <w:r>
        <w:rPr>
          <w:rFonts w:hint="eastAsia" w:ascii="Times New Roman" w:hAnsi="Times New Roman" w:eastAsia="宋体" w:cs="Times New Roman"/>
          <w:b w:val="0"/>
          <w:bCs/>
          <w:kern w:val="2"/>
          <w:sz w:val="21"/>
          <w:lang w:val="en-US" w:eastAsia="zh-CN"/>
        </w:rPr>
        <w:t>讲解式</w:t>
      </w:r>
      <w:r>
        <w:rPr>
          <w:rFonts w:hint="default" w:ascii="Times New Roman" w:hAnsi="Times New Roman" w:eastAsia="宋体" w:cs="Times New Roman"/>
          <w:b w:val="0"/>
          <w:bCs/>
          <w:kern w:val="2"/>
          <w:sz w:val="21"/>
          <w:lang w:val="en-US" w:eastAsia="zh-CN"/>
        </w:rPr>
        <w:t>型销售到顾问式销售</w:t>
      </w:r>
      <w:r>
        <w:rPr>
          <w:rFonts w:hint="eastAsia" w:ascii="Times New Roman" w:hAnsi="Times New Roman" w:eastAsia="宋体" w:cs="Times New Roman"/>
          <w:b w:val="0"/>
          <w:bCs/>
          <w:kern w:val="2"/>
          <w:sz w:val="21"/>
          <w:lang w:val="en-US" w:eastAsia="zh-CN"/>
        </w:rPr>
        <w:t>的8大转变方向和方法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  <w:t>3）关注问题需求，诊断式销售模式原理和运用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cs="Times New Roman"/>
          <w:b w:val="0"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  <w:t>4）建立客户信赖，专家型销售模式原理和运用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  <w:t>5）发展长期关系，系统化销售模式原理和运用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  <w:t>5、销售转变3：从销售关系到朋友关系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1）从销售关系到朋友关系有什么价值好处？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cs="Times New Roman"/>
          <w:b w:val="0"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  <w:t>2）如何和客户处成朋友关系？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3）从销售关系到朋友关系有哪些关键点？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4）4大模块，销售如何两手抓？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  <w:t>作业：回顾自己产品以往的销售方式，梳理3大销售转变的实战技巧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方正兰亭粗黑简体" w:hAnsi="方正兰亭粗黑简体" w:eastAsia="方正兰亭粗黑简体" w:cs="方正兰亭粗黑简体"/>
          <w:b/>
          <w:bCs/>
          <w:kern w:val="2"/>
          <w:sz w:val="24"/>
          <w:szCs w:val="32"/>
          <w:highlight w:val="yellow"/>
          <w:lang w:val="en-US" w:eastAsia="zh-CN" w:bidi="ar-SA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kern w:val="2"/>
          <w:sz w:val="24"/>
          <w:szCs w:val="32"/>
          <w:highlight w:val="yellow"/>
          <w:lang w:val="en-US" w:eastAsia="zh-CN" w:bidi="ar-SA"/>
        </w:rPr>
        <w:t>二、高能签单模式：一套更高级更有威力的销售模式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  <w:t>1、客户问：</w:t>
      </w:r>
      <w:r>
        <w:rPr>
          <w:rFonts w:hint="default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  <w:t>你的</w:t>
      </w:r>
      <w:r>
        <w:rPr>
          <w:rFonts w:hint="eastAsia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  <w:t>产品</w:t>
      </w:r>
      <w:r>
        <w:rPr>
          <w:rFonts w:hint="default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  <w:t>为什么价格这么高?</w:t>
      </w:r>
      <w:r>
        <w:rPr>
          <w:rFonts w:hint="eastAsia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  <w:t>销售人员该怎么回答？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1）1个问题的4种回答法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2）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t>这4个回答？哪个回答最不好？哪个回答最好？为什么？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3）销售问题的4个境界梳理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kern w:val="2"/>
          <w:sz w:val="21"/>
          <w:lang w:val="en-US" w:eastAsia="zh-CN"/>
        </w:rPr>
        <w:t>4）话术归纳：销售思路更高级的1套系统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br w:type="textWrapping"/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  <w:t>2、销售</w:t>
      </w:r>
      <w:r>
        <w:rPr>
          <w:rFonts w:hint="default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  <w:t>道</w:t>
      </w:r>
      <w:r>
        <w:rPr>
          <w:rFonts w:hint="eastAsia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  <w:t>法术</w:t>
      </w:r>
      <w:r>
        <w:rPr>
          <w:rFonts w:hint="default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  <w:t>：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1）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t>客户满意的三个层面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2）4阶思想引人之道，3大理念动人之道</w:t>
      </w:r>
    </w:p>
    <w:p>
      <w:pPr>
        <w:numPr>
          <w:ilvl w:val="0"/>
          <w:numId w:val="0"/>
        </w:numPr>
        <w:ind w:leftChars="0"/>
        <w:rPr>
          <w:rFonts w:hint="eastAsia"/>
          <w:bCs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3）</w:t>
      </w:r>
      <w:r>
        <w:rPr>
          <w:rFonts w:hint="eastAsia"/>
          <w:bCs/>
          <w:lang w:eastAsia="zh-CN"/>
        </w:rPr>
        <w:t>为什么要给客户建标准？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4）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t>建标准</w:t>
      </w: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之法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t>的</w:t>
      </w: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三层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t>价值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br w:type="textWrapping"/>
      </w: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5）如何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t>让自己产品成为选择标准</w:t>
      </w: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6）产品之术有什么特色模型？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7）如何让自己产品脱颖而出？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 w:val="0"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kern w:val="2"/>
          <w:sz w:val="21"/>
          <w:lang w:val="en-US" w:eastAsia="zh-CN"/>
        </w:rPr>
        <w:t>8）销售道法术模型演练：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 w:val="0"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kern w:val="2"/>
          <w:sz w:val="21"/>
          <w:lang w:val="en-US" w:eastAsia="zh-CN"/>
        </w:rPr>
        <w:t>在练中提升：现场进行销售道法术思路演练，现场进行思路话术归纳。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  <w:t>3、销售器势：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1）以器载道的价值和理解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2）6类销售证明之器运用法则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3）从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t>市场态势和客户需求</w:t>
      </w: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如何切入销售？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4）长视角谈单法则：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t>从大到小，从远到近，宏观架构，微观视角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5）道法术器势销售结合运用价值和方法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</w:pP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  <w:t>4、销售</w:t>
      </w:r>
      <w:r>
        <w:rPr>
          <w:rFonts w:hint="default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  <w:t>情</w:t>
      </w:r>
      <w:r>
        <w:rPr>
          <w:rFonts w:hint="eastAsia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  <w:t>价：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1）心理满足，是因为产品功能，还是消费过程？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2）产品营销和情感营销的有什么区别？场景如何运用？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3）客户的三重情感需求如何把握和运用？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4）心理定价逻辑效应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5）价格销售三原则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kern w:val="2"/>
          <w:sz w:val="21"/>
          <w:lang w:val="en-US" w:eastAsia="zh-CN"/>
        </w:rPr>
        <w:t>6）价格与道法术势情的促进方法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  <w:t>作业：结合自己产品，梳理高能签单模式分子模块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</w:p>
    <w:p>
      <w:pPr>
        <w:rPr>
          <w:rFonts w:hint="eastAsia"/>
          <w:b/>
          <w:bCs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三、高能魔方模型：</w:t>
      </w:r>
      <w:r>
        <w:rPr>
          <w:rFonts w:hint="eastAsia" w:ascii="方正兰亭粗黑简体" w:hAnsi="方正兰亭粗黑简体" w:eastAsia="方正兰亭粗黑简体" w:cs="方正兰亭粗黑简体"/>
          <w:b/>
          <w:bCs/>
          <w:kern w:val="2"/>
          <w:sz w:val="24"/>
          <w:szCs w:val="32"/>
          <w:highlight w:val="yellow"/>
          <w:lang w:val="en-US" w:eastAsia="zh-CN" w:bidi="ar-SA"/>
        </w:rPr>
        <w:t>一套好模型，销售很魔性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  <w:t>1、高能签单魔方的高能关系：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1）销售魔方的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t>你中有我，我中有你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2）销售魔方的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t>思路模块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3）销售魔方的曲线脉络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4）销售魔方的相对交织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5）销售魔方的变动前进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  <w:t>2、高能签单魔方的逻辑思路：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1）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t>从高到低；从本到末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br w:type="textWrapping"/>
      </w: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2）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t>前慢后快；前垫后起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  <w:t>3、高能签单模型方法：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1）高能签单的3大中心转变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2）高能签单的医生、老师、朋友3种角色关系和定位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3）高能签单的3种销售模式循环前进法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5）销售升维：告知式销售——讲解式销售——顾问式销售——立体高能式销售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6）高能签单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t>大流程中</w:t>
      </w: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的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t>小步骤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7）高能签单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t>大方法论中小方法论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 w:val="0"/>
          <w:kern w:val="2"/>
          <w:sz w:val="21"/>
          <w:lang w:val="en-US" w:eastAsia="zh-CN"/>
        </w:rPr>
        <w:t>4、如何构建高能签单系统？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1）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t>平常谈单话术VS高能谈单话术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2）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t>高能</w:t>
      </w: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签单，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t>每一个模块，都是一套系统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  <w:t>3）高能签单魔方</w:t>
      </w:r>
      <w:r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  <w:t>模块的高能融合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/>
          <w:b/>
          <w:bCs/>
        </w:rPr>
        <w:t>作业：结合</w:t>
      </w:r>
      <w:r>
        <w:rPr>
          <w:rFonts w:hint="eastAsia"/>
          <w:b/>
          <w:bCs/>
          <w:lang w:eastAsia="zh-CN"/>
        </w:rPr>
        <w:t>自己的</w:t>
      </w:r>
      <w:r>
        <w:rPr>
          <w:rFonts w:hint="eastAsia"/>
          <w:b/>
          <w:bCs/>
        </w:rPr>
        <w:t>销售</w:t>
      </w:r>
      <w:r>
        <w:rPr>
          <w:rFonts w:hint="eastAsia"/>
          <w:b/>
          <w:bCs/>
          <w:lang w:eastAsia="zh-CN"/>
        </w:rPr>
        <w:t>，</w:t>
      </w:r>
      <w:r>
        <w:rPr>
          <w:rFonts w:hint="eastAsia"/>
          <w:b/>
          <w:bCs/>
        </w:rPr>
        <w:t>运用</w:t>
      </w:r>
      <w:r>
        <w:rPr>
          <w:rFonts w:hint="eastAsia"/>
          <w:b/>
          <w:bCs/>
          <w:lang w:eastAsia="zh-CN"/>
        </w:rPr>
        <w:t>高能</w:t>
      </w:r>
      <w:r>
        <w:rPr>
          <w:rFonts w:hint="eastAsia"/>
          <w:b/>
          <w:bCs/>
        </w:rPr>
        <w:t>签单</w:t>
      </w:r>
      <w:r>
        <w:rPr>
          <w:rFonts w:hint="eastAsia"/>
          <w:b/>
          <w:bCs/>
          <w:lang w:eastAsia="zh-CN"/>
        </w:rPr>
        <w:t>魔方训练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四、析态势：如何把握态势，引导客情需求？</w:t>
      </w:r>
    </w:p>
    <w:p>
      <w:pPr>
        <w:pStyle w:val="8"/>
        <w:numPr>
          <w:ilvl w:val="0"/>
          <w:numId w:val="3"/>
        </w:numPr>
        <w:kinsoku w:val="0"/>
        <w:overflowPunct w:val="0"/>
        <w:ind w:firstLineChars="0"/>
        <w:textAlignment w:val="baseline"/>
        <w:rPr>
          <w:rFonts w:ascii="Times New Roman" w:hAnsi="Times New Roman" w:cs="Times New Roman"/>
          <w:b/>
          <w:bCs/>
          <w:kern w:val="2"/>
          <w:sz w:val="21"/>
        </w:rPr>
      </w:pPr>
      <w:r>
        <w:rPr>
          <w:rFonts w:hint="eastAsia" w:ascii="Times New Roman" w:hAnsi="Times New Roman" w:cs="Times New Roman"/>
          <w:b/>
          <w:bCs/>
          <w:kern w:val="2"/>
          <w:sz w:val="21"/>
          <w:lang w:eastAsia="zh-CN"/>
        </w:rPr>
        <w:t>销售人就是策划师：如何做好整体规划？</w:t>
      </w:r>
    </w:p>
    <w:p>
      <w:pPr>
        <w:pStyle w:val="8"/>
        <w:numPr>
          <w:ilvl w:val="0"/>
          <w:numId w:val="4"/>
        </w:numPr>
        <w:kinsoku w:val="0"/>
        <w:overflowPunct w:val="0"/>
        <w:ind w:leftChars="0"/>
        <w:textAlignment w:val="baseline"/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  <w:t>签单是策划出来的</w:t>
      </w:r>
    </w:p>
    <w:p>
      <w:pPr>
        <w:pStyle w:val="8"/>
        <w:numPr>
          <w:ilvl w:val="0"/>
          <w:numId w:val="4"/>
        </w:numPr>
        <w:kinsoku w:val="0"/>
        <w:overflowPunct w:val="0"/>
        <w:ind w:leftChars="0"/>
        <w:textAlignment w:val="baseline"/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  <w:t>如何进行签单策划</w:t>
      </w:r>
    </w:p>
    <w:p>
      <w:pPr>
        <w:pStyle w:val="8"/>
        <w:numPr>
          <w:ilvl w:val="0"/>
          <w:numId w:val="3"/>
        </w:numPr>
        <w:kinsoku w:val="0"/>
        <w:overflowPunct w:val="0"/>
        <w:ind w:firstLineChars="0"/>
        <w:textAlignment w:val="baseline"/>
        <w:rPr>
          <w:rFonts w:ascii="Times New Roman" w:hAnsi="Times New Roman" w:cs="Times New Roman"/>
          <w:b/>
          <w:bCs/>
          <w:kern w:val="2"/>
          <w:sz w:val="21"/>
        </w:rPr>
      </w:pPr>
      <w:r>
        <w:rPr>
          <w:rFonts w:hint="eastAsia" w:ascii="Times New Roman" w:hAnsi="Times New Roman" w:cs="Times New Roman"/>
          <w:b/>
          <w:bCs/>
          <w:kern w:val="2"/>
          <w:sz w:val="21"/>
          <w:lang w:eastAsia="zh-CN"/>
        </w:rPr>
        <w:t>签单都要析态势：如何知己知彼，引导需求？</w:t>
      </w:r>
    </w:p>
    <w:p>
      <w:pPr>
        <w:pStyle w:val="8"/>
        <w:numPr>
          <w:ilvl w:val="0"/>
          <w:numId w:val="5"/>
        </w:numPr>
        <w:kinsoku w:val="0"/>
        <w:overflowPunct w:val="0"/>
        <w:ind w:leftChars="0"/>
        <w:textAlignment w:val="baseline"/>
        <w:rPr>
          <w:rFonts w:hint="eastAsia" w:ascii="Times New Roman" w:hAnsi="Times New Roman" w:cs="Times New Roman"/>
          <w:b w:val="0"/>
          <w:bCs w:val="0"/>
          <w:kern w:val="2"/>
          <w:sz w:val="21"/>
          <w:lang w:eastAsia="zh-CN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eastAsia="zh-CN"/>
        </w:rPr>
        <w:t>知市：把脉市场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  <w:t>4面形势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eastAsia="zh-CN"/>
        </w:rPr>
        <w:t>，因势利导</w:t>
      </w:r>
    </w:p>
    <w:p>
      <w:pPr>
        <w:pStyle w:val="8"/>
        <w:numPr>
          <w:ilvl w:val="0"/>
          <w:numId w:val="5"/>
        </w:numPr>
        <w:kinsoku w:val="0"/>
        <w:overflowPunct w:val="0"/>
        <w:ind w:leftChars="0"/>
        <w:textAlignment w:val="baseline"/>
        <w:rPr>
          <w:rFonts w:ascii="Times New Roman" w:hAnsi="Times New Roman" w:cs="Times New Roman"/>
          <w:b w:val="0"/>
          <w:bCs w:val="0"/>
          <w:kern w:val="2"/>
          <w:sz w:val="21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eastAsia="zh-CN"/>
        </w:rPr>
        <w:t>知己：掌握公司</w:t>
      </w: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  <w:t>6大态势，因情谈单</w:t>
      </w:r>
    </w:p>
    <w:p>
      <w:pPr>
        <w:pStyle w:val="8"/>
        <w:numPr>
          <w:ilvl w:val="0"/>
          <w:numId w:val="5"/>
        </w:numPr>
        <w:kinsoku w:val="0"/>
        <w:overflowPunct w:val="0"/>
        <w:ind w:leftChars="0"/>
        <w:textAlignment w:val="baseline"/>
        <w:rPr>
          <w:rFonts w:ascii="Times New Roman" w:hAnsi="Times New Roman" w:cs="Times New Roman"/>
          <w:b w:val="0"/>
          <w:bCs w:val="0"/>
          <w:kern w:val="2"/>
          <w:sz w:val="21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  <w:t>知彼：运筹客户5阶情势，因时签单</w:t>
      </w:r>
    </w:p>
    <w:p>
      <w:pPr>
        <w:pStyle w:val="8"/>
        <w:numPr>
          <w:ilvl w:val="0"/>
          <w:numId w:val="3"/>
        </w:numPr>
        <w:kinsoku w:val="0"/>
        <w:overflowPunct w:val="0"/>
        <w:ind w:left="360" w:leftChars="0" w:hanging="360" w:firstLineChars="0"/>
        <w:textAlignment w:val="baseline"/>
        <w:rPr>
          <w:rFonts w:hint="default" w:ascii="Times New Roman" w:hAnsi="Times New Roman" w:cs="Times New Roman"/>
          <w:b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kern w:val="2"/>
          <w:sz w:val="21"/>
          <w:lang w:val="en-US" w:eastAsia="zh-CN"/>
        </w:rPr>
        <w:t>签单胜在提前量：如何做好提前准备？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200"/>
        <w:textAlignment w:val="baseline"/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  <w:t>1）如何做好重点客情研析，增强销售粘性？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200"/>
        <w:textAlignment w:val="baseline"/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  <w:t>2）如何做好7大签单准备，提升签单成功率？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200"/>
        <w:textAlignment w:val="baseline"/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  <w:t>3）客户未到店，怎样提供有效的前置服务？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ascii="Times New Roman" w:hAnsi="Times New Roman" w:cs="Times New Roman"/>
          <w:b/>
          <w:bCs/>
          <w:kern w:val="2"/>
          <w:sz w:val="21"/>
        </w:rPr>
      </w:pPr>
    </w:p>
    <w:p>
      <w:pPr>
        <w:pStyle w:val="8"/>
        <w:numPr>
          <w:ilvl w:val="0"/>
          <w:numId w:val="3"/>
        </w:numPr>
        <w:kinsoku w:val="0"/>
        <w:overflowPunct w:val="0"/>
        <w:ind w:firstLineChars="0"/>
        <w:textAlignment w:val="baseline"/>
        <w:rPr>
          <w:rFonts w:ascii="Times New Roman" w:hAnsi="Times New Roman" w:cs="Times New Roman"/>
          <w:b/>
          <w:bCs/>
          <w:kern w:val="2"/>
          <w:sz w:val="21"/>
        </w:rPr>
      </w:pPr>
      <w:r>
        <w:rPr>
          <w:rFonts w:hint="eastAsia" w:ascii="Times New Roman" w:hAnsi="Times New Roman" w:cs="Times New Roman"/>
          <w:b/>
          <w:bCs/>
          <w:kern w:val="2"/>
          <w:sz w:val="21"/>
          <w:lang w:eastAsia="zh-CN"/>
        </w:rPr>
        <w:t>谈单就要会算命：如何有效进行客情分析？</w:t>
      </w:r>
    </w:p>
    <w:p>
      <w:pPr>
        <w:pStyle w:val="8"/>
        <w:numPr>
          <w:ilvl w:val="0"/>
          <w:numId w:val="6"/>
        </w:numPr>
        <w:kinsoku w:val="0"/>
        <w:overflowPunct w:val="0"/>
        <w:ind w:leftChars="0"/>
        <w:textAlignment w:val="baseline"/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  <w:t>你真正关注客户了么？几大谈单情形见分晓</w:t>
      </w:r>
    </w:p>
    <w:p>
      <w:pPr>
        <w:pStyle w:val="8"/>
        <w:numPr>
          <w:ilvl w:val="0"/>
          <w:numId w:val="6"/>
        </w:numPr>
        <w:kinsoku w:val="0"/>
        <w:overflowPunct w:val="0"/>
        <w:ind w:leftChars="0"/>
        <w:textAlignment w:val="baseline"/>
        <w:rPr>
          <w:rFonts w:hint="default" w:ascii="Times New Roman" w:hAnsi="Times New Roman" w:cs="Times New Roman"/>
          <w:b w:val="0"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  <w:t>这些情况，谈单是否一样？通过案例看问题</w:t>
      </w:r>
    </w:p>
    <w:p>
      <w:pPr>
        <w:pStyle w:val="8"/>
        <w:numPr>
          <w:ilvl w:val="0"/>
          <w:numId w:val="6"/>
        </w:numPr>
        <w:kinsoku w:val="0"/>
        <w:overflowPunct w:val="0"/>
        <w:ind w:leftChars="0"/>
        <w:textAlignment w:val="baseline"/>
        <w:rPr>
          <w:rFonts w:hint="default" w:ascii="Times New Roman" w:hAnsi="Times New Roman" w:cs="Times New Roman"/>
          <w:b w:val="0"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  <w:t>销售人的6大误区，不改会要命</w:t>
      </w:r>
    </w:p>
    <w:p>
      <w:pPr>
        <w:pStyle w:val="8"/>
        <w:numPr>
          <w:ilvl w:val="0"/>
          <w:numId w:val="6"/>
        </w:numPr>
        <w:kinsoku w:val="0"/>
        <w:overflowPunct w:val="0"/>
        <w:ind w:leftChars="0"/>
        <w:textAlignment w:val="baseline"/>
        <w:rPr>
          <w:rFonts w:hint="default" w:ascii="Times New Roman" w:hAnsi="Times New Roman" w:cs="Times New Roman"/>
          <w:b w:val="0"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  <w:t>理清客户3类客情逻辑，谈单心有底</w:t>
      </w:r>
    </w:p>
    <w:p>
      <w:pPr>
        <w:pStyle w:val="8"/>
        <w:numPr>
          <w:ilvl w:val="0"/>
          <w:numId w:val="6"/>
        </w:numPr>
        <w:kinsoku w:val="0"/>
        <w:overflowPunct w:val="0"/>
        <w:ind w:leftChars="0"/>
        <w:textAlignment w:val="baseline"/>
        <w:rPr>
          <w:rFonts w:hint="default" w:ascii="Times New Roman" w:hAnsi="Times New Roman" w:cs="Times New Roman"/>
          <w:b w:val="0"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  <w:t>区分客户6大客情层次，谈单如有神</w:t>
      </w:r>
    </w:p>
    <w:p>
      <w:pPr>
        <w:pStyle w:val="8"/>
        <w:numPr>
          <w:ilvl w:val="0"/>
          <w:numId w:val="6"/>
        </w:numPr>
        <w:kinsoku w:val="0"/>
        <w:overflowPunct w:val="0"/>
        <w:ind w:leftChars="0"/>
        <w:textAlignment w:val="baseline"/>
        <w:rPr>
          <w:rFonts w:hint="default" w:ascii="Times New Roman" w:hAnsi="Times New Roman" w:cs="Times New Roman"/>
          <w:b w:val="0"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  <w:t>掌握客户7大个性客情，你就会算命</w:t>
      </w:r>
    </w:p>
    <w:p>
      <w:pPr>
        <w:pStyle w:val="8"/>
        <w:numPr>
          <w:ilvl w:val="0"/>
          <w:numId w:val="6"/>
        </w:numPr>
        <w:kinsoku w:val="0"/>
        <w:overflowPunct w:val="0"/>
        <w:ind w:leftChars="0"/>
        <w:textAlignment w:val="baseline"/>
        <w:rPr>
          <w:rFonts w:hint="default" w:ascii="Times New Roman" w:hAnsi="Times New Roman" w:cs="Times New Roman"/>
          <w:b w:val="0"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  <w:t>把握客户5层4面需求，签单命中你</w:t>
      </w:r>
    </w:p>
    <w:p>
      <w:pPr>
        <w:pStyle w:val="8"/>
        <w:numPr>
          <w:ilvl w:val="0"/>
          <w:numId w:val="6"/>
        </w:numPr>
        <w:kinsoku w:val="0"/>
        <w:overflowPunct w:val="0"/>
        <w:ind w:leftChars="0"/>
        <w:textAlignment w:val="baseline"/>
        <w:rPr>
          <w:rFonts w:hint="default" w:ascii="Times New Roman" w:hAnsi="Times New Roman" w:cs="Times New Roman"/>
          <w:b w:val="0"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  <w:t>关注客户正反两面关注，把握成交点</w:t>
      </w:r>
    </w:p>
    <w:p>
      <w:pPr>
        <w:pStyle w:val="8"/>
        <w:numPr>
          <w:ilvl w:val="0"/>
          <w:numId w:val="0"/>
        </w:numPr>
        <w:kinsoku w:val="0"/>
        <w:overflowPunct w:val="0"/>
        <w:ind w:leftChars="0"/>
        <w:textAlignment w:val="baseline"/>
        <w:rPr>
          <w:rFonts w:ascii="Times New Roman" w:hAnsi="Times New Roman" w:cs="Times New Roman"/>
          <w:b/>
          <w:bCs/>
          <w:kern w:val="2"/>
          <w:sz w:val="21"/>
        </w:rPr>
      </w:pPr>
    </w:p>
    <w:p>
      <w:pPr>
        <w:pStyle w:val="8"/>
        <w:numPr>
          <w:ilvl w:val="0"/>
          <w:numId w:val="3"/>
        </w:numPr>
        <w:kinsoku w:val="0"/>
        <w:overflowPunct w:val="0"/>
        <w:ind w:firstLineChars="0"/>
        <w:textAlignment w:val="baseline"/>
        <w:rPr>
          <w:rFonts w:ascii="Times New Roman" w:hAnsi="Times New Roman" w:cs="Times New Roman"/>
          <w:b/>
          <w:bCs/>
          <w:kern w:val="2"/>
          <w:sz w:val="21"/>
        </w:rPr>
      </w:pPr>
      <w:r>
        <w:rPr>
          <w:rFonts w:hint="eastAsia" w:ascii="Times New Roman" w:hAnsi="Times New Roman" w:cs="Times New Roman"/>
          <w:b/>
          <w:bCs/>
          <w:kern w:val="2"/>
          <w:sz w:val="21"/>
          <w:lang w:eastAsia="zh-CN"/>
        </w:rPr>
        <w:t>谈尾定要引再会</w:t>
      </w:r>
      <w:r>
        <w:rPr>
          <w:rFonts w:hint="eastAsia" w:ascii="Times New Roman" w:hAnsi="Times New Roman" w:cs="Times New Roman"/>
          <w:b/>
          <w:bCs/>
          <w:kern w:val="2"/>
          <w:sz w:val="21"/>
        </w:rPr>
        <w:t>：</w:t>
      </w:r>
      <w:r>
        <w:rPr>
          <w:rFonts w:hint="eastAsia" w:ascii="Times New Roman" w:hAnsi="Times New Roman" w:cs="Times New Roman"/>
          <w:b/>
          <w:bCs/>
          <w:kern w:val="2"/>
          <w:sz w:val="21"/>
          <w:lang w:eastAsia="zh-CN"/>
        </w:rPr>
        <w:t>如何吸引客户再来？</w:t>
      </w:r>
    </w:p>
    <w:p>
      <w:pPr>
        <w:pStyle w:val="8"/>
        <w:numPr>
          <w:ilvl w:val="0"/>
          <w:numId w:val="7"/>
        </w:numPr>
        <w:kinsoku w:val="0"/>
        <w:overflowPunct w:val="0"/>
        <w:ind w:firstLineChars="0"/>
        <w:textAlignment w:val="baseline"/>
        <w:rPr>
          <w:rFonts w:ascii="Times New Roman" w:hAnsi="Times New Roman" w:cs="Times New Roman"/>
          <w:bCs/>
          <w:kern w:val="2"/>
          <w:sz w:val="21"/>
        </w:rPr>
      </w:pPr>
      <w:r>
        <w:rPr>
          <w:rFonts w:hint="eastAsia" w:ascii="Times New Roman" w:hAnsi="Times New Roman" w:cs="Times New Roman"/>
          <w:bCs/>
          <w:kern w:val="2"/>
          <w:sz w:val="21"/>
          <w:lang w:eastAsia="zh-CN"/>
        </w:rPr>
        <w:t>谈单沟通给客户留下</w:t>
      </w: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4条</w:t>
      </w:r>
      <w:r>
        <w:rPr>
          <w:rFonts w:hint="eastAsia" w:ascii="Times New Roman" w:hAnsi="Times New Roman" w:cs="Times New Roman"/>
          <w:bCs/>
          <w:kern w:val="2"/>
          <w:sz w:val="21"/>
          <w:lang w:eastAsia="zh-CN"/>
        </w:rPr>
        <w:t>尾巴</w:t>
      </w:r>
    </w:p>
    <w:p>
      <w:pPr>
        <w:pStyle w:val="8"/>
        <w:numPr>
          <w:ilvl w:val="0"/>
          <w:numId w:val="7"/>
        </w:numPr>
        <w:kinsoku w:val="0"/>
        <w:overflowPunct w:val="0"/>
        <w:ind w:firstLineChars="0"/>
        <w:textAlignment w:val="baseline"/>
        <w:rPr>
          <w:rFonts w:ascii="Times New Roman" w:hAnsi="Times New Roman" w:cs="Times New Roman"/>
          <w:bCs/>
          <w:kern w:val="2"/>
          <w:sz w:val="21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吸引客户再次见面的</w:t>
      </w: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9大策略</w:t>
      </w:r>
    </w:p>
    <w:p>
      <w:pPr>
        <w:pStyle w:val="8"/>
        <w:numPr>
          <w:ilvl w:val="0"/>
          <w:numId w:val="7"/>
        </w:numPr>
        <w:kinsoku w:val="0"/>
        <w:overflowPunct w:val="0"/>
        <w:ind w:firstLineChars="0"/>
        <w:textAlignment w:val="baseline"/>
        <w:rPr>
          <w:rFonts w:ascii="Times New Roman" w:hAnsi="Times New Roman" w:cs="Times New Roman"/>
          <w:bCs/>
          <w:kern w:val="2"/>
          <w:sz w:val="21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为下次见面做好铺垫的好方法</w:t>
      </w:r>
    </w:p>
    <w:p>
      <w:pPr>
        <w:pStyle w:val="8"/>
        <w:numPr>
          <w:ilvl w:val="0"/>
          <w:numId w:val="7"/>
        </w:numPr>
        <w:kinsoku w:val="0"/>
        <w:overflowPunct w:val="0"/>
        <w:ind w:firstLineChars="0"/>
        <w:textAlignment w:val="baseline"/>
        <w:rPr>
          <w:rFonts w:ascii="Times New Roman" w:hAnsi="Times New Roman" w:cs="Times New Roman"/>
          <w:bCs/>
          <w:kern w:val="2"/>
          <w:sz w:val="21"/>
        </w:rPr>
      </w:pPr>
      <w:r>
        <w:rPr>
          <w:rFonts w:hint="eastAsia" w:ascii="Times New Roman" w:hAnsi="Times New Roman" w:cs="Times New Roman"/>
          <w:bCs/>
          <w:kern w:val="2"/>
          <w:sz w:val="21"/>
          <w:lang w:eastAsia="zh-CN"/>
        </w:rPr>
        <w:t>提前告知客户对接的</w:t>
      </w: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4个内容</w:t>
      </w:r>
    </w:p>
    <w:p>
      <w:pPr>
        <w:pStyle w:val="8"/>
        <w:numPr>
          <w:ilvl w:val="0"/>
          <w:numId w:val="7"/>
        </w:numPr>
        <w:kinsoku w:val="0"/>
        <w:overflowPunct w:val="0"/>
        <w:ind w:firstLineChars="0"/>
        <w:textAlignment w:val="baseline"/>
        <w:rPr>
          <w:rFonts w:ascii="Times New Roman" w:hAnsi="Times New Roman" w:cs="Times New Roman"/>
          <w:bCs/>
          <w:kern w:val="2"/>
          <w:sz w:val="21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5大角度</w:t>
      </w:r>
      <w:r>
        <w:rPr>
          <w:rFonts w:hint="eastAsia" w:ascii="Times New Roman" w:hAnsi="Times New Roman" w:cs="Times New Roman"/>
          <w:bCs/>
          <w:kern w:val="2"/>
          <w:sz w:val="21"/>
          <w:lang w:eastAsia="zh-CN"/>
        </w:rPr>
        <w:t>学会给客户布置作业</w:t>
      </w:r>
    </w:p>
    <w:p>
      <w:pPr>
        <w:numPr>
          <w:ilvl w:val="0"/>
          <w:numId w:val="0"/>
        </w:numPr>
        <w:ind w:leftChars="0"/>
        <w:rPr>
          <w:bCs/>
        </w:rPr>
      </w:pP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作业：回顾</w:t>
      </w:r>
      <w:r>
        <w:rPr>
          <w:rFonts w:hint="eastAsia"/>
          <w:b/>
          <w:bCs/>
          <w:lang w:eastAsia="zh-CN"/>
        </w:rPr>
        <w:t>销售</w:t>
      </w:r>
      <w:r>
        <w:rPr>
          <w:rFonts w:hint="eastAsia"/>
          <w:b/>
          <w:bCs/>
        </w:rPr>
        <w:t>谈单中一个印象深刻的客户，利用刚学的方法进行剖析</w:t>
      </w:r>
    </w:p>
    <w:p>
      <w:pPr>
        <w:rPr>
          <w:rFonts w:hint="eastAsia"/>
          <w:bCs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五、传理念：如何用思想引领客户？</w:t>
      </w:r>
    </w:p>
    <w:p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</w:rPr>
        <w:t>1、</w:t>
      </w:r>
      <w:r>
        <w:rPr>
          <w:rFonts w:hint="eastAsia"/>
          <w:b/>
          <w:bCs/>
          <w:lang w:eastAsia="zh-CN"/>
        </w:rPr>
        <w:t>谈单就是思想战：</w:t>
      </w:r>
    </w:p>
    <w:p>
      <w:pPr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val="en-US" w:eastAsia="zh-CN"/>
        </w:rPr>
        <w:t>1）销售</w:t>
      </w:r>
      <w:r>
        <w:rPr>
          <w:rFonts w:hint="eastAsia"/>
          <w:b w:val="0"/>
          <w:bCs w:val="0"/>
          <w:lang w:eastAsia="zh-CN"/>
        </w:rPr>
        <w:t>案例互动导入道术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2）价值观销售战术的建立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3）让</w:t>
      </w:r>
      <w:r>
        <w:rPr>
          <w:rFonts w:hint="eastAsia"/>
          <w:b w:val="0"/>
          <w:bCs w:val="0"/>
          <w:lang w:eastAsia="zh-CN"/>
        </w:rPr>
        <w:t>客户满意的高阶层次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4）理念签单7大方面分析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5）设计签单理念3大视角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6）理念结构3圈层次设计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7）产品内外双手理念系统</w:t>
      </w:r>
    </w:p>
    <w:p>
      <w:pPr>
        <w:rPr>
          <w:rFonts w:hint="default"/>
          <w:b w:val="0"/>
          <w:bCs w:val="0"/>
          <w:lang w:val="en-US" w:eastAsia="zh-CN"/>
        </w:rPr>
      </w:pPr>
    </w:p>
    <w:p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2</w:t>
      </w:r>
      <w:r>
        <w:rPr>
          <w:rFonts w:hint="eastAsia"/>
          <w:b/>
          <w:bCs/>
        </w:rPr>
        <w:t>、</w:t>
      </w:r>
      <w:r>
        <w:rPr>
          <w:rFonts w:hint="eastAsia"/>
          <w:b/>
          <w:bCs/>
          <w:lang w:eastAsia="zh-CN"/>
        </w:rPr>
        <w:t>教导客户先理念——</w:t>
      </w:r>
      <w:r>
        <w:rPr>
          <w:rFonts w:hint="eastAsia"/>
          <w:b/>
          <w:bCs/>
          <w:lang w:val="en-US" w:eastAsia="zh-CN"/>
        </w:rPr>
        <w:t>6</w:t>
      </w:r>
      <w:r>
        <w:rPr>
          <w:rFonts w:hint="eastAsia"/>
          <w:b/>
          <w:bCs/>
        </w:rPr>
        <w:t>种理念教导和运用实操方法：</w:t>
      </w:r>
    </w:p>
    <w:p>
      <w:pPr>
        <w:rPr>
          <w:rFonts w:hint="eastAsia" w:eastAsia="宋体"/>
          <w:bCs/>
          <w:lang w:eastAsia="zh-CN"/>
        </w:rPr>
      </w:pPr>
      <w:r>
        <w:rPr>
          <w:rFonts w:hint="eastAsia"/>
          <w:bCs/>
        </w:rPr>
        <w:t>1）</w:t>
      </w:r>
      <w:r>
        <w:rPr>
          <w:rFonts w:hint="eastAsia"/>
          <w:bCs/>
          <w:lang w:eastAsia="zh-CN"/>
        </w:rPr>
        <w:t>行业</w:t>
      </w:r>
      <w:r>
        <w:rPr>
          <w:rFonts w:hint="eastAsia"/>
          <w:bCs/>
        </w:rPr>
        <w:t>理念</w:t>
      </w:r>
      <w:r>
        <w:rPr>
          <w:rFonts w:hint="eastAsia"/>
          <w:bCs/>
          <w:lang w:eastAsia="zh-CN"/>
        </w:rPr>
        <w:t>设计、教导方法和话术</w:t>
      </w:r>
    </w:p>
    <w:p>
      <w:pPr>
        <w:rPr>
          <w:rFonts w:hint="eastAsia" w:eastAsia="宋体"/>
          <w:bCs/>
          <w:lang w:eastAsia="zh-CN"/>
        </w:rPr>
      </w:pPr>
      <w:r>
        <w:rPr>
          <w:rFonts w:hint="eastAsia"/>
          <w:bCs/>
        </w:rPr>
        <w:t>2）设计理念</w:t>
      </w:r>
      <w:r>
        <w:rPr>
          <w:rFonts w:hint="eastAsia"/>
          <w:bCs/>
          <w:lang w:eastAsia="zh-CN"/>
        </w:rPr>
        <w:t>设计、教导方法和话术</w:t>
      </w:r>
    </w:p>
    <w:p>
      <w:pPr>
        <w:rPr>
          <w:bCs/>
        </w:rPr>
      </w:pPr>
      <w:r>
        <w:rPr>
          <w:rFonts w:hint="eastAsia"/>
          <w:bCs/>
        </w:rPr>
        <w:t>3）</w:t>
      </w:r>
      <w:r>
        <w:rPr>
          <w:rFonts w:hint="eastAsia"/>
          <w:bCs/>
          <w:lang w:eastAsia="zh-CN"/>
        </w:rPr>
        <w:t>施工</w:t>
      </w:r>
      <w:r>
        <w:rPr>
          <w:rFonts w:hint="eastAsia"/>
          <w:bCs/>
        </w:rPr>
        <w:t>理念</w:t>
      </w:r>
      <w:r>
        <w:rPr>
          <w:rFonts w:hint="eastAsia"/>
          <w:bCs/>
          <w:lang w:eastAsia="zh-CN"/>
        </w:rPr>
        <w:t>设计、教导方法和话术</w:t>
      </w:r>
    </w:p>
    <w:p>
      <w:pPr>
        <w:rPr>
          <w:rFonts w:hint="eastAsia" w:eastAsia="宋体"/>
          <w:bCs/>
          <w:lang w:eastAsia="zh-CN"/>
        </w:rPr>
      </w:pPr>
      <w:r>
        <w:rPr>
          <w:rFonts w:hint="eastAsia"/>
          <w:bCs/>
          <w:lang w:val="en-US" w:eastAsia="zh-CN"/>
        </w:rPr>
        <w:t>4</w:t>
      </w:r>
      <w:r>
        <w:rPr>
          <w:rFonts w:hint="eastAsia"/>
          <w:bCs/>
        </w:rPr>
        <w:t>）选材理念</w:t>
      </w:r>
      <w:r>
        <w:rPr>
          <w:rFonts w:hint="eastAsia"/>
          <w:bCs/>
          <w:lang w:eastAsia="zh-CN"/>
        </w:rPr>
        <w:t>设计、教导方法和话术</w:t>
      </w:r>
    </w:p>
    <w:p>
      <w:pPr>
        <w:rPr>
          <w:rFonts w:hint="eastAsia" w:eastAsia="宋体"/>
          <w:bCs/>
          <w:lang w:eastAsia="zh-CN"/>
        </w:rPr>
      </w:pPr>
      <w:r>
        <w:rPr>
          <w:rFonts w:hint="eastAsia"/>
          <w:bCs/>
          <w:lang w:val="en-US" w:eastAsia="zh-CN"/>
        </w:rPr>
        <w:t>5</w:t>
      </w:r>
      <w:r>
        <w:rPr>
          <w:rFonts w:hint="eastAsia"/>
          <w:bCs/>
        </w:rPr>
        <w:t>）</w:t>
      </w:r>
      <w:r>
        <w:rPr>
          <w:rFonts w:hint="eastAsia"/>
          <w:bCs/>
          <w:lang w:eastAsia="zh-CN"/>
        </w:rPr>
        <w:t>服务理念设计、教导方法和话术</w:t>
      </w:r>
    </w:p>
    <w:p>
      <w:pPr>
        <w:rPr>
          <w:rFonts w:hint="eastAsia"/>
          <w:bCs/>
          <w:lang w:eastAsia="zh-CN"/>
        </w:rPr>
      </w:pPr>
      <w:r>
        <w:rPr>
          <w:rFonts w:hint="eastAsia"/>
          <w:bCs/>
          <w:lang w:val="en-US" w:eastAsia="zh-CN"/>
        </w:rPr>
        <w:t>6</w:t>
      </w:r>
      <w:r>
        <w:rPr>
          <w:rFonts w:hint="eastAsia"/>
          <w:bCs/>
        </w:rPr>
        <w:t>）价格理念</w:t>
      </w:r>
      <w:r>
        <w:rPr>
          <w:rFonts w:hint="eastAsia"/>
          <w:bCs/>
          <w:lang w:eastAsia="zh-CN"/>
        </w:rPr>
        <w:t>设计、教导方法和话术</w:t>
      </w:r>
    </w:p>
    <w:p>
      <w:pPr>
        <w:rPr>
          <w:rFonts w:hint="eastAsia"/>
          <w:bCs/>
          <w:lang w:eastAsia="zh-CN"/>
        </w:rPr>
      </w:pPr>
    </w:p>
    <w:p>
      <w:pPr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3</w:t>
      </w:r>
      <w:r>
        <w:rPr>
          <w:rFonts w:hint="eastAsia"/>
          <w:b/>
          <w:bCs/>
        </w:rPr>
        <w:t>、</w:t>
      </w:r>
      <w:r>
        <w:rPr>
          <w:rFonts w:hint="eastAsia"/>
          <w:b/>
          <w:bCs/>
          <w:lang w:eastAsia="zh-CN"/>
        </w:rPr>
        <w:t>谈单不仅谈产品——</w:t>
      </w:r>
      <w:r>
        <w:rPr>
          <w:rFonts w:hint="eastAsia"/>
          <w:b/>
          <w:bCs/>
          <w:lang w:val="en-US" w:eastAsia="zh-CN"/>
        </w:rPr>
        <w:t>7</w:t>
      </w:r>
      <w:r>
        <w:rPr>
          <w:rFonts w:hint="eastAsia"/>
          <w:b/>
          <w:bCs/>
        </w:rPr>
        <w:t>种生活理念教导和运用实操方法：</w:t>
      </w:r>
    </w:p>
    <w:p>
      <w:pPr>
        <w:rPr>
          <w:rFonts w:hint="eastAsia" w:eastAsia="宋体"/>
          <w:bCs/>
          <w:lang w:eastAsia="zh-CN"/>
        </w:rPr>
      </w:pPr>
      <w:r>
        <w:rPr>
          <w:rFonts w:hint="eastAsia"/>
          <w:bCs/>
        </w:rPr>
        <w:t>1）生活理念</w:t>
      </w:r>
      <w:r>
        <w:rPr>
          <w:rFonts w:hint="eastAsia"/>
          <w:bCs/>
          <w:lang w:eastAsia="zh-CN"/>
        </w:rPr>
        <w:t>设计、教导方法和话术</w:t>
      </w:r>
    </w:p>
    <w:p>
      <w:pPr>
        <w:rPr>
          <w:rFonts w:hint="eastAsia" w:eastAsia="宋体"/>
          <w:bCs/>
          <w:lang w:eastAsia="zh-CN"/>
        </w:rPr>
      </w:pPr>
      <w:r>
        <w:rPr>
          <w:rFonts w:hint="eastAsia"/>
          <w:bCs/>
        </w:rPr>
        <w:t>2）</w:t>
      </w:r>
      <w:r>
        <w:rPr>
          <w:rFonts w:hint="eastAsia"/>
          <w:bCs/>
          <w:lang w:eastAsia="zh-CN"/>
        </w:rPr>
        <w:t>消费</w:t>
      </w:r>
      <w:r>
        <w:rPr>
          <w:rFonts w:hint="eastAsia"/>
          <w:bCs/>
        </w:rPr>
        <w:t>理念</w:t>
      </w:r>
      <w:r>
        <w:rPr>
          <w:rFonts w:hint="eastAsia"/>
          <w:bCs/>
          <w:lang w:eastAsia="zh-CN"/>
        </w:rPr>
        <w:t>设计、教导方法和话术</w:t>
      </w:r>
    </w:p>
    <w:p>
      <w:pPr>
        <w:rPr>
          <w:rFonts w:hint="eastAsia" w:eastAsia="宋体"/>
          <w:bCs/>
          <w:lang w:eastAsia="zh-CN"/>
        </w:rPr>
      </w:pPr>
      <w:r>
        <w:rPr>
          <w:rFonts w:hint="eastAsia"/>
          <w:bCs/>
        </w:rPr>
        <w:t>3）</w:t>
      </w:r>
      <w:r>
        <w:rPr>
          <w:rFonts w:hint="eastAsia"/>
          <w:bCs/>
          <w:lang w:eastAsia="zh-CN"/>
        </w:rPr>
        <w:t>做事理念设计、教导方法和话术</w:t>
      </w:r>
    </w:p>
    <w:p>
      <w:pPr>
        <w:rPr>
          <w:rFonts w:hint="eastAsia" w:eastAsia="宋体"/>
          <w:bCs/>
          <w:lang w:eastAsia="zh-CN"/>
        </w:rPr>
      </w:pPr>
      <w:r>
        <w:rPr>
          <w:rFonts w:hint="eastAsia"/>
          <w:bCs/>
        </w:rPr>
        <w:t>4）用人理念</w:t>
      </w:r>
      <w:r>
        <w:rPr>
          <w:rFonts w:hint="eastAsia"/>
          <w:bCs/>
          <w:lang w:eastAsia="zh-CN"/>
        </w:rPr>
        <w:t>设计、教导方法和话术</w:t>
      </w:r>
    </w:p>
    <w:p>
      <w:pPr>
        <w:rPr>
          <w:bCs/>
        </w:rPr>
      </w:pPr>
      <w:r>
        <w:rPr>
          <w:rFonts w:hint="eastAsia"/>
          <w:bCs/>
        </w:rPr>
        <w:t>5）育人理念</w:t>
      </w:r>
      <w:r>
        <w:rPr>
          <w:rFonts w:hint="eastAsia"/>
          <w:bCs/>
          <w:lang w:eastAsia="zh-CN"/>
        </w:rPr>
        <w:t>设计、教导方法和话术</w:t>
      </w:r>
    </w:p>
    <w:p>
      <w:pPr>
        <w:rPr>
          <w:rFonts w:hint="eastAsia" w:eastAsia="宋体"/>
          <w:bCs/>
          <w:lang w:eastAsia="zh-CN"/>
        </w:rPr>
      </w:pPr>
      <w:r>
        <w:rPr>
          <w:rFonts w:hint="eastAsia"/>
          <w:bCs/>
          <w:lang w:val="en-US" w:eastAsia="zh-CN"/>
        </w:rPr>
        <w:t>6</w:t>
      </w:r>
      <w:r>
        <w:rPr>
          <w:rFonts w:hint="eastAsia"/>
          <w:bCs/>
        </w:rPr>
        <w:t>）社交理念</w:t>
      </w:r>
      <w:r>
        <w:rPr>
          <w:rFonts w:hint="eastAsia"/>
          <w:bCs/>
          <w:lang w:eastAsia="zh-CN"/>
        </w:rPr>
        <w:t>设计、教导方法和话术</w:t>
      </w:r>
    </w:p>
    <w:p>
      <w:pPr>
        <w:rPr>
          <w:rFonts w:hint="eastAsia" w:eastAsia="宋体"/>
          <w:bCs/>
          <w:lang w:eastAsia="zh-CN"/>
        </w:rPr>
      </w:pPr>
      <w:r>
        <w:rPr>
          <w:rFonts w:hint="eastAsia"/>
          <w:bCs/>
          <w:lang w:val="en-US" w:eastAsia="zh-CN"/>
        </w:rPr>
        <w:t>7</w:t>
      </w:r>
      <w:r>
        <w:rPr>
          <w:rFonts w:hint="eastAsia"/>
          <w:bCs/>
        </w:rPr>
        <w:t>）成交理念</w:t>
      </w:r>
      <w:r>
        <w:rPr>
          <w:rFonts w:hint="eastAsia"/>
          <w:bCs/>
          <w:lang w:eastAsia="zh-CN"/>
        </w:rPr>
        <w:t>设计、教导方法和话术</w:t>
      </w:r>
    </w:p>
    <w:p>
      <w:pPr>
        <w:rPr>
          <w:rFonts w:hint="eastAsia"/>
          <w:b/>
          <w:bCs/>
        </w:rPr>
      </w:pP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4</w:t>
      </w:r>
      <w:r>
        <w:rPr>
          <w:rFonts w:hint="default"/>
          <w:b/>
          <w:bCs/>
          <w:lang w:val="en-US" w:eastAsia="zh-CN"/>
        </w:rPr>
        <w:t>、</w:t>
      </w:r>
      <w:r>
        <w:rPr>
          <w:rFonts w:hint="eastAsia"/>
          <w:b/>
          <w:bCs/>
          <w:lang w:val="en-US" w:eastAsia="zh-CN"/>
        </w:rPr>
        <w:t>理念传导把好舵</w:t>
      </w:r>
      <w:r>
        <w:rPr>
          <w:rFonts w:hint="default"/>
          <w:b/>
          <w:bCs/>
          <w:lang w:val="en-US" w:eastAsia="zh-CN"/>
        </w:rPr>
        <w:t>：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1）</w:t>
      </w:r>
      <w:r>
        <w:rPr>
          <w:rFonts w:hint="default"/>
          <w:b w:val="0"/>
          <w:bCs w:val="0"/>
          <w:lang w:val="en-US" w:eastAsia="zh-CN"/>
        </w:rPr>
        <w:t>理念运用3步</w:t>
      </w:r>
      <w:r>
        <w:rPr>
          <w:rFonts w:hint="eastAsia"/>
          <w:b w:val="0"/>
          <w:bCs w:val="0"/>
          <w:lang w:val="en-US" w:eastAsia="zh-CN"/>
        </w:rPr>
        <w:t>提析传，转动思想球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2）理念提倡2大角度，引发客户关注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2）理念解析4大金刚，加深客户认知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2）理念传递5朵金花，让客自动传播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2、理念</w:t>
      </w:r>
      <w:r>
        <w:rPr>
          <w:rFonts w:hint="eastAsia"/>
          <w:b w:val="0"/>
          <w:bCs w:val="0"/>
          <w:lang w:val="en-US" w:eastAsia="zh-CN"/>
        </w:rPr>
        <w:t>传导</w:t>
      </w:r>
      <w:r>
        <w:rPr>
          <w:rFonts w:hint="default"/>
          <w:b w:val="0"/>
          <w:bCs w:val="0"/>
          <w:lang w:val="en-US" w:eastAsia="zh-CN"/>
        </w:rPr>
        <w:t>6大事项</w:t>
      </w:r>
      <w:r>
        <w:rPr>
          <w:rFonts w:hint="eastAsia"/>
          <w:b w:val="0"/>
          <w:bCs w:val="0"/>
          <w:lang w:val="en-US" w:eastAsia="zh-CN"/>
        </w:rPr>
        <w:t>，让客户跟你走</w:t>
      </w:r>
    </w:p>
    <w:p>
      <w:pPr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3、梳理理念</w:t>
      </w:r>
      <w:r>
        <w:rPr>
          <w:rFonts w:hint="eastAsia"/>
          <w:b w:val="0"/>
          <w:bCs w:val="0"/>
          <w:lang w:val="en-US" w:eastAsia="zh-CN"/>
        </w:rPr>
        <w:t>大树系统，让谈单根固叶茂</w:t>
      </w:r>
    </w:p>
    <w:p>
      <w:pPr>
        <w:rPr>
          <w:rFonts w:hint="eastAsia"/>
          <w:b/>
          <w:bCs/>
        </w:rPr>
      </w:pP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作业：</w:t>
      </w:r>
    </w:p>
    <w:p>
      <w:pPr>
        <w:rPr>
          <w:b/>
          <w:bCs/>
        </w:rPr>
      </w:pPr>
      <w:r>
        <w:rPr>
          <w:rFonts w:hint="eastAsia"/>
          <w:b/>
          <w:bCs/>
        </w:rPr>
        <w:t>整理一套适合客户、公司</w:t>
      </w:r>
      <w:r>
        <w:rPr>
          <w:rFonts w:hint="eastAsia"/>
          <w:b/>
          <w:bCs/>
          <w:lang w:eastAsia="zh-CN"/>
        </w:rPr>
        <w:t>、销售人</w:t>
      </w:r>
      <w:r>
        <w:rPr>
          <w:rFonts w:hint="eastAsia"/>
          <w:b/>
          <w:bCs/>
        </w:rPr>
        <w:t>的各方面理念，并成体系。</w:t>
      </w:r>
    </w:p>
    <w:p>
      <w:pPr>
        <w:rPr>
          <w:b/>
          <w:bCs/>
        </w:rPr>
      </w:pPr>
      <w:r>
        <w:rPr>
          <w:rFonts w:hint="eastAsia"/>
          <w:b/>
          <w:bCs/>
        </w:rPr>
        <w:t>牢记于心，脱口而出，践之于行。</w:t>
      </w:r>
    </w:p>
    <w:p>
      <w:pPr>
        <w:rPr>
          <w:rFonts w:hint="eastAsia"/>
          <w:bCs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六、建标准：如何用标准赢得客户选择？</w:t>
      </w:r>
    </w:p>
    <w:p>
      <w:pPr>
        <w:numPr>
          <w:ilvl w:val="0"/>
          <w:numId w:val="0"/>
        </w:numPr>
        <w:ind w:leftChars="0"/>
        <w:rPr>
          <w:rFonts w:hint="eastAsia"/>
          <w:b/>
          <w:bCs w:val="0"/>
        </w:rPr>
      </w:pPr>
      <w:r>
        <w:rPr>
          <w:rFonts w:hint="eastAsia"/>
          <w:b/>
          <w:bCs w:val="0"/>
          <w:lang w:val="en-US" w:eastAsia="zh-CN"/>
        </w:rPr>
        <w:t>1、</w:t>
      </w:r>
      <w:r>
        <w:rPr>
          <w:rFonts w:hint="eastAsia"/>
          <w:b/>
          <w:bCs w:val="0"/>
        </w:rPr>
        <w:t>不会建标准，</w:t>
      </w:r>
      <w:r>
        <w:rPr>
          <w:rFonts w:hint="eastAsia"/>
          <w:b/>
          <w:bCs w:val="0"/>
          <w:lang w:eastAsia="zh-CN"/>
        </w:rPr>
        <w:t>销售人</w:t>
      </w:r>
      <w:r>
        <w:rPr>
          <w:rFonts w:hint="eastAsia"/>
          <w:b/>
          <w:bCs w:val="0"/>
        </w:rPr>
        <w:t>怎能谈好单</w:t>
      </w:r>
      <w:r>
        <w:rPr>
          <w:rFonts w:hint="eastAsia"/>
          <w:b/>
          <w:bCs w:val="0"/>
          <w:lang w:eastAsia="zh-CN"/>
        </w:rPr>
        <w:t>？</w:t>
      </w:r>
    </w:p>
    <w:p>
      <w:pPr>
        <w:numPr>
          <w:ilvl w:val="0"/>
          <w:numId w:val="8"/>
        </w:numPr>
        <w:rPr>
          <w:rFonts w:hint="eastAsia"/>
          <w:bCs/>
        </w:rPr>
      </w:pPr>
      <w:r>
        <w:rPr>
          <w:rFonts w:hint="eastAsia"/>
          <w:bCs/>
          <w:lang w:eastAsia="zh-CN"/>
        </w:rPr>
        <w:t>销售人建标准</w:t>
      </w:r>
      <w:r>
        <w:rPr>
          <w:rFonts w:hint="eastAsia"/>
          <w:bCs/>
          <w:lang w:val="en-US" w:eastAsia="zh-CN"/>
        </w:rPr>
        <w:t>2层好处8大价值</w:t>
      </w:r>
    </w:p>
    <w:p>
      <w:pPr>
        <w:numPr>
          <w:ilvl w:val="0"/>
          <w:numId w:val="8"/>
        </w:numPr>
        <w:rPr>
          <w:rFonts w:hint="eastAsia"/>
          <w:bCs/>
        </w:rPr>
      </w:pPr>
      <w:r>
        <w:rPr>
          <w:rFonts w:hint="eastAsia"/>
          <w:bCs/>
          <w:lang w:val="en-US" w:eastAsia="zh-CN"/>
        </w:rPr>
        <w:t>掌握</w:t>
      </w:r>
      <w:r>
        <w:rPr>
          <w:rFonts w:hint="eastAsia"/>
          <w:bCs/>
          <w:lang w:val="en-US" w:eastAsia="zh-CN"/>
        </w:rPr>
        <w:t>8类</w:t>
      </w:r>
      <w:r>
        <w:rPr>
          <w:rFonts w:hint="eastAsia"/>
          <w:bCs/>
          <w:lang w:val="en-US" w:eastAsia="zh-CN"/>
        </w:rPr>
        <w:t>标准逻辑，心中会有底</w:t>
      </w:r>
    </w:p>
    <w:p>
      <w:pPr>
        <w:numPr>
          <w:ilvl w:val="0"/>
          <w:numId w:val="8"/>
        </w:numPr>
        <w:rPr>
          <w:rFonts w:hint="eastAsia"/>
          <w:bCs/>
        </w:rPr>
      </w:pPr>
      <w:r>
        <w:rPr>
          <w:rFonts w:hint="eastAsia"/>
          <w:bCs/>
        </w:rPr>
        <w:t>客户成交3大标准</w:t>
      </w:r>
      <w:r>
        <w:rPr>
          <w:rFonts w:hint="eastAsia"/>
          <w:bCs/>
          <w:lang w:eastAsia="zh-CN"/>
        </w:rPr>
        <w:t>，让成交有向</w:t>
      </w:r>
    </w:p>
    <w:p>
      <w:pPr>
        <w:numPr>
          <w:ilvl w:val="0"/>
          <w:numId w:val="0"/>
        </w:numPr>
        <w:ind w:leftChars="0"/>
        <w:rPr>
          <w:rFonts w:hint="eastAsia"/>
          <w:bCs/>
        </w:rPr>
      </w:pPr>
    </w:p>
    <w:p>
      <w:pPr>
        <w:numPr>
          <w:ilvl w:val="0"/>
          <w:numId w:val="0"/>
        </w:numPr>
        <w:ind w:leftChars="0"/>
        <w:rPr>
          <w:rFonts w:hint="eastAsia"/>
          <w:b/>
          <w:bCs w:val="0"/>
          <w:lang w:val="en-US" w:eastAsia="zh-CN"/>
        </w:rPr>
      </w:pPr>
      <w:r>
        <w:rPr>
          <w:rFonts w:hint="eastAsia"/>
          <w:b/>
          <w:bCs w:val="0"/>
          <w:lang w:val="en-US" w:eastAsia="zh-CN"/>
        </w:rPr>
        <w:t>2、建标准流程技法：</w:t>
      </w:r>
    </w:p>
    <w:p>
      <w:pPr>
        <w:numPr>
          <w:ilvl w:val="0"/>
          <w:numId w:val="0"/>
        </w:numPr>
        <w:ind w:leftChars="0"/>
        <w:rPr>
          <w:rFonts w:hint="default"/>
          <w:bCs/>
          <w:lang w:val="en-US" w:eastAsia="zh-CN"/>
        </w:rPr>
      </w:pPr>
      <w:r>
        <w:rPr>
          <w:rFonts w:hint="eastAsia"/>
          <w:bCs/>
          <w:lang w:val="en-US" w:eastAsia="zh-CN"/>
        </w:rPr>
        <w:t>1）明确客户标准4步流程</w:t>
      </w:r>
    </w:p>
    <w:p>
      <w:pPr>
        <w:numPr>
          <w:ilvl w:val="0"/>
          <w:numId w:val="0"/>
        </w:numPr>
        <w:ind w:leftChars="0"/>
        <w:rPr>
          <w:rFonts w:hint="default"/>
          <w:bCs/>
          <w:lang w:val="en-US" w:eastAsia="zh-CN"/>
        </w:rPr>
      </w:pPr>
      <w:r>
        <w:rPr>
          <w:rFonts w:hint="eastAsia"/>
          <w:bCs/>
          <w:lang w:val="en-US" w:eastAsia="zh-CN"/>
        </w:rPr>
        <w:t>2）引导客户标准3步导入</w:t>
      </w:r>
    </w:p>
    <w:p>
      <w:pPr>
        <w:numPr>
          <w:ilvl w:val="0"/>
          <w:numId w:val="0"/>
        </w:numPr>
        <w:ind w:leftChars="0"/>
        <w:rPr>
          <w:rFonts w:hint="default"/>
          <w:bCs/>
          <w:lang w:val="en-US" w:eastAsia="zh-CN"/>
        </w:rPr>
      </w:pPr>
      <w:r>
        <w:rPr>
          <w:rFonts w:hint="eastAsia"/>
          <w:bCs/>
          <w:lang w:val="en-US" w:eastAsia="zh-CN"/>
        </w:rPr>
        <w:t>3）创建客户标准4大主题</w:t>
      </w:r>
    </w:p>
    <w:p>
      <w:pPr>
        <w:numPr>
          <w:ilvl w:val="0"/>
          <w:numId w:val="0"/>
        </w:numPr>
        <w:ind w:leftChars="0"/>
        <w:rPr>
          <w:rFonts w:hint="eastAsia"/>
          <w:bCs/>
          <w:lang w:val="en-US" w:eastAsia="zh-CN"/>
        </w:rPr>
      </w:pPr>
      <w:r>
        <w:rPr>
          <w:rFonts w:hint="eastAsia"/>
          <w:bCs/>
          <w:lang w:val="en-US" w:eastAsia="zh-CN"/>
        </w:rPr>
        <w:t>4）强化客户标准5点技法</w:t>
      </w:r>
    </w:p>
    <w:p>
      <w:pPr>
        <w:rPr>
          <w:rFonts w:hint="eastAsia"/>
          <w:b/>
          <w:bCs/>
          <w:lang w:val="en-US" w:eastAsia="zh-CN"/>
        </w:rPr>
      </w:pPr>
    </w:p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val="en-US" w:eastAsia="zh-CN"/>
        </w:rPr>
        <w:t>3</w:t>
      </w:r>
      <w:r>
        <w:rPr>
          <w:rFonts w:hint="eastAsia"/>
          <w:b/>
          <w:bCs/>
        </w:rPr>
        <w:t>、</w:t>
      </w:r>
      <w:r>
        <w:rPr>
          <w:rFonts w:hint="eastAsia"/>
          <w:b/>
          <w:bCs/>
          <w:lang w:eastAsia="zh-CN"/>
        </w:rPr>
        <w:t>建标准，需要构建参照物：</w:t>
      </w:r>
    </w:p>
    <w:p>
      <w:pPr>
        <w:numPr>
          <w:ilvl w:val="0"/>
          <w:numId w:val="0"/>
        </w:numPr>
        <w:ind w:leftChars="0"/>
        <w:rPr>
          <w:rFonts w:hint="eastAsia"/>
          <w:bCs/>
        </w:rPr>
      </w:pPr>
      <w:r>
        <w:rPr>
          <w:rFonts w:hint="eastAsia"/>
          <w:bCs/>
          <w:lang w:val="en-US" w:eastAsia="zh-CN"/>
        </w:rPr>
        <w:t>1）</w:t>
      </w:r>
      <w:r>
        <w:rPr>
          <w:rFonts w:hint="eastAsia"/>
          <w:bCs/>
        </w:rPr>
        <w:t>5类参照物</w:t>
      </w:r>
      <w:r>
        <w:rPr>
          <w:rFonts w:hint="eastAsia"/>
          <w:bCs/>
          <w:lang w:eastAsia="zh-CN"/>
        </w:rPr>
        <w:t>，客户标准有定向</w:t>
      </w:r>
    </w:p>
    <w:p>
      <w:pPr>
        <w:numPr>
          <w:ilvl w:val="0"/>
          <w:numId w:val="0"/>
        </w:numPr>
        <w:ind w:leftChars="0"/>
        <w:rPr>
          <w:rFonts w:hint="eastAsia"/>
          <w:bCs/>
        </w:rPr>
      </w:pPr>
      <w:r>
        <w:rPr>
          <w:rFonts w:hint="eastAsia"/>
          <w:bCs/>
          <w:lang w:val="en-US" w:eastAsia="zh-CN"/>
        </w:rPr>
        <w:t>2）</w:t>
      </w:r>
      <w:r>
        <w:rPr>
          <w:rFonts w:hint="eastAsia"/>
          <w:bCs/>
          <w:lang w:eastAsia="zh-CN"/>
        </w:rPr>
        <w:t>标准参照物</w:t>
      </w:r>
      <w:r>
        <w:rPr>
          <w:rFonts w:hint="eastAsia"/>
          <w:bCs/>
        </w:rPr>
        <w:t>12种具体方法</w:t>
      </w:r>
    </w:p>
    <w:p>
      <w:pPr>
        <w:numPr>
          <w:ilvl w:val="0"/>
          <w:numId w:val="0"/>
        </w:numPr>
        <w:ind w:leftChars="0"/>
        <w:rPr>
          <w:rFonts w:hint="eastAsia" w:ascii="Times New Roman" w:hAnsi="Times New Roman" w:eastAsia="宋体" w:cs="Times New Roman"/>
          <w:bCs/>
          <w:lang w:eastAsia="zh-CN"/>
        </w:rPr>
      </w:pPr>
      <w:r>
        <w:rPr>
          <w:rFonts w:hint="eastAsia" w:ascii="Times New Roman" w:hAnsi="Times New Roman" w:eastAsia="宋体" w:cs="Times New Roman"/>
          <w:bCs/>
          <w:lang w:val="en-US" w:eastAsia="zh-CN"/>
        </w:rPr>
        <w:t>3）标准是比较出来的：如何</w:t>
      </w:r>
      <w:r>
        <w:rPr>
          <w:rFonts w:hint="eastAsia" w:ascii="Times New Roman" w:hAnsi="Times New Roman" w:eastAsia="宋体" w:cs="Times New Roman"/>
          <w:bCs/>
        </w:rPr>
        <w:t>凸显标准比较优势</w:t>
      </w:r>
      <w:r>
        <w:rPr>
          <w:rFonts w:hint="eastAsia" w:ascii="Times New Roman" w:hAnsi="Times New Roman" w:eastAsia="宋体" w:cs="Times New Roman"/>
          <w:bCs/>
          <w:lang w:eastAsia="zh-CN"/>
        </w:rPr>
        <w:t>？</w:t>
      </w:r>
    </w:p>
    <w:p>
      <w:pPr>
        <w:rPr>
          <w:rFonts w:hint="eastAsia"/>
          <w:bCs/>
        </w:rPr>
      </w:pPr>
      <w:r>
        <w:rPr>
          <w:rFonts w:hint="eastAsia"/>
          <w:bCs/>
          <w:lang w:val="en-US" w:eastAsia="zh-CN"/>
        </w:rPr>
        <w:t>4）</w:t>
      </w:r>
      <w:r>
        <w:rPr>
          <w:rFonts w:hint="eastAsia"/>
          <w:bCs/>
        </w:rPr>
        <w:t>3类标准比较法</w:t>
      </w:r>
    </w:p>
    <w:p>
      <w:pPr>
        <w:rPr>
          <w:rFonts w:hint="eastAsia"/>
          <w:b/>
          <w:bCs w:val="0"/>
        </w:rPr>
      </w:pPr>
      <w:r>
        <w:rPr>
          <w:rFonts w:hint="eastAsia"/>
          <w:bCs/>
          <w:lang w:val="en-US" w:eastAsia="zh-CN"/>
        </w:rPr>
        <w:t>5</w:t>
      </w:r>
      <w:r>
        <w:rPr>
          <w:rFonts w:hint="eastAsia"/>
          <w:bCs/>
        </w:rPr>
        <w:t>）8大标准比较内容</w:t>
      </w:r>
    </w:p>
    <w:p>
      <w:pPr>
        <w:numPr>
          <w:ilvl w:val="0"/>
          <w:numId w:val="0"/>
        </w:numPr>
        <w:ind w:leftChars="0"/>
        <w:rPr>
          <w:rFonts w:hint="eastAsia"/>
          <w:b/>
          <w:bCs w:val="0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b/>
          <w:bCs w:val="0"/>
        </w:rPr>
      </w:pPr>
      <w:r>
        <w:rPr>
          <w:rFonts w:hint="eastAsia"/>
          <w:b/>
          <w:bCs w:val="0"/>
          <w:lang w:val="en-US" w:eastAsia="zh-CN"/>
        </w:rPr>
        <w:t>4、</w:t>
      </w:r>
      <w:r>
        <w:rPr>
          <w:rFonts w:hint="eastAsia"/>
          <w:b/>
          <w:bCs w:val="0"/>
        </w:rPr>
        <w:t>销售建标准7大技巧</w:t>
      </w:r>
    </w:p>
    <w:p>
      <w:pPr>
        <w:rPr>
          <w:rFonts w:hint="eastAsia"/>
          <w:b/>
          <w:bCs w:val="0"/>
          <w:lang w:val="en-US" w:eastAsia="zh-CN"/>
        </w:rPr>
      </w:pPr>
    </w:p>
    <w:p>
      <w:pPr>
        <w:rPr>
          <w:rFonts w:hint="eastAsia"/>
          <w:b/>
          <w:bCs w:val="0"/>
        </w:rPr>
      </w:pPr>
      <w:r>
        <w:rPr>
          <w:rFonts w:hint="eastAsia"/>
          <w:b/>
          <w:bCs w:val="0"/>
          <w:lang w:val="en-US" w:eastAsia="zh-CN"/>
        </w:rPr>
        <w:t>5、</w:t>
      </w:r>
      <w:r>
        <w:rPr>
          <w:rFonts w:hint="eastAsia"/>
          <w:b/>
          <w:bCs w:val="0"/>
        </w:rPr>
        <w:t>创建公司</w:t>
      </w:r>
      <w:r>
        <w:rPr>
          <w:rFonts w:hint="eastAsia"/>
          <w:b/>
          <w:bCs w:val="0"/>
          <w:lang w:eastAsia="zh-CN"/>
        </w:rPr>
        <w:t>产品销售</w:t>
      </w:r>
      <w:r>
        <w:rPr>
          <w:rFonts w:hint="eastAsia"/>
          <w:b/>
          <w:bCs w:val="0"/>
        </w:rPr>
        <w:t>6大标准</w:t>
      </w:r>
    </w:p>
    <w:p>
      <w:pPr>
        <w:rPr>
          <w:rFonts w:hint="eastAsia"/>
          <w:b/>
          <w:bCs/>
        </w:rPr>
      </w:pPr>
    </w:p>
    <w:p>
      <w:pPr>
        <w:rPr>
          <w:rFonts w:hint="eastAsia"/>
          <w:bCs/>
        </w:rPr>
      </w:pPr>
      <w:r>
        <w:rPr>
          <w:rFonts w:hint="eastAsia"/>
          <w:b/>
          <w:bCs/>
        </w:rPr>
        <w:t>作业：整理</w:t>
      </w:r>
      <w:r>
        <w:rPr>
          <w:rFonts w:hint="eastAsia"/>
          <w:b/>
          <w:bCs/>
          <w:lang w:eastAsia="zh-CN"/>
        </w:rPr>
        <w:t>适合公司</w:t>
      </w:r>
      <w:r>
        <w:rPr>
          <w:rFonts w:hint="eastAsia"/>
          <w:b/>
          <w:bCs/>
        </w:rPr>
        <w:t>的标准，建立客户选择标准体系。</w:t>
      </w:r>
    </w:p>
    <w:p>
      <w:pPr>
        <w:rPr>
          <w:rFonts w:hint="eastAsia"/>
          <w:bCs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七、扬卖点：如何包装优势，才能赢得客户认可？</w:t>
      </w:r>
    </w:p>
    <w:p>
      <w:pPr>
        <w:numPr>
          <w:ilvl w:val="0"/>
          <w:numId w:val="0"/>
        </w:numPr>
        <w:ind w:leftChars="0"/>
        <w:rPr>
          <w:rFonts w:hint="eastAsia" w:eastAsia="宋体"/>
          <w:b/>
          <w:lang w:eastAsia="zh-CN"/>
        </w:rPr>
      </w:pPr>
      <w:r>
        <w:rPr>
          <w:rFonts w:hint="eastAsia"/>
          <w:b/>
          <w:lang w:val="en-US" w:eastAsia="zh-CN"/>
        </w:rPr>
        <w:t>1、掌握产品</w:t>
      </w:r>
      <w:r>
        <w:rPr>
          <w:rFonts w:hint="eastAsia"/>
          <w:b/>
        </w:rPr>
        <w:t>卖点</w:t>
      </w:r>
      <w:r>
        <w:rPr>
          <w:rFonts w:hint="eastAsia"/>
          <w:b/>
          <w:lang w:eastAsia="zh-CN"/>
        </w:rPr>
        <w:t>系统：</w:t>
      </w:r>
    </w:p>
    <w:p>
      <w:pPr>
        <w:rPr>
          <w:rFonts w:hint="eastAsia"/>
          <w:bCs/>
        </w:rPr>
      </w:pPr>
      <w:r>
        <w:rPr>
          <w:rFonts w:hint="eastAsia"/>
          <w:bCs/>
          <w:lang w:val="en-US" w:eastAsia="zh-CN"/>
        </w:rPr>
        <w:t>1）</w:t>
      </w:r>
      <w:r>
        <w:rPr>
          <w:rFonts w:hint="eastAsia"/>
          <w:bCs/>
        </w:rPr>
        <w:t>卖点金三角——卖点内涵系统</w:t>
      </w:r>
    </w:p>
    <w:p>
      <w:pPr>
        <w:rPr>
          <w:rFonts w:hint="eastAsia"/>
          <w:bCs/>
        </w:rPr>
      </w:pPr>
      <w:r>
        <w:rPr>
          <w:rFonts w:hint="eastAsia"/>
          <w:bCs/>
          <w:lang w:val="en-US" w:eastAsia="zh-CN"/>
        </w:rPr>
        <w:t>2）</w:t>
      </w:r>
      <w:r>
        <w:rPr>
          <w:rFonts w:hint="eastAsia"/>
          <w:bCs/>
        </w:rPr>
        <w:t>卖点大折扇——卖点差异化系统</w:t>
      </w:r>
    </w:p>
    <w:p>
      <w:pPr>
        <w:numPr>
          <w:ilvl w:val="0"/>
          <w:numId w:val="0"/>
        </w:numPr>
        <w:ind w:leftChars="0"/>
        <w:rPr>
          <w:rFonts w:hint="eastAsia"/>
          <w:b/>
        </w:rPr>
      </w:pPr>
    </w:p>
    <w:p>
      <w:pPr>
        <w:numPr>
          <w:ilvl w:val="0"/>
          <w:numId w:val="0"/>
        </w:numPr>
        <w:ind w:leftChars="0"/>
        <w:rPr>
          <w:rFonts w:hint="eastAsia"/>
          <w:b/>
        </w:rPr>
      </w:pPr>
      <w:r>
        <w:rPr>
          <w:rFonts w:hint="eastAsia"/>
          <w:b/>
          <w:lang w:val="en-US" w:eastAsia="zh-CN"/>
        </w:rPr>
        <w:t>2、</w:t>
      </w:r>
      <w:r>
        <w:rPr>
          <w:rFonts w:hint="eastAsia"/>
          <w:b/>
        </w:rPr>
        <w:t>卖点</w:t>
      </w:r>
      <w:r>
        <w:rPr>
          <w:rFonts w:hint="eastAsia"/>
          <w:b/>
          <w:lang w:eastAsia="zh-CN"/>
        </w:rPr>
        <w:t>八卦阵——卖点塑造横向系统：</w:t>
      </w:r>
    </w:p>
    <w:p>
      <w:pPr>
        <w:numPr>
          <w:ilvl w:val="0"/>
          <w:numId w:val="9"/>
        </w:numPr>
        <w:rPr>
          <w:rFonts w:hint="eastAsia"/>
        </w:rPr>
      </w:pPr>
      <w:r>
        <w:rPr>
          <w:rFonts w:hint="eastAsia"/>
        </w:rPr>
        <w:t>品牌卖点的10个纬度，卖点要爆</w:t>
      </w:r>
    </w:p>
    <w:p>
      <w:pPr>
        <w:numPr>
          <w:ilvl w:val="0"/>
          <w:numId w:val="9"/>
        </w:numPr>
        <w:rPr>
          <w:rFonts w:hint="eastAsia"/>
        </w:rPr>
      </w:pPr>
      <w:r>
        <w:rPr>
          <w:rFonts w:hint="eastAsia"/>
        </w:rPr>
        <w:t>店面卖点的4大打造，让店面闪亮</w:t>
      </w:r>
    </w:p>
    <w:p>
      <w:pPr>
        <w:numPr>
          <w:ilvl w:val="0"/>
          <w:numId w:val="9"/>
        </w:numPr>
        <w:rPr>
          <w:rFonts w:hint="eastAsia"/>
        </w:rPr>
      </w:pPr>
      <w:r>
        <w:rPr>
          <w:rFonts w:hint="eastAsia"/>
        </w:rPr>
        <w:t>设计卖点的3大角度，让设计充满魅力</w:t>
      </w:r>
    </w:p>
    <w:p>
      <w:pPr>
        <w:numPr>
          <w:ilvl w:val="0"/>
          <w:numId w:val="9"/>
        </w:numPr>
        <w:rPr>
          <w:rFonts w:hint="eastAsia"/>
        </w:rPr>
      </w:pPr>
      <w:r>
        <w:rPr>
          <w:rFonts w:hint="eastAsia"/>
        </w:rPr>
        <w:t>工程卖点的5大方面，让工程大显身手</w:t>
      </w:r>
    </w:p>
    <w:p>
      <w:pPr>
        <w:numPr>
          <w:ilvl w:val="0"/>
          <w:numId w:val="9"/>
        </w:numPr>
        <w:rPr>
          <w:rFonts w:hint="eastAsia"/>
        </w:rPr>
      </w:pPr>
      <w:r>
        <w:rPr>
          <w:rFonts w:hint="eastAsia"/>
        </w:rPr>
        <w:t>材料卖点的5大角度，好材料会说话</w:t>
      </w:r>
    </w:p>
    <w:p>
      <w:pPr>
        <w:numPr>
          <w:ilvl w:val="0"/>
          <w:numId w:val="9"/>
        </w:numPr>
        <w:rPr>
          <w:rFonts w:hint="eastAsia"/>
        </w:rPr>
      </w:pPr>
      <w:r>
        <w:rPr>
          <w:rFonts w:hint="eastAsia"/>
        </w:rPr>
        <w:t>服务卖点的5大方面，体验式服务</w:t>
      </w:r>
    </w:p>
    <w:p>
      <w:pPr>
        <w:numPr>
          <w:ilvl w:val="0"/>
          <w:numId w:val="9"/>
        </w:numPr>
        <w:rPr>
          <w:rFonts w:hint="eastAsia"/>
        </w:rPr>
      </w:pPr>
      <w:r>
        <w:rPr>
          <w:rFonts w:hint="eastAsia"/>
        </w:rPr>
        <w:t>价格卖点的3大切入点，性价比要有感知</w:t>
      </w:r>
    </w:p>
    <w:p>
      <w:pPr>
        <w:numPr>
          <w:ilvl w:val="0"/>
          <w:numId w:val="9"/>
        </w:numPr>
        <w:rPr>
          <w:rFonts w:hint="eastAsia"/>
        </w:rPr>
      </w:pPr>
      <w:r>
        <w:rPr>
          <w:rFonts w:hint="eastAsia"/>
        </w:rPr>
        <w:t>模式卖点的2个层面7大方式</w:t>
      </w:r>
    </w:p>
    <w:p>
      <w:pPr>
        <w:numPr>
          <w:ilvl w:val="0"/>
          <w:numId w:val="0"/>
        </w:numPr>
        <w:ind w:leftChars="0"/>
        <w:rPr>
          <w:rFonts w:hint="eastAsia"/>
          <w:b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b/>
        </w:rPr>
      </w:pPr>
      <w:r>
        <w:rPr>
          <w:rFonts w:hint="eastAsia"/>
          <w:b/>
          <w:lang w:val="en-US" w:eastAsia="zh-CN"/>
        </w:rPr>
        <w:t>3、卖点金字塔——卖点塑造纵向系统：</w:t>
      </w:r>
    </w:p>
    <w:p>
      <w:pPr>
        <w:numPr>
          <w:ilvl w:val="0"/>
          <w:numId w:val="10"/>
        </w:numPr>
        <w:rPr>
          <w:rFonts w:hint="eastAsia"/>
        </w:rPr>
      </w:pPr>
      <w:r>
        <w:rPr>
          <w:rFonts w:hint="eastAsia"/>
        </w:rPr>
        <w:t>倒金字塔式卖点提炼法</w:t>
      </w:r>
    </w:p>
    <w:p>
      <w:pPr>
        <w:numPr>
          <w:ilvl w:val="0"/>
          <w:numId w:val="10"/>
        </w:numPr>
        <w:rPr>
          <w:rFonts w:hint="eastAsia"/>
        </w:rPr>
      </w:pPr>
      <w:r>
        <w:rPr>
          <w:rFonts w:hint="eastAsia"/>
        </w:rPr>
        <w:t>金字塔式卖点表述法</w:t>
      </w:r>
    </w:p>
    <w:p>
      <w:pPr>
        <w:numPr>
          <w:ilvl w:val="0"/>
          <w:numId w:val="10"/>
        </w:numPr>
        <w:rPr>
          <w:rFonts w:hint="eastAsia"/>
        </w:rPr>
      </w:pPr>
      <w:r>
        <w:rPr>
          <w:rFonts w:hint="eastAsia"/>
        </w:rPr>
        <w:t>核心卖点的3大特质</w:t>
      </w:r>
    </w:p>
    <w:p>
      <w:pPr>
        <w:numPr>
          <w:ilvl w:val="0"/>
          <w:numId w:val="10"/>
        </w:numPr>
        <w:rPr>
          <w:rFonts w:hint="eastAsia"/>
        </w:rPr>
      </w:pPr>
      <w:r>
        <w:rPr>
          <w:rFonts w:hint="eastAsia"/>
        </w:rPr>
        <w:t>辅助卖点的4个角度</w:t>
      </w:r>
    </w:p>
    <w:p>
      <w:pPr>
        <w:numPr>
          <w:ilvl w:val="0"/>
          <w:numId w:val="10"/>
        </w:numPr>
        <w:rPr>
          <w:rFonts w:hint="eastAsia"/>
        </w:rPr>
      </w:pPr>
      <w:r>
        <w:rPr>
          <w:rFonts w:hint="eastAsia"/>
        </w:rPr>
        <w:t>系统卖点的8大纬度</w:t>
      </w:r>
    </w:p>
    <w:p>
      <w:pPr>
        <w:numPr>
          <w:ilvl w:val="0"/>
          <w:numId w:val="10"/>
        </w:numPr>
        <w:rPr>
          <w:rFonts w:hint="eastAsia"/>
        </w:rPr>
      </w:pPr>
      <w:r>
        <w:rPr>
          <w:rFonts w:hint="eastAsia"/>
        </w:rPr>
        <w:t>卖点</w:t>
      </w:r>
      <w:r>
        <w:rPr>
          <w:rFonts w:hint="eastAsia"/>
          <w:lang w:eastAsia="zh-CN"/>
        </w:rPr>
        <w:t>解析</w:t>
      </w:r>
      <w:r>
        <w:rPr>
          <w:rFonts w:hint="eastAsia"/>
        </w:rPr>
        <w:t>的5大法则</w:t>
      </w:r>
    </w:p>
    <w:p>
      <w:pPr>
        <w:numPr>
          <w:ilvl w:val="0"/>
          <w:numId w:val="10"/>
        </w:numPr>
        <w:rPr>
          <w:rFonts w:hint="eastAsia"/>
        </w:rPr>
      </w:pPr>
      <w:r>
        <w:rPr>
          <w:rFonts w:hint="eastAsia"/>
        </w:rPr>
        <w:t>卖点模型提炼3个角度</w:t>
      </w:r>
    </w:p>
    <w:p>
      <w:pPr>
        <w:numPr>
          <w:ilvl w:val="0"/>
          <w:numId w:val="10"/>
        </w:numPr>
        <w:rPr>
          <w:rFonts w:hint="eastAsia"/>
        </w:rPr>
      </w:pPr>
      <w:r>
        <w:rPr>
          <w:rFonts w:hint="eastAsia"/>
        </w:rPr>
        <w:t>提炼卖点的3大宗旨</w:t>
      </w:r>
    </w:p>
    <w:p>
      <w:pPr>
        <w:rPr>
          <w:rFonts w:hint="eastAsia"/>
          <w:b/>
          <w:bCs/>
        </w:rPr>
      </w:pPr>
    </w:p>
    <w:p>
      <w:pPr>
        <w:rPr>
          <w:rFonts w:hint="eastAsia" w:ascii="Times New Roman" w:hAnsi="Times New Roman" w:eastAsia="宋体" w:cs="Times New Roman"/>
          <w:b/>
          <w:bCs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4</w:t>
      </w:r>
      <w:r>
        <w:rPr>
          <w:rFonts w:hint="eastAsia" w:ascii="Times New Roman" w:hAnsi="Times New Roman" w:eastAsia="宋体" w:cs="Times New Roman"/>
          <w:b/>
          <w:bCs/>
        </w:rPr>
        <w:t>、卖点黄金法则——卖点</w:t>
      </w:r>
      <w:r>
        <w:rPr>
          <w:rFonts w:hint="eastAsia" w:ascii="Times New Roman" w:hAnsi="Times New Roman" w:eastAsia="宋体" w:cs="Times New Roman"/>
          <w:b/>
          <w:bCs/>
          <w:lang w:eastAsia="zh-CN"/>
        </w:rPr>
        <w:t>谈单</w:t>
      </w:r>
      <w:r>
        <w:rPr>
          <w:rFonts w:hint="eastAsia" w:ascii="Times New Roman" w:hAnsi="Times New Roman" w:eastAsia="宋体" w:cs="Times New Roman"/>
          <w:b/>
          <w:bCs/>
        </w:rPr>
        <w:t>手法</w:t>
      </w:r>
      <w:r>
        <w:rPr>
          <w:rFonts w:hint="eastAsia" w:ascii="Times New Roman" w:hAnsi="Times New Roman" w:eastAsia="宋体" w:cs="Times New Roman"/>
          <w:b/>
          <w:bCs/>
          <w:lang w:eastAsia="zh-CN"/>
        </w:rPr>
        <w:t>：</w:t>
      </w:r>
    </w:p>
    <w:p>
      <w:pPr>
        <w:rPr>
          <w:rFonts w:hint="eastAsia"/>
          <w:b/>
          <w:bCs/>
        </w:rPr>
      </w:pPr>
    </w:p>
    <w:p>
      <w:pPr>
        <w:numPr>
          <w:ilvl w:val="0"/>
          <w:numId w:val="11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家装客户选择黄金法则运用</w:t>
      </w:r>
    </w:p>
    <w:p>
      <w:pPr>
        <w:numPr>
          <w:ilvl w:val="0"/>
          <w:numId w:val="11"/>
        </w:numPr>
        <w:rPr>
          <w:rFonts w:hint="eastAsia"/>
        </w:rPr>
      </w:pPr>
      <w:r>
        <w:rPr>
          <w:rFonts w:hint="eastAsia"/>
          <w:lang w:val="en-US" w:eastAsia="zh-CN"/>
        </w:rPr>
        <w:t>如何把握黄金法则精髓运用</w:t>
      </w:r>
    </w:p>
    <w:p>
      <w:pPr>
        <w:numPr>
          <w:ilvl w:val="0"/>
          <w:numId w:val="11"/>
        </w:numPr>
        <w:rPr>
          <w:rFonts w:hint="eastAsia"/>
        </w:rPr>
      </w:pPr>
      <w:r>
        <w:rPr>
          <w:rFonts w:hint="eastAsia"/>
        </w:rPr>
        <w:t>FABE法</w:t>
      </w:r>
      <w:r>
        <w:rPr>
          <w:rFonts w:hint="eastAsia"/>
          <w:lang w:eastAsia="zh-CN"/>
        </w:rPr>
        <w:t>：</w:t>
      </w:r>
      <w:r>
        <w:rPr>
          <w:rFonts w:hint="eastAsia"/>
        </w:rPr>
        <w:t>把缺点变特点，把特点变卖点</w:t>
      </w:r>
    </w:p>
    <w:p>
      <w:pPr>
        <w:numPr>
          <w:ilvl w:val="0"/>
          <w:numId w:val="11"/>
        </w:numPr>
        <w:rPr>
          <w:rFonts w:hint="eastAsia" w:eastAsia="宋体"/>
          <w:lang w:eastAsia="zh-CN"/>
        </w:rPr>
      </w:pPr>
      <w:r>
        <w:rPr>
          <w:rFonts w:hint="eastAsia"/>
        </w:rPr>
        <w:t>如何将产品利益转化成客户利益？</w:t>
      </w:r>
    </w:p>
    <w:p>
      <w:pPr>
        <w:numPr>
          <w:ilvl w:val="0"/>
          <w:numId w:val="11"/>
        </w:numPr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>如何发挥产品</w:t>
      </w:r>
      <w:r>
        <w:rPr>
          <w:rFonts w:hint="eastAsia"/>
        </w:rPr>
        <w:t>整体优势与单点优势</w:t>
      </w:r>
      <w:r>
        <w:rPr>
          <w:rFonts w:hint="eastAsia"/>
          <w:lang w:eastAsia="zh-CN"/>
        </w:rPr>
        <w:t>？</w:t>
      </w:r>
    </w:p>
    <w:p>
      <w:pPr>
        <w:rPr>
          <w:rFonts w:hint="eastAsia"/>
          <w:bCs/>
        </w:rPr>
      </w:pPr>
    </w:p>
    <w:p>
      <w:pPr>
        <w:rPr>
          <w:rFonts w:hint="eastAsia" w:eastAsia="宋体"/>
          <w:b/>
          <w:bCs w:val="0"/>
          <w:lang w:eastAsia="zh-CN"/>
        </w:rPr>
      </w:pPr>
      <w:r>
        <w:rPr>
          <w:rFonts w:hint="eastAsia"/>
          <w:b/>
          <w:bCs w:val="0"/>
          <w:lang w:val="en-US" w:eastAsia="zh-CN"/>
        </w:rPr>
        <w:t>5</w:t>
      </w:r>
      <w:r>
        <w:rPr>
          <w:rFonts w:hint="eastAsia"/>
          <w:b/>
          <w:bCs w:val="0"/>
        </w:rPr>
        <w:t>、卖点</w:t>
      </w:r>
      <w:r>
        <w:rPr>
          <w:rFonts w:hint="eastAsia"/>
          <w:b/>
          <w:bCs w:val="0"/>
          <w:lang w:eastAsia="zh-CN"/>
        </w:rPr>
        <w:t>谈单</w:t>
      </w:r>
      <w:r>
        <w:rPr>
          <w:rFonts w:hint="eastAsia"/>
          <w:b/>
          <w:bCs w:val="0"/>
        </w:rPr>
        <w:t>六脉神剑——卖点六步传递法</w:t>
      </w:r>
      <w:r>
        <w:rPr>
          <w:rFonts w:hint="eastAsia"/>
          <w:b/>
          <w:bCs w:val="0"/>
          <w:lang w:eastAsia="zh-CN"/>
        </w:rPr>
        <w:t>：</w:t>
      </w:r>
    </w:p>
    <w:p>
      <w:pPr>
        <w:rPr>
          <w:rFonts w:hint="eastAsia"/>
          <w:bCs/>
          <w:lang w:val="en-US" w:eastAsia="zh-CN"/>
        </w:rPr>
      </w:pPr>
      <w:r>
        <w:rPr>
          <w:rFonts w:hint="eastAsia"/>
          <w:bCs/>
          <w:lang w:val="en-US" w:eastAsia="zh-CN"/>
        </w:rPr>
        <w:t>1）卖点谈单六脉神剑模型</w:t>
      </w:r>
    </w:p>
    <w:p>
      <w:pPr>
        <w:rPr>
          <w:rFonts w:hint="eastAsia"/>
          <w:bCs/>
          <w:lang w:val="en-US" w:eastAsia="zh-CN"/>
        </w:rPr>
      </w:pPr>
      <w:r>
        <w:rPr>
          <w:rFonts w:hint="eastAsia"/>
          <w:bCs/>
          <w:lang w:val="en-US" w:eastAsia="zh-CN"/>
        </w:rPr>
        <w:t>2）卖点谈单六脉神剑话术</w:t>
      </w:r>
    </w:p>
    <w:p>
      <w:pPr>
        <w:rPr>
          <w:rFonts w:hint="eastAsia"/>
          <w:bCs/>
          <w:lang w:val="en-US" w:eastAsia="zh-CN"/>
        </w:rPr>
      </w:pPr>
      <w:r>
        <w:rPr>
          <w:rFonts w:hint="eastAsia"/>
          <w:bCs/>
          <w:lang w:val="en-US" w:eastAsia="zh-CN"/>
        </w:rPr>
        <w:t>3）卖点谈单六脉神剑运用</w:t>
      </w:r>
    </w:p>
    <w:p>
      <w:pPr>
        <w:rPr>
          <w:rFonts w:hint="default"/>
          <w:bCs/>
          <w:lang w:val="en-US" w:eastAsia="zh-CN"/>
        </w:rPr>
      </w:pPr>
      <w:r>
        <w:rPr>
          <w:rFonts w:hint="eastAsia"/>
          <w:bCs/>
          <w:lang w:val="en-US" w:eastAsia="zh-CN"/>
        </w:rPr>
        <w:t>4）卖点谈单常犯的6大不足</w:t>
      </w:r>
    </w:p>
    <w:p>
      <w:pPr>
        <w:rPr>
          <w:rFonts w:hint="eastAsia"/>
          <w:bCs/>
          <w:lang w:val="en-US" w:eastAsia="zh-CN"/>
        </w:rPr>
      </w:pPr>
    </w:p>
    <w:p>
      <w:pPr>
        <w:rPr>
          <w:rFonts w:hint="eastAsia" w:eastAsia="宋体"/>
          <w:b/>
          <w:bCs w:val="0"/>
          <w:lang w:eastAsia="zh-CN"/>
        </w:rPr>
      </w:pPr>
      <w:r>
        <w:rPr>
          <w:rFonts w:hint="eastAsia"/>
          <w:b/>
          <w:bCs w:val="0"/>
          <w:lang w:val="en-US" w:eastAsia="zh-CN"/>
        </w:rPr>
        <w:t>6</w:t>
      </w:r>
      <w:r>
        <w:rPr>
          <w:rFonts w:hint="eastAsia"/>
          <w:b/>
          <w:bCs w:val="0"/>
        </w:rPr>
        <w:t>、</w:t>
      </w:r>
      <w:r>
        <w:rPr>
          <w:rFonts w:hint="eastAsia"/>
          <w:b/>
          <w:bCs w:val="0"/>
          <w:lang w:eastAsia="zh-CN"/>
        </w:rPr>
        <w:t>卖点五角星——</w:t>
      </w:r>
      <w:r>
        <w:rPr>
          <w:rFonts w:hint="eastAsia"/>
          <w:b/>
          <w:bCs w:val="0"/>
        </w:rPr>
        <w:t>卖点好处5大维度传递法</w:t>
      </w:r>
      <w:r>
        <w:rPr>
          <w:rFonts w:hint="eastAsia"/>
          <w:b/>
          <w:bCs w:val="0"/>
          <w:lang w:eastAsia="zh-CN"/>
        </w:rPr>
        <w:t>：</w:t>
      </w:r>
    </w:p>
    <w:p>
      <w:pPr>
        <w:rPr>
          <w:rFonts w:hint="default" w:eastAsia="宋体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1）卖点好处5大传递方法话术工具</w:t>
      </w:r>
    </w:p>
    <w:p>
      <w:pPr>
        <w:rPr>
          <w:rFonts w:hint="eastAsia" w:eastAsia="宋体"/>
          <w:b w:val="0"/>
          <w:bCs w:val="0"/>
          <w:lang w:eastAsia="zh-CN"/>
        </w:rPr>
      </w:pPr>
      <w:r>
        <w:rPr>
          <w:rFonts w:hint="eastAsia"/>
          <w:b w:val="0"/>
          <w:bCs w:val="0"/>
          <w:lang w:val="en-US" w:eastAsia="zh-CN"/>
        </w:rPr>
        <w:t>2）</w:t>
      </w:r>
      <w:r>
        <w:rPr>
          <w:rFonts w:hint="eastAsia"/>
          <w:b w:val="0"/>
          <w:bCs w:val="0"/>
        </w:rPr>
        <w:t>好在何处4种表现形式</w:t>
      </w:r>
      <w:r>
        <w:rPr>
          <w:rFonts w:hint="eastAsia"/>
          <w:b w:val="0"/>
          <w:bCs w:val="0"/>
          <w:lang w:eastAsia="zh-CN"/>
        </w:rPr>
        <w:t>运用话术</w:t>
      </w:r>
    </w:p>
    <w:p>
      <w:pPr>
        <w:rPr>
          <w:rFonts w:hint="default" w:eastAsia="宋体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3）材料价值传递3角技法运用</w:t>
      </w:r>
    </w:p>
    <w:p>
      <w:pPr>
        <w:rPr>
          <w:rFonts w:hint="eastAsia"/>
          <w:b/>
          <w:bCs/>
        </w:rPr>
      </w:pPr>
    </w:p>
    <w:p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</w:rPr>
        <w:t>作业：</w:t>
      </w:r>
      <w:r>
        <w:rPr>
          <w:rFonts w:hint="eastAsia"/>
          <w:b/>
          <w:bCs/>
          <w:lang w:eastAsia="zh-CN"/>
        </w:rPr>
        <w:t>现场</w:t>
      </w:r>
      <w:r>
        <w:rPr>
          <w:rFonts w:hint="eastAsia"/>
          <w:b/>
          <w:bCs/>
        </w:rPr>
        <w:t>差异化</w:t>
      </w:r>
      <w:r>
        <w:rPr>
          <w:rFonts w:hint="eastAsia"/>
          <w:b/>
          <w:bCs/>
          <w:lang w:eastAsia="zh-CN"/>
        </w:rPr>
        <w:t>闪亮凸显销售人</w:t>
      </w:r>
      <w:r>
        <w:rPr>
          <w:rFonts w:hint="eastAsia"/>
          <w:b/>
          <w:bCs/>
        </w:rPr>
        <w:t>自我优势卖点</w:t>
      </w:r>
      <w:r>
        <w:rPr>
          <w:rFonts w:hint="eastAsia"/>
          <w:b/>
          <w:bCs/>
          <w:lang w:eastAsia="zh-CN"/>
        </w:rPr>
        <w:t>，老师点评后，课后继续完善，形成邀约谈单差异化卖点系统。</w:t>
      </w:r>
    </w:p>
    <w:p>
      <w:pPr>
        <w:rPr>
          <w:rFonts w:hint="eastAsia"/>
          <w:bCs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八、展证明：怎样打造销售谈单工具？怎样用好销售谈单工具？</w:t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1、</w:t>
      </w:r>
      <w:r>
        <w:rPr>
          <w:rFonts w:hint="eastAsia"/>
          <w:b/>
          <w:bCs/>
          <w:lang w:eastAsia="zh-CN"/>
        </w:rPr>
        <w:t>好谈单需要好武器：</w:t>
      </w:r>
    </w:p>
    <w:p>
      <w:pPr>
        <w:numPr>
          <w:ilvl w:val="0"/>
          <w:numId w:val="12"/>
        </w:numPr>
        <w:ind w:left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武术VS机枪，用好武器才成功</w:t>
      </w:r>
    </w:p>
    <w:p>
      <w:pPr>
        <w:numPr>
          <w:ilvl w:val="0"/>
          <w:numId w:val="12"/>
        </w:numPr>
        <w:ind w:leftChars="0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客户看到，才会相信，如何用好信任状？</w:t>
      </w:r>
    </w:p>
    <w:p>
      <w:pPr>
        <w:numPr>
          <w:ilvl w:val="0"/>
          <w:numId w:val="12"/>
        </w:numPr>
        <w:ind w:leftChars="0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有理有据的客户相信之法</w:t>
      </w:r>
    </w:p>
    <w:p>
      <w:pPr>
        <w:numPr>
          <w:ilvl w:val="0"/>
          <w:numId w:val="12"/>
        </w:numPr>
        <w:ind w:left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谈单工具4个层次运用</w:t>
      </w:r>
    </w:p>
    <w:p>
      <w:pPr>
        <w:numPr>
          <w:ilvl w:val="0"/>
          <w:numId w:val="12"/>
        </w:numPr>
        <w:ind w:leftChars="0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谈单工具运用6大法则</w:t>
      </w:r>
    </w:p>
    <w:p>
      <w:pPr>
        <w:numPr>
          <w:ilvl w:val="0"/>
          <w:numId w:val="12"/>
        </w:numPr>
        <w:ind w:leftChars="0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提升工具效果4大着力</w:t>
      </w:r>
    </w:p>
    <w:p>
      <w:pPr>
        <w:numPr>
          <w:ilvl w:val="0"/>
          <w:numId w:val="12"/>
        </w:numPr>
        <w:ind w:leftChars="0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落实运用工具3大关注</w:t>
      </w:r>
    </w:p>
    <w:p>
      <w:pPr>
        <w:numPr>
          <w:ilvl w:val="0"/>
          <w:numId w:val="12"/>
        </w:numPr>
        <w:ind w:leftChars="0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证明工具解决5类问题</w:t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</w:rPr>
      </w:pPr>
    </w:p>
    <w:p>
      <w:pPr>
        <w:numPr>
          <w:ilvl w:val="0"/>
          <w:numId w:val="0"/>
        </w:numPr>
        <w:ind w:leftChars="0"/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val="en-US" w:eastAsia="zh-CN"/>
        </w:rPr>
        <w:t>2、</w:t>
      </w:r>
      <w:r>
        <w:rPr>
          <w:rFonts w:hint="eastAsia"/>
          <w:b/>
          <w:bCs/>
        </w:rPr>
        <w:t>运用</w:t>
      </w:r>
      <w:r>
        <w:rPr>
          <w:rFonts w:hint="eastAsia"/>
          <w:b/>
          <w:bCs/>
          <w:lang w:val="en-US" w:eastAsia="zh-CN"/>
        </w:rPr>
        <w:t>9</w:t>
      </w:r>
      <w:r>
        <w:rPr>
          <w:rFonts w:hint="eastAsia"/>
          <w:b/>
          <w:bCs/>
        </w:rPr>
        <w:t>类证明</w:t>
      </w:r>
      <w:r>
        <w:rPr>
          <w:rFonts w:hint="eastAsia"/>
          <w:b/>
          <w:bCs/>
          <w:lang w:eastAsia="zh-CN"/>
        </w:rPr>
        <w:t>赢得客户信赖</w:t>
      </w:r>
      <w:r>
        <w:rPr>
          <w:rFonts w:hint="eastAsia"/>
          <w:b/>
          <w:bCs/>
        </w:rPr>
        <w:t>：</w:t>
      </w:r>
    </w:p>
    <w:p>
      <w:pPr>
        <w:numPr>
          <w:ilvl w:val="0"/>
          <w:numId w:val="13"/>
        </w:numPr>
        <w:rPr>
          <w:bCs/>
        </w:rPr>
      </w:pPr>
      <w:r>
        <w:rPr>
          <w:rFonts w:hint="eastAsia"/>
          <w:bCs/>
          <w:lang w:val="en-US" w:eastAsia="zh-CN"/>
        </w:rPr>
        <w:t>4个角度销售人员</w:t>
      </w:r>
      <w:r>
        <w:rPr>
          <w:rFonts w:hint="eastAsia"/>
          <w:bCs/>
          <w:lang w:eastAsia="zh-CN"/>
        </w:rPr>
        <w:t>外在</w:t>
      </w:r>
      <w:r>
        <w:rPr>
          <w:rFonts w:hint="eastAsia"/>
          <w:bCs/>
        </w:rPr>
        <w:t>形象证明</w:t>
      </w:r>
    </w:p>
    <w:p>
      <w:pPr>
        <w:numPr>
          <w:ilvl w:val="0"/>
          <w:numId w:val="13"/>
        </w:numPr>
        <w:rPr>
          <w:rFonts w:hint="eastAsia"/>
          <w:bCs/>
        </w:rPr>
      </w:pPr>
      <w:r>
        <w:rPr>
          <w:rFonts w:hint="eastAsia"/>
          <w:bCs/>
        </w:rPr>
        <w:t>5大</w:t>
      </w:r>
      <w:r>
        <w:rPr>
          <w:rFonts w:hint="eastAsia"/>
          <w:bCs/>
          <w:lang w:eastAsia="zh-CN"/>
        </w:rPr>
        <w:t>销售人员</w:t>
      </w:r>
      <w:r>
        <w:rPr>
          <w:rFonts w:hint="eastAsia"/>
          <w:bCs/>
        </w:rPr>
        <w:t>内在形象能量</w:t>
      </w:r>
      <w:r>
        <w:rPr>
          <w:rFonts w:hint="eastAsia"/>
          <w:bCs/>
          <w:lang w:eastAsia="zh-CN"/>
        </w:rPr>
        <w:t>证明</w:t>
      </w:r>
    </w:p>
    <w:p>
      <w:pPr>
        <w:numPr>
          <w:ilvl w:val="0"/>
          <w:numId w:val="13"/>
        </w:numPr>
        <w:rPr>
          <w:rFonts w:hint="eastAsia"/>
          <w:bCs/>
        </w:rPr>
      </w:pPr>
      <w:r>
        <w:rPr>
          <w:rFonts w:hint="eastAsia"/>
          <w:bCs/>
        </w:rPr>
        <w:t>公司5面实力证明</w:t>
      </w:r>
      <w:r>
        <w:rPr>
          <w:rFonts w:hint="eastAsia"/>
          <w:bCs/>
          <w:lang w:eastAsia="zh-CN"/>
        </w:rPr>
        <w:t>方法</w:t>
      </w:r>
    </w:p>
    <w:p>
      <w:pPr>
        <w:numPr>
          <w:ilvl w:val="0"/>
          <w:numId w:val="13"/>
        </w:numPr>
        <w:rPr>
          <w:rFonts w:hint="eastAsia"/>
          <w:bCs/>
        </w:rPr>
      </w:pPr>
      <w:r>
        <w:rPr>
          <w:rFonts w:hint="eastAsia"/>
          <w:bCs/>
        </w:rPr>
        <w:t>服务4个方面案例证明</w:t>
      </w:r>
    </w:p>
    <w:p>
      <w:pPr>
        <w:numPr>
          <w:ilvl w:val="0"/>
          <w:numId w:val="13"/>
        </w:numPr>
        <w:rPr>
          <w:rFonts w:hint="eastAsia"/>
          <w:bCs/>
        </w:rPr>
      </w:pPr>
      <w:r>
        <w:rPr>
          <w:rFonts w:hint="eastAsia"/>
          <w:bCs/>
        </w:rPr>
        <w:t>成交5个方面案例证明</w:t>
      </w:r>
    </w:p>
    <w:p>
      <w:pPr>
        <w:numPr>
          <w:ilvl w:val="0"/>
          <w:numId w:val="13"/>
        </w:numPr>
        <w:rPr>
          <w:rFonts w:hint="eastAsia"/>
          <w:bCs/>
        </w:rPr>
      </w:pPr>
      <w:r>
        <w:rPr>
          <w:rFonts w:hint="eastAsia"/>
          <w:bCs/>
        </w:rPr>
        <w:t>设计2</w:t>
      </w:r>
      <w:r>
        <w:rPr>
          <w:rFonts w:hint="eastAsia"/>
          <w:bCs/>
          <w:lang w:eastAsia="zh-CN"/>
        </w:rPr>
        <w:t>大层次</w:t>
      </w:r>
      <w:r>
        <w:rPr>
          <w:rFonts w:hint="eastAsia"/>
          <w:bCs/>
        </w:rPr>
        <w:t>证明</w:t>
      </w:r>
    </w:p>
    <w:p>
      <w:pPr>
        <w:numPr>
          <w:ilvl w:val="0"/>
          <w:numId w:val="13"/>
        </w:numPr>
        <w:rPr>
          <w:bCs/>
        </w:rPr>
      </w:pPr>
      <w:r>
        <w:rPr>
          <w:rFonts w:hint="eastAsia"/>
          <w:bCs/>
        </w:rPr>
        <w:t>品质3个角度证明</w:t>
      </w:r>
    </w:p>
    <w:p>
      <w:pPr>
        <w:numPr>
          <w:ilvl w:val="0"/>
          <w:numId w:val="13"/>
        </w:numPr>
        <w:rPr>
          <w:bCs/>
        </w:rPr>
      </w:pPr>
      <w:r>
        <w:rPr>
          <w:rFonts w:hint="eastAsia"/>
          <w:bCs/>
        </w:rPr>
        <w:t>价格2大纬度证明</w:t>
      </w:r>
    </w:p>
    <w:p>
      <w:pPr>
        <w:numPr>
          <w:ilvl w:val="0"/>
          <w:numId w:val="13"/>
        </w:numPr>
        <w:rPr>
          <w:bCs/>
        </w:rPr>
      </w:pPr>
      <w:r>
        <w:rPr>
          <w:rFonts w:hint="eastAsia"/>
          <w:bCs/>
        </w:rPr>
        <w:t>外拓资源2大证明</w:t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b/>
          <w:bCs/>
        </w:rPr>
      </w:pPr>
      <w:r>
        <w:rPr>
          <w:rFonts w:hint="eastAsia"/>
          <w:b/>
          <w:bCs/>
          <w:lang w:val="en-US" w:eastAsia="zh-CN"/>
        </w:rPr>
        <w:t>3、</w:t>
      </w:r>
      <w:r>
        <w:rPr>
          <w:rFonts w:hint="eastAsia"/>
          <w:b/>
          <w:bCs/>
          <w:lang w:eastAsia="zh-CN"/>
        </w:rPr>
        <w:t>展</w:t>
      </w:r>
      <w:r>
        <w:rPr>
          <w:rFonts w:hint="eastAsia"/>
          <w:b/>
          <w:bCs/>
        </w:rPr>
        <w:t>证明</w:t>
      </w:r>
      <w:r>
        <w:rPr>
          <w:rFonts w:hint="eastAsia"/>
          <w:b/>
          <w:bCs/>
          <w:lang w:eastAsia="zh-CN"/>
        </w:rPr>
        <w:t>成交方式</w:t>
      </w:r>
      <w:r>
        <w:rPr>
          <w:rFonts w:hint="eastAsia"/>
          <w:b/>
          <w:bCs/>
        </w:rPr>
        <w:t>技巧：</w:t>
      </w:r>
    </w:p>
    <w:p>
      <w:pPr>
        <w:numPr>
          <w:ilvl w:val="0"/>
          <w:numId w:val="14"/>
        </w:numPr>
        <w:rPr>
          <w:rFonts w:hint="eastAsia"/>
          <w:bCs/>
        </w:rPr>
      </w:pPr>
      <w:r>
        <w:rPr>
          <w:rFonts w:hint="eastAsia"/>
          <w:bCs/>
          <w:lang w:val="en-US" w:eastAsia="zh-CN"/>
        </w:rPr>
        <w:t>5个信赖证明方式</w:t>
      </w:r>
    </w:p>
    <w:p>
      <w:pPr>
        <w:numPr>
          <w:ilvl w:val="0"/>
          <w:numId w:val="14"/>
        </w:numPr>
        <w:rPr>
          <w:rFonts w:hint="eastAsia"/>
          <w:b/>
          <w:bCs/>
        </w:rPr>
      </w:pPr>
      <w:r>
        <w:rPr>
          <w:rFonts w:hint="eastAsia"/>
          <w:bCs/>
          <w:lang w:val="en-US" w:eastAsia="zh-CN"/>
        </w:rPr>
        <w:t>10大促成证明技巧</w:t>
      </w:r>
    </w:p>
    <w:p>
      <w:pPr>
        <w:rPr>
          <w:rFonts w:hint="eastAsia"/>
          <w:b/>
          <w:bCs/>
        </w:rPr>
      </w:pPr>
    </w:p>
    <w:p>
      <w:pPr>
        <w:rPr>
          <w:rFonts w:hint="eastAsia" w:eastAsia="宋体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4、证明助力成交：</w:t>
      </w:r>
    </w:p>
    <w:p>
      <w:pPr>
        <w:rPr>
          <w:rFonts w:hint="eastAsia"/>
          <w:b w:val="0"/>
          <w:bCs w:val="0"/>
        </w:rPr>
      </w:pPr>
      <w:r>
        <w:rPr>
          <w:rFonts w:hint="eastAsia"/>
          <w:b w:val="0"/>
          <w:bCs w:val="0"/>
          <w:lang w:val="en-US" w:eastAsia="zh-CN"/>
        </w:rPr>
        <w:t>1）</w:t>
      </w:r>
      <w:r>
        <w:rPr>
          <w:rFonts w:hint="eastAsia"/>
          <w:b w:val="0"/>
          <w:bCs w:val="0"/>
        </w:rPr>
        <w:t>4大层次工具助力成交</w:t>
      </w:r>
    </w:p>
    <w:p>
      <w:pPr>
        <w:rPr>
          <w:rFonts w:hint="eastAsia"/>
          <w:b w:val="0"/>
          <w:bCs w:val="0"/>
        </w:rPr>
      </w:pPr>
      <w:r>
        <w:rPr>
          <w:rFonts w:hint="eastAsia"/>
          <w:b w:val="0"/>
          <w:bCs w:val="0"/>
          <w:lang w:val="en-US" w:eastAsia="zh-CN"/>
        </w:rPr>
        <w:t>2）</w:t>
      </w:r>
      <w:r>
        <w:rPr>
          <w:rFonts w:hint="eastAsia"/>
          <w:b w:val="0"/>
          <w:bCs w:val="0"/>
        </w:rPr>
        <w:t>证明工具运用5大法则</w:t>
      </w:r>
    </w:p>
    <w:p>
      <w:pPr>
        <w:rPr>
          <w:rFonts w:hint="eastAsia"/>
          <w:b w:val="0"/>
          <w:bCs w:val="0"/>
        </w:rPr>
      </w:pPr>
      <w:r>
        <w:rPr>
          <w:rFonts w:hint="eastAsia"/>
          <w:b w:val="0"/>
          <w:bCs w:val="0"/>
          <w:lang w:val="en-US" w:eastAsia="zh-CN"/>
        </w:rPr>
        <w:t>3）9</w:t>
      </w:r>
      <w:r>
        <w:rPr>
          <w:rFonts w:hint="eastAsia"/>
          <w:b w:val="0"/>
          <w:bCs w:val="0"/>
        </w:rPr>
        <w:t>种证明工具运用</w:t>
      </w:r>
    </w:p>
    <w:p>
      <w:pPr>
        <w:rPr>
          <w:rFonts w:hint="eastAsia"/>
          <w:b/>
          <w:bCs/>
        </w:rPr>
      </w:pPr>
    </w:p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</w:rPr>
        <w:t>作业：</w:t>
      </w:r>
      <w:r>
        <w:rPr>
          <w:rFonts w:hint="eastAsia"/>
          <w:b/>
          <w:bCs/>
          <w:lang w:eastAsia="zh-CN"/>
        </w:rPr>
        <w:t>根据老师所讲，一起</w:t>
      </w:r>
      <w:r>
        <w:rPr>
          <w:rFonts w:hint="eastAsia"/>
          <w:b/>
          <w:bCs/>
        </w:rPr>
        <w:t>归纳整理</w:t>
      </w:r>
      <w:r>
        <w:rPr>
          <w:rFonts w:hint="eastAsia"/>
          <w:b/>
          <w:bCs/>
          <w:lang w:eastAsia="zh-CN"/>
        </w:rPr>
        <w:t>自己已有和需要升级的</w:t>
      </w:r>
      <w:r>
        <w:rPr>
          <w:rFonts w:hint="eastAsia"/>
          <w:b/>
          <w:bCs/>
        </w:rPr>
        <w:t>证明</w:t>
      </w:r>
      <w:r>
        <w:rPr>
          <w:rFonts w:hint="eastAsia"/>
          <w:b/>
          <w:bCs/>
          <w:lang w:eastAsia="zh-CN"/>
        </w:rPr>
        <w:t>，助力签单</w:t>
      </w:r>
    </w:p>
    <w:p>
      <w:pPr>
        <w:pStyle w:val="8"/>
        <w:kinsoku w:val="0"/>
        <w:overflowPunct w:val="0"/>
        <w:ind w:firstLine="0" w:firstLineChars="0"/>
        <w:textAlignment w:val="baseline"/>
        <w:rPr>
          <w:rFonts w:hint="eastAsia" w:ascii="Times New Roman" w:hAnsi="Times New Roman" w:cs="Times New Roman"/>
          <w:bCs/>
          <w:kern w:val="2"/>
          <w:sz w:val="21"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九、融情感：如何让客户把你当朋友，促进成交？</w:t>
      </w:r>
    </w:p>
    <w:p>
      <w:pPr>
        <w:pStyle w:val="8"/>
        <w:kinsoku w:val="0"/>
        <w:overflowPunct w:val="0"/>
        <w:spacing w:line="216" w:lineRule="auto"/>
        <w:ind w:firstLine="0" w:firstLineChars="0"/>
        <w:textAlignment w:val="baseline"/>
        <w:rPr>
          <w:rFonts w:hint="eastAsia" w:ascii="Times New Roman" w:hAnsi="Times New Roman" w:cs="Times New Roman"/>
          <w:b/>
          <w:bCs/>
          <w:kern w:val="2"/>
          <w:sz w:val="21"/>
          <w:lang w:eastAsia="zh-CN"/>
        </w:rPr>
      </w:pPr>
      <w:r>
        <w:rPr>
          <w:rFonts w:hint="eastAsia" w:ascii="Times New Roman" w:hAnsi="Times New Roman" w:cs="Times New Roman"/>
          <w:b/>
          <w:bCs/>
          <w:kern w:val="2"/>
          <w:sz w:val="21"/>
        </w:rPr>
        <w:t>1、</w:t>
      </w:r>
      <w:r>
        <w:rPr>
          <w:rFonts w:hint="eastAsia" w:ascii="Times New Roman" w:hAnsi="Times New Roman" w:cs="Times New Roman"/>
          <w:b/>
          <w:bCs/>
          <w:kern w:val="2"/>
          <w:sz w:val="21"/>
          <w:lang w:eastAsia="zh-CN"/>
        </w:rPr>
        <w:t>先交情再交易：</w:t>
      </w:r>
    </w:p>
    <w:p>
      <w:pPr>
        <w:pStyle w:val="8"/>
        <w:kinsoku w:val="0"/>
        <w:overflowPunct w:val="0"/>
        <w:spacing w:line="216" w:lineRule="auto"/>
        <w:ind w:firstLine="0" w:firstLineChars="0"/>
        <w:textAlignment w:val="baseline"/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  <w:t>1）客户喜欢怎样的销售人？</w:t>
      </w:r>
    </w:p>
    <w:p>
      <w:pPr>
        <w:pStyle w:val="8"/>
        <w:kinsoku w:val="0"/>
        <w:overflowPunct w:val="0"/>
        <w:spacing w:line="216" w:lineRule="auto"/>
        <w:ind w:firstLine="0" w:firstLineChars="0"/>
        <w:textAlignment w:val="baseline"/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21"/>
          <w:lang w:val="en-US" w:eastAsia="zh-CN"/>
        </w:rPr>
        <w:t>2）如何让客户喜欢与你沟通？</w:t>
      </w:r>
    </w:p>
    <w:p>
      <w:pPr>
        <w:rPr>
          <w:rFonts w:hint="eastAsia" w:eastAsia="宋体"/>
          <w:bCs/>
          <w:lang w:eastAsia="zh-CN"/>
        </w:rPr>
      </w:pPr>
      <w:r>
        <w:rPr>
          <w:rFonts w:hint="eastAsia"/>
          <w:bCs/>
          <w:lang w:val="en-US" w:eastAsia="zh-CN"/>
        </w:rPr>
        <w:t>3</w:t>
      </w:r>
      <w:r>
        <w:rPr>
          <w:rFonts w:hint="eastAsia"/>
          <w:bCs/>
          <w:lang w:eastAsia="zh-CN"/>
        </w:rPr>
        <w:t>）如何把握</w:t>
      </w:r>
      <w:r>
        <w:rPr>
          <w:rFonts w:hint="eastAsia"/>
          <w:bCs/>
        </w:rPr>
        <w:t>客户3层</w:t>
      </w:r>
      <w:r>
        <w:rPr>
          <w:rFonts w:hint="eastAsia"/>
          <w:bCs/>
          <w:lang w:eastAsia="zh-CN"/>
        </w:rPr>
        <w:t>消费</w:t>
      </w:r>
      <w:r>
        <w:rPr>
          <w:rFonts w:hint="eastAsia"/>
          <w:bCs/>
        </w:rPr>
        <w:t>需求</w:t>
      </w:r>
      <w:r>
        <w:rPr>
          <w:rFonts w:hint="eastAsia"/>
          <w:bCs/>
          <w:lang w:eastAsia="zh-CN"/>
        </w:rPr>
        <w:t>？</w:t>
      </w:r>
    </w:p>
    <w:p>
      <w:pPr>
        <w:rPr>
          <w:rFonts w:hint="eastAsia" w:eastAsia="宋体"/>
          <w:bCs/>
          <w:lang w:eastAsia="zh-CN"/>
        </w:rPr>
      </w:pPr>
      <w:r>
        <w:rPr>
          <w:rFonts w:hint="eastAsia"/>
          <w:bCs/>
          <w:lang w:val="en-US" w:eastAsia="zh-CN"/>
        </w:rPr>
        <w:t>4</w:t>
      </w:r>
      <w:r>
        <w:rPr>
          <w:rFonts w:hint="eastAsia"/>
          <w:bCs/>
          <w:lang w:eastAsia="zh-CN"/>
        </w:rPr>
        <w:t>）如何做好</w:t>
      </w:r>
      <w:r>
        <w:rPr>
          <w:rFonts w:hint="eastAsia"/>
          <w:bCs/>
        </w:rPr>
        <w:t>情感营销6大运用</w:t>
      </w:r>
      <w:r>
        <w:rPr>
          <w:rFonts w:hint="eastAsia"/>
          <w:bCs/>
          <w:lang w:eastAsia="zh-CN"/>
        </w:rPr>
        <w:t>？</w:t>
      </w:r>
    </w:p>
    <w:p>
      <w:pPr>
        <w:rPr>
          <w:rFonts w:hint="eastAsia" w:eastAsia="宋体"/>
          <w:bCs/>
          <w:lang w:eastAsia="zh-CN"/>
        </w:rPr>
      </w:pPr>
      <w:r>
        <w:rPr>
          <w:rFonts w:hint="eastAsia"/>
          <w:bCs/>
          <w:lang w:val="en-US" w:eastAsia="zh-CN"/>
        </w:rPr>
        <w:t>5</w:t>
      </w:r>
      <w:r>
        <w:rPr>
          <w:rFonts w:hint="eastAsia"/>
          <w:bCs/>
          <w:lang w:eastAsia="zh-CN"/>
        </w:rPr>
        <w:t>）</w:t>
      </w:r>
      <w:r>
        <w:rPr>
          <w:rFonts w:hint="eastAsia"/>
          <w:bCs/>
        </w:rPr>
        <w:t>4层情感需求</w:t>
      </w:r>
      <w:r>
        <w:rPr>
          <w:rFonts w:hint="eastAsia"/>
          <w:bCs/>
          <w:lang w:eastAsia="zh-CN"/>
        </w:rPr>
        <w:t>有哪些</w:t>
      </w:r>
      <w:r>
        <w:rPr>
          <w:rFonts w:hint="eastAsia"/>
          <w:bCs/>
        </w:rPr>
        <w:t>层次技巧</w:t>
      </w:r>
      <w:r>
        <w:rPr>
          <w:rFonts w:hint="eastAsia"/>
          <w:bCs/>
          <w:lang w:eastAsia="zh-CN"/>
        </w:rPr>
        <w:t>？</w:t>
      </w:r>
    </w:p>
    <w:p>
      <w:pPr>
        <w:rPr>
          <w:rFonts w:hint="eastAsia" w:ascii="Times New Roman" w:hAnsi="Times New Roman" w:cs="Times New Roman"/>
          <w:b/>
          <w:bCs/>
          <w:kern w:val="2"/>
          <w:sz w:val="21"/>
          <w:lang w:val="en-US" w:eastAsia="zh-CN"/>
        </w:rPr>
      </w:pPr>
      <w:r>
        <w:rPr>
          <w:rFonts w:hint="eastAsia"/>
          <w:bCs/>
          <w:lang w:val="en-US" w:eastAsia="zh-CN"/>
        </w:rPr>
        <w:t>6</w:t>
      </w:r>
      <w:r>
        <w:rPr>
          <w:rFonts w:hint="eastAsia"/>
          <w:bCs/>
          <w:lang w:eastAsia="zh-CN"/>
        </w:rPr>
        <w:t>）如何把握</w:t>
      </w:r>
      <w:r>
        <w:rPr>
          <w:rFonts w:hint="eastAsia"/>
          <w:bCs/>
        </w:rPr>
        <w:t>情感谈单4大原则</w:t>
      </w:r>
      <w:r>
        <w:rPr>
          <w:rFonts w:hint="eastAsia"/>
          <w:bCs/>
          <w:lang w:eastAsia="zh-CN"/>
        </w:rPr>
        <w:t>？</w:t>
      </w:r>
    </w:p>
    <w:p>
      <w:pPr>
        <w:pStyle w:val="8"/>
        <w:kinsoku w:val="0"/>
        <w:overflowPunct w:val="0"/>
        <w:spacing w:line="216" w:lineRule="auto"/>
        <w:ind w:firstLine="0" w:firstLineChars="0"/>
        <w:textAlignment w:val="baseline"/>
        <w:rPr>
          <w:rFonts w:hint="eastAsia" w:ascii="Times New Roman" w:hAnsi="Times New Roman" w:cs="Times New Roman"/>
          <w:b/>
          <w:bCs/>
          <w:kern w:val="2"/>
          <w:sz w:val="21"/>
          <w:lang w:val="en-US" w:eastAsia="zh-CN"/>
        </w:rPr>
      </w:pPr>
    </w:p>
    <w:p>
      <w:pPr>
        <w:pStyle w:val="8"/>
        <w:kinsoku w:val="0"/>
        <w:overflowPunct w:val="0"/>
        <w:spacing w:line="216" w:lineRule="auto"/>
        <w:ind w:firstLine="0" w:firstLineChars="0"/>
        <w:textAlignment w:val="baseline"/>
        <w:rPr>
          <w:rFonts w:hint="eastAsia" w:ascii="Times New Roman" w:hAnsi="Times New Roman" w:cs="Times New Roman"/>
          <w:b/>
          <w:bCs/>
          <w:kern w:val="2"/>
          <w:sz w:val="21"/>
        </w:rPr>
      </w:pPr>
      <w:r>
        <w:rPr>
          <w:rFonts w:hint="eastAsia" w:ascii="Times New Roman" w:hAnsi="Times New Roman" w:cs="Times New Roman"/>
          <w:b/>
          <w:bCs/>
          <w:kern w:val="2"/>
          <w:sz w:val="21"/>
          <w:lang w:val="en-US" w:eastAsia="zh-CN"/>
        </w:rPr>
        <w:t>3</w:t>
      </w:r>
      <w:r>
        <w:rPr>
          <w:rFonts w:hint="eastAsia" w:ascii="Times New Roman" w:hAnsi="Times New Roman" w:cs="Times New Roman"/>
          <w:b/>
          <w:bCs/>
          <w:kern w:val="2"/>
          <w:sz w:val="21"/>
          <w:lang w:val="en-US" w:eastAsia="zh-CN"/>
        </w:rPr>
        <w:t>、用</w:t>
      </w:r>
      <w:r>
        <w:rPr>
          <w:rFonts w:hint="eastAsia" w:ascii="Times New Roman" w:hAnsi="Times New Roman" w:cs="Times New Roman"/>
          <w:b/>
          <w:bCs/>
          <w:kern w:val="2"/>
          <w:sz w:val="21"/>
        </w:rPr>
        <w:t>情感</w:t>
      </w:r>
      <w:r>
        <w:rPr>
          <w:rFonts w:hint="eastAsia" w:ascii="Times New Roman" w:hAnsi="Times New Roman" w:cs="Times New Roman"/>
          <w:b/>
          <w:bCs/>
          <w:kern w:val="2"/>
          <w:sz w:val="21"/>
          <w:lang w:eastAsia="zh-CN"/>
        </w:rPr>
        <w:t>拉近关系，有哪些方法？</w:t>
      </w:r>
    </w:p>
    <w:p>
      <w:pPr>
        <w:rPr>
          <w:rFonts w:hint="eastAsia"/>
          <w:bCs/>
        </w:rPr>
      </w:pPr>
      <w:r>
        <w:rPr>
          <w:rFonts w:hint="eastAsia"/>
          <w:bCs/>
        </w:rPr>
        <w:t>1</w:t>
      </w:r>
      <w:r>
        <w:rPr>
          <w:rFonts w:hint="eastAsia"/>
          <w:bCs/>
          <w:lang w:eastAsia="zh-CN"/>
        </w:rPr>
        <w:t>）</w:t>
      </w:r>
      <w:r>
        <w:rPr>
          <w:rFonts w:hint="eastAsia"/>
          <w:bCs/>
        </w:rPr>
        <w:t>6大方法亲近情感关系</w:t>
      </w:r>
    </w:p>
    <w:p>
      <w:pPr>
        <w:rPr>
          <w:rFonts w:hint="eastAsia"/>
          <w:bCs/>
        </w:rPr>
      </w:pPr>
      <w:r>
        <w:rPr>
          <w:rFonts w:hint="eastAsia"/>
          <w:bCs/>
        </w:rPr>
        <w:t>2</w:t>
      </w:r>
      <w:r>
        <w:rPr>
          <w:rFonts w:hint="eastAsia"/>
          <w:bCs/>
          <w:lang w:eastAsia="zh-CN"/>
        </w:rPr>
        <w:t>）</w:t>
      </w:r>
      <w:r>
        <w:rPr>
          <w:rFonts w:hint="eastAsia"/>
          <w:bCs/>
        </w:rPr>
        <w:t>6大情绪处理法则</w:t>
      </w:r>
    </w:p>
    <w:p>
      <w:pPr>
        <w:rPr>
          <w:rFonts w:hint="eastAsia"/>
          <w:b/>
          <w:lang w:val="en-US" w:eastAsia="zh-CN"/>
        </w:rPr>
      </w:pPr>
    </w:p>
    <w:p>
      <w:pPr>
        <w:rPr>
          <w:rFonts w:hint="eastAsia" w:eastAsia="宋体"/>
          <w:b/>
          <w:lang w:eastAsia="zh-CN"/>
        </w:rPr>
      </w:pPr>
      <w:r>
        <w:rPr>
          <w:rFonts w:hint="eastAsia"/>
          <w:b/>
          <w:lang w:val="en-US" w:eastAsia="zh-CN"/>
        </w:rPr>
        <w:t>4</w:t>
      </w:r>
      <w:r>
        <w:rPr>
          <w:rFonts w:hint="eastAsia"/>
          <w:b/>
        </w:rPr>
        <w:t>、异议</w:t>
      </w:r>
      <w:r>
        <w:rPr>
          <w:rFonts w:hint="eastAsia"/>
          <w:b/>
          <w:lang w:eastAsia="zh-CN"/>
        </w:rPr>
        <w:t>心情</w:t>
      </w:r>
      <w:r>
        <w:rPr>
          <w:rFonts w:hint="eastAsia"/>
          <w:b/>
        </w:rPr>
        <w:t>处理</w:t>
      </w:r>
      <w:r>
        <w:rPr>
          <w:rFonts w:hint="eastAsia"/>
          <w:b/>
          <w:lang w:eastAsia="zh-CN"/>
        </w:rPr>
        <w:t>，有怎样的方法？</w:t>
      </w:r>
    </w:p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1）如何区分异议的表象、真相和根源？</w:t>
      </w:r>
    </w:p>
    <w:p>
      <w:pPr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）如何</w:t>
      </w:r>
      <w:r>
        <w:rPr>
          <w:rFonts w:hint="eastAsia"/>
        </w:rPr>
        <w:t>分析对方</w:t>
      </w:r>
      <w:r>
        <w:rPr>
          <w:rFonts w:hint="eastAsia"/>
          <w:lang w:eastAsia="zh-CN"/>
        </w:rPr>
        <w:t>的</w:t>
      </w:r>
      <w:r>
        <w:rPr>
          <w:rFonts w:hint="eastAsia"/>
        </w:rPr>
        <w:t>考虑，听出具体的问题</w:t>
      </w:r>
      <w:r>
        <w:rPr>
          <w:rFonts w:hint="eastAsia"/>
          <w:lang w:eastAsia="zh-CN"/>
        </w:rPr>
        <w:t>？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3</w:t>
      </w:r>
      <w:r>
        <w:rPr>
          <w:rFonts w:hint="eastAsia"/>
          <w:lang w:eastAsia="zh-CN"/>
        </w:rPr>
        <w:t>）</w:t>
      </w:r>
      <w:r>
        <w:rPr>
          <w:rFonts w:hint="eastAsia"/>
        </w:rPr>
        <w:t>异议</w:t>
      </w:r>
      <w:r>
        <w:rPr>
          <w:rFonts w:hint="eastAsia"/>
          <w:lang w:eastAsia="zh-CN"/>
        </w:rPr>
        <w:t>处理</w:t>
      </w:r>
      <w:r>
        <w:rPr>
          <w:rFonts w:hint="eastAsia"/>
          <w:lang w:val="en-US" w:eastAsia="zh-CN"/>
        </w:rPr>
        <w:t>4大</w:t>
      </w:r>
      <w:r>
        <w:rPr>
          <w:rFonts w:hint="eastAsia"/>
          <w:lang w:eastAsia="zh-CN"/>
        </w:rPr>
        <w:t>法则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4）异议处理心情有哪些法宝？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5）8大常见异议处理，如何提升成交率？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6）3大类别异议处理，如何获得客户满意？</w:t>
      </w:r>
    </w:p>
    <w:p>
      <w:pPr>
        <w:pStyle w:val="8"/>
        <w:kinsoku w:val="0"/>
        <w:overflowPunct w:val="0"/>
        <w:spacing w:line="216" w:lineRule="auto"/>
        <w:ind w:firstLine="0" w:firstLineChars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</w:p>
    <w:p>
      <w:pPr>
        <w:pStyle w:val="8"/>
        <w:kinsoku w:val="0"/>
        <w:overflowPunct w:val="0"/>
        <w:spacing w:line="216" w:lineRule="auto"/>
        <w:ind w:firstLine="0" w:firstLineChars="0"/>
        <w:textAlignment w:val="baseline"/>
        <w:rPr>
          <w:rFonts w:hint="default" w:ascii="Times New Roman" w:hAnsi="Times New Roman" w:cs="Times New Roman"/>
          <w:b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/>
          <w:bCs w:val="0"/>
          <w:kern w:val="2"/>
          <w:sz w:val="21"/>
          <w:lang w:val="en-US" w:eastAsia="zh-CN"/>
        </w:rPr>
        <w:t>5、融情感的技巧话术：</w:t>
      </w:r>
    </w:p>
    <w:p>
      <w:pPr>
        <w:pStyle w:val="8"/>
        <w:kinsoku w:val="0"/>
        <w:overflowPunct w:val="0"/>
        <w:spacing w:line="216" w:lineRule="auto"/>
        <w:ind w:firstLine="0" w:firstLineChars="0"/>
        <w:textAlignment w:val="baseline"/>
        <w:rPr>
          <w:rFonts w:hint="default" w:ascii="Times New Roman" w:hAnsi="Times New Roman" w:eastAsia="宋体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1）客户亲近5个技巧</w:t>
      </w:r>
    </w:p>
    <w:p>
      <w:pPr>
        <w:pStyle w:val="8"/>
        <w:kinsoku w:val="0"/>
        <w:overflowPunct w:val="0"/>
        <w:spacing w:line="216" w:lineRule="auto"/>
        <w:ind w:firstLine="0" w:firstLineChars="0"/>
        <w:textAlignment w:val="baseline"/>
        <w:rPr>
          <w:rFonts w:hint="eastAsia" w:ascii="Times New Roman" w:hAnsi="Times New Roman" w:cs="Times New Roman"/>
          <w:bCs/>
          <w:kern w:val="2"/>
          <w:sz w:val="21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2</w:t>
      </w:r>
      <w:r>
        <w:rPr>
          <w:rFonts w:hint="eastAsia" w:ascii="Times New Roman" w:hAnsi="Times New Roman" w:cs="Times New Roman"/>
          <w:bCs/>
          <w:kern w:val="2"/>
          <w:sz w:val="21"/>
        </w:rPr>
        <w:t>）赞客户</w:t>
      </w: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10大</w:t>
      </w:r>
      <w:r>
        <w:rPr>
          <w:rFonts w:hint="eastAsia" w:ascii="Times New Roman" w:hAnsi="Times New Roman" w:cs="Times New Roman"/>
          <w:bCs/>
          <w:kern w:val="2"/>
          <w:sz w:val="21"/>
        </w:rPr>
        <w:t>技巧</w:t>
      </w:r>
      <w:r>
        <w:rPr>
          <w:rFonts w:hint="eastAsia" w:ascii="Times New Roman" w:hAnsi="Times New Roman" w:cs="Times New Roman"/>
          <w:bCs/>
          <w:kern w:val="2"/>
          <w:sz w:val="21"/>
          <w:lang w:eastAsia="zh-CN"/>
        </w:rPr>
        <w:t>和运用</w:t>
      </w:r>
      <w:r>
        <w:rPr>
          <w:rFonts w:hint="eastAsia" w:ascii="Times New Roman" w:hAnsi="Times New Roman" w:cs="Times New Roman"/>
          <w:bCs/>
          <w:kern w:val="2"/>
          <w:sz w:val="21"/>
        </w:rPr>
        <w:t>话术</w:t>
      </w:r>
    </w:p>
    <w:p>
      <w:pPr>
        <w:pStyle w:val="8"/>
        <w:kinsoku w:val="0"/>
        <w:overflowPunct w:val="0"/>
        <w:spacing w:line="216" w:lineRule="auto"/>
        <w:ind w:firstLine="0" w:firstLine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3</w:t>
      </w:r>
      <w:r>
        <w:rPr>
          <w:rFonts w:hint="eastAsia" w:ascii="Times New Roman" w:hAnsi="Times New Roman" w:cs="Times New Roman"/>
          <w:bCs/>
          <w:kern w:val="2"/>
          <w:sz w:val="21"/>
        </w:rPr>
        <w:t>）8个角度找</w:t>
      </w:r>
      <w:r>
        <w:rPr>
          <w:rFonts w:hint="eastAsia" w:ascii="Times New Roman" w:hAnsi="Times New Roman" w:cs="Times New Roman"/>
          <w:bCs/>
          <w:kern w:val="2"/>
          <w:sz w:val="21"/>
          <w:lang w:eastAsia="zh-CN"/>
        </w:rPr>
        <w:t>与客户的共同点</w:t>
      </w:r>
    </w:p>
    <w:p>
      <w:pPr>
        <w:pStyle w:val="8"/>
        <w:kinsoku w:val="0"/>
        <w:overflowPunct w:val="0"/>
        <w:spacing w:line="216" w:lineRule="auto"/>
        <w:ind w:firstLine="0" w:firstLine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</w:rPr>
        <w:t>4）</w:t>
      </w:r>
      <w:r>
        <w:rPr>
          <w:rFonts w:hint="eastAsia" w:ascii="Times New Roman" w:hAnsi="Times New Roman" w:cs="Times New Roman"/>
          <w:bCs/>
          <w:kern w:val="2"/>
          <w:sz w:val="21"/>
          <w:lang w:eastAsia="zh-CN"/>
        </w:rPr>
        <w:t>向客户</w:t>
      </w:r>
      <w:r>
        <w:rPr>
          <w:rFonts w:hint="eastAsia" w:ascii="Times New Roman" w:hAnsi="Times New Roman" w:cs="Times New Roman"/>
          <w:bCs/>
          <w:kern w:val="2"/>
          <w:sz w:val="21"/>
        </w:rPr>
        <w:t>表认同</w:t>
      </w:r>
      <w:r>
        <w:rPr>
          <w:rFonts w:hint="eastAsia" w:ascii="Times New Roman" w:hAnsi="Times New Roman" w:cs="Times New Roman"/>
          <w:bCs/>
          <w:kern w:val="2"/>
          <w:sz w:val="21"/>
          <w:lang w:eastAsia="zh-CN"/>
        </w:rPr>
        <w:t>，有哪些</w:t>
      </w:r>
      <w:r>
        <w:rPr>
          <w:rFonts w:hint="eastAsia" w:ascii="Times New Roman" w:hAnsi="Times New Roman" w:cs="Times New Roman"/>
          <w:bCs/>
          <w:kern w:val="2"/>
          <w:sz w:val="21"/>
        </w:rPr>
        <w:t>纬度</w:t>
      </w:r>
      <w:r>
        <w:rPr>
          <w:rFonts w:hint="eastAsia" w:ascii="Times New Roman" w:hAnsi="Times New Roman" w:cs="Times New Roman"/>
          <w:bCs/>
          <w:kern w:val="2"/>
          <w:sz w:val="21"/>
          <w:lang w:eastAsia="zh-CN"/>
        </w:rPr>
        <w:t>？</w:t>
      </w:r>
    </w:p>
    <w:p>
      <w:pPr>
        <w:pStyle w:val="8"/>
        <w:kinsoku w:val="0"/>
        <w:overflowPunct w:val="0"/>
        <w:spacing w:line="216" w:lineRule="auto"/>
        <w:ind w:firstLine="0" w:firstLineChars="0"/>
        <w:textAlignment w:val="baseline"/>
        <w:rPr>
          <w:rFonts w:hint="eastAsia" w:ascii="Times New Roman" w:hAnsi="Times New Roman" w:eastAsia="宋体" w:cs="Times New Roman"/>
          <w:bCs/>
          <w:kern w:val="2"/>
          <w:sz w:val="21"/>
          <w:lang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</w:rPr>
        <w:t>5）</w:t>
      </w:r>
      <w:r>
        <w:rPr>
          <w:rFonts w:hint="eastAsia" w:ascii="Times New Roman" w:hAnsi="Times New Roman" w:cs="Times New Roman"/>
          <w:bCs/>
          <w:kern w:val="2"/>
          <w:sz w:val="21"/>
          <w:lang w:eastAsia="zh-CN"/>
        </w:rPr>
        <w:t>如何</w:t>
      </w:r>
      <w:r>
        <w:rPr>
          <w:rFonts w:hint="eastAsia" w:ascii="Times New Roman" w:hAnsi="Times New Roman" w:cs="Times New Roman"/>
          <w:bCs/>
          <w:kern w:val="2"/>
          <w:sz w:val="21"/>
        </w:rPr>
        <w:t>提建议</w:t>
      </w:r>
      <w:r>
        <w:rPr>
          <w:rFonts w:hint="eastAsia" w:ascii="Times New Roman" w:hAnsi="Times New Roman" w:cs="Times New Roman"/>
          <w:bCs/>
          <w:kern w:val="2"/>
          <w:sz w:val="21"/>
          <w:lang w:eastAsia="zh-CN"/>
        </w:rPr>
        <w:t>？有哪些</w:t>
      </w:r>
      <w:r>
        <w:rPr>
          <w:rFonts w:hint="eastAsia" w:ascii="Times New Roman" w:hAnsi="Times New Roman" w:cs="Times New Roman"/>
          <w:bCs/>
          <w:kern w:val="2"/>
          <w:sz w:val="21"/>
        </w:rPr>
        <w:t>方法技巧</w:t>
      </w:r>
      <w:r>
        <w:rPr>
          <w:rFonts w:hint="eastAsia" w:ascii="Times New Roman" w:hAnsi="Times New Roman" w:cs="Times New Roman"/>
          <w:bCs/>
          <w:kern w:val="2"/>
          <w:sz w:val="21"/>
          <w:lang w:eastAsia="zh-CN"/>
        </w:rPr>
        <w:t>？</w:t>
      </w:r>
    </w:p>
    <w:p>
      <w:pPr>
        <w:pStyle w:val="8"/>
        <w:kinsoku w:val="0"/>
        <w:overflowPunct w:val="0"/>
        <w:spacing w:line="216" w:lineRule="auto"/>
        <w:ind w:firstLine="0" w:firstLineChars="0"/>
        <w:textAlignment w:val="baseline"/>
        <w:rPr>
          <w:rFonts w:hint="eastAsia" w:eastAsia="宋体"/>
          <w:bCs/>
          <w:lang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</w:rPr>
        <w:t>6）</w:t>
      </w:r>
      <w:r>
        <w:rPr>
          <w:rFonts w:hint="eastAsia" w:ascii="Times New Roman" w:hAnsi="Times New Roman" w:cs="Times New Roman"/>
          <w:bCs/>
          <w:kern w:val="2"/>
          <w:sz w:val="21"/>
          <w:lang w:eastAsia="zh-CN"/>
        </w:rPr>
        <w:t>如何</w:t>
      </w:r>
      <w:r>
        <w:rPr>
          <w:rFonts w:hint="eastAsia" w:ascii="Times New Roman" w:hAnsi="Times New Roman" w:cs="Times New Roman"/>
          <w:bCs/>
          <w:kern w:val="2"/>
          <w:sz w:val="21"/>
        </w:rPr>
        <w:t>交朋友</w:t>
      </w:r>
      <w:r>
        <w:rPr>
          <w:rFonts w:hint="eastAsia" w:ascii="Times New Roman" w:hAnsi="Times New Roman" w:cs="Times New Roman"/>
          <w:bCs/>
          <w:kern w:val="2"/>
          <w:sz w:val="21"/>
          <w:lang w:eastAsia="zh-CN"/>
        </w:rPr>
        <w:t>，有哪些</w:t>
      </w:r>
      <w:r>
        <w:rPr>
          <w:rFonts w:hint="eastAsia" w:ascii="Times New Roman" w:hAnsi="Times New Roman" w:cs="Times New Roman"/>
          <w:bCs/>
          <w:kern w:val="2"/>
          <w:sz w:val="21"/>
        </w:rPr>
        <w:t>技巧话术</w:t>
      </w:r>
      <w:r>
        <w:rPr>
          <w:rFonts w:hint="eastAsia" w:ascii="Times New Roman" w:hAnsi="Times New Roman" w:cs="Times New Roman"/>
          <w:bCs/>
          <w:kern w:val="2"/>
          <w:sz w:val="21"/>
          <w:lang w:eastAsia="zh-CN"/>
        </w:rPr>
        <w:t>？</w:t>
      </w:r>
    </w:p>
    <w:p>
      <w:pPr>
        <w:rPr>
          <w:rFonts w:hint="eastAsia"/>
          <w:b/>
          <w:bCs/>
        </w:rPr>
      </w:pPr>
    </w:p>
    <w:p>
      <w:pPr>
        <w:rPr>
          <w:rFonts w:hint="eastAsia"/>
          <w:bCs/>
        </w:rPr>
      </w:pPr>
      <w:r>
        <w:rPr>
          <w:rFonts w:hint="eastAsia"/>
          <w:b/>
          <w:bCs/>
        </w:rPr>
        <w:t>作业：情感运用方法谈单实操</w:t>
      </w:r>
    </w:p>
    <w:p>
      <w:pPr>
        <w:rPr>
          <w:rFonts w:hint="eastAsia"/>
          <w:bCs/>
        </w:rPr>
      </w:pPr>
    </w:p>
    <w:p>
      <w:pP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</w:pPr>
      <w:r>
        <w:rPr>
          <w:rFonts w:hint="eastAsia" w:ascii="方正兰亭粗黑简体" w:hAnsi="方正兰亭粗黑简体" w:eastAsia="方正兰亭粗黑简体" w:cs="方正兰亭粗黑简体"/>
          <w:b/>
          <w:bCs/>
          <w:sz w:val="24"/>
          <w:szCs w:val="32"/>
          <w:highlight w:val="yellow"/>
          <w:lang w:val="en-US" w:eastAsia="zh-CN"/>
        </w:rPr>
        <w:t>十、论价格：如何让客户感觉占便宜？</w:t>
      </w:r>
    </w:p>
    <w:p>
      <w:pPr>
        <w:pStyle w:val="8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/>
          <w:bCs w:val="0"/>
          <w:kern w:val="2"/>
          <w:sz w:val="21"/>
          <w:lang w:val="en-US" w:eastAsia="zh-CN"/>
        </w:rPr>
        <w:t>1、心理定价——操作交易价值：</w:t>
      </w:r>
    </w:p>
    <w:p>
      <w:pPr>
        <w:pStyle w:val="8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1）运用交易效用理论谈单</w:t>
      </w:r>
    </w:p>
    <w:p>
      <w:pPr>
        <w:pStyle w:val="8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2）影响感知交易价值的因素分析</w:t>
      </w:r>
    </w:p>
    <w:p>
      <w:pPr>
        <w:pStyle w:val="8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3）参考价格与实际价格的差异</w:t>
      </w:r>
    </w:p>
    <w:p>
      <w:pPr>
        <w:pStyle w:val="8"/>
        <w:numPr>
          <w:ilvl w:val="0"/>
          <w:numId w:val="0"/>
        </w:numPr>
        <w:kinsoku w:val="0"/>
        <w:overflowPunct w:val="0"/>
        <w:textAlignment w:val="baseline"/>
        <w:rPr>
          <w:rFonts w:hint="default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4）如何让客户能感知价格公平</w:t>
      </w:r>
    </w:p>
    <w:p>
      <w:pPr>
        <w:pStyle w:val="8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/>
          <w:bCs w:val="0"/>
          <w:kern w:val="2"/>
          <w:sz w:val="21"/>
          <w:lang w:val="en-US" w:eastAsia="zh-CN"/>
        </w:rPr>
      </w:pPr>
    </w:p>
    <w:p>
      <w:pPr>
        <w:pStyle w:val="8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/>
          <w:bCs w:val="0"/>
          <w:kern w:val="2"/>
          <w:sz w:val="21"/>
          <w:lang w:val="en-US" w:eastAsia="zh-CN"/>
        </w:rPr>
        <w:t>2、如何操纵感知价格？</w:t>
      </w:r>
    </w:p>
    <w:p>
      <w:pPr>
        <w:pStyle w:val="8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2）如何让客户感觉价格更实惠？</w:t>
      </w:r>
    </w:p>
    <w:p>
      <w:pPr>
        <w:pStyle w:val="8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3）如何把握三大角度价格？</w:t>
      </w:r>
    </w:p>
    <w:p>
      <w:pPr>
        <w:pStyle w:val="8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4）价格分解有哪些方法？</w:t>
      </w:r>
    </w:p>
    <w:p>
      <w:pPr>
        <w:pStyle w:val="8"/>
        <w:numPr>
          <w:ilvl w:val="0"/>
          <w:numId w:val="0"/>
        </w:numPr>
        <w:kinsoku w:val="0"/>
        <w:overflowPunct w:val="0"/>
        <w:textAlignment w:val="baseline"/>
        <w:rPr>
          <w:rFonts w:hint="default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5）如何进行3层价格分解？</w:t>
      </w:r>
    </w:p>
    <w:p>
      <w:pPr>
        <w:pStyle w:val="8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/>
          <w:bCs w:val="0"/>
          <w:kern w:val="2"/>
          <w:sz w:val="21"/>
          <w:lang w:val="en-US" w:eastAsia="zh-CN"/>
        </w:rPr>
      </w:pPr>
    </w:p>
    <w:p>
      <w:pPr>
        <w:pStyle w:val="8"/>
        <w:numPr>
          <w:ilvl w:val="0"/>
          <w:numId w:val="0"/>
        </w:numPr>
        <w:kinsoku w:val="0"/>
        <w:overflowPunct w:val="0"/>
        <w:textAlignment w:val="baseline"/>
        <w:rPr>
          <w:rFonts w:hint="default" w:ascii="Times New Roman" w:hAnsi="Times New Roman" w:cs="Times New Roman"/>
          <w:b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/>
          <w:bCs w:val="0"/>
          <w:kern w:val="2"/>
          <w:sz w:val="21"/>
          <w:lang w:val="en-US" w:eastAsia="zh-CN"/>
        </w:rPr>
        <w:t>3、优惠政策签单方法：</w:t>
      </w:r>
    </w:p>
    <w:p>
      <w:pPr>
        <w:pStyle w:val="8"/>
        <w:numPr>
          <w:ilvl w:val="0"/>
          <w:numId w:val="0"/>
        </w:numPr>
        <w:kinsoku w:val="0"/>
        <w:overflowPunct w:val="0"/>
        <w:textAlignment w:val="baseline"/>
        <w:rPr>
          <w:rFonts w:hint="default" w:ascii="Times New Roman" w:hAnsi="Times New Roman" w:cs="Times New Roman"/>
          <w:b w:val="0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/>
          <w:kern w:val="2"/>
          <w:sz w:val="21"/>
          <w:lang w:val="en-US" w:eastAsia="zh-CN"/>
        </w:rPr>
        <w:t>1）价格让利有哪4个形式？</w:t>
      </w:r>
    </w:p>
    <w:p>
      <w:pPr>
        <w:pStyle w:val="8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 w:val="0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/>
          <w:kern w:val="2"/>
          <w:sz w:val="21"/>
          <w:lang w:val="en-US" w:eastAsia="zh-CN"/>
        </w:rPr>
        <w:t>2）如何用好8个价格词？</w:t>
      </w:r>
    </w:p>
    <w:p>
      <w:pPr>
        <w:pStyle w:val="8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 w:val="0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/>
          <w:kern w:val="2"/>
          <w:sz w:val="21"/>
          <w:lang w:val="en-US" w:eastAsia="zh-CN"/>
        </w:rPr>
        <w:t>3）优惠逻辑是哪7个方面？</w:t>
      </w:r>
    </w:p>
    <w:p>
      <w:pPr>
        <w:pStyle w:val="8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4）如何设计优惠政策？</w:t>
      </w:r>
    </w:p>
    <w:p>
      <w:pPr>
        <w:pStyle w:val="8"/>
        <w:numPr>
          <w:ilvl w:val="0"/>
          <w:numId w:val="0"/>
        </w:numPr>
        <w:kinsoku w:val="0"/>
        <w:overflowPunct w:val="0"/>
        <w:textAlignment w:val="baseline"/>
        <w:rPr>
          <w:rFonts w:hint="default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5）优惠政策有哪些谈单思路？</w:t>
      </w:r>
    </w:p>
    <w:p>
      <w:pPr>
        <w:pStyle w:val="8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6）客户优惠疑问解答有哪些方法？</w:t>
      </w:r>
    </w:p>
    <w:p>
      <w:pPr>
        <w:pStyle w:val="8"/>
        <w:numPr>
          <w:ilvl w:val="0"/>
          <w:numId w:val="0"/>
        </w:numPr>
        <w:kinsoku w:val="0"/>
        <w:overflowPunct w:val="0"/>
        <w:textAlignment w:val="baseline"/>
        <w:rPr>
          <w:rFonts w:hint="default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7）优惠政策应该落实哪些谈单工具？</w:t>
      </w:r>
    </w:p>
    <w:p>
      <w:pPr>
        <w:pStyle w:val="8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/>
          <w:bCs w:val="0"/>
          <w:kern w:val="2"/>
          <w:sz w:val="21"/>
          <w:lang w:val="en-US" w:eastAsia="zh-CN"/>
        </w:rPr>
      </w:pPr>
    </w:p>
    <w:p>
      <w:pPr>
        <w:pStyle w:val="8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/>
          <w:bCs w:val="0"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/>
          <w:bCs w:val="0"/>
          <w:kern w:val="2"/>
          <w:sz w:val="21"/>
          <w:lang w:val="en-US" w:eastAsia="zh-CN"/>
        </w:rPr>
        <w:t>4、价格促成技巧：</w:t>
      </w:r>
    </w:p>
    <w:p>
      <w:pPr>
        <w:pStyle w:val="8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1）客户嫌贵，如何促成，有哪些技巧？</w:t>
      </w:r>
    </w:p>
    <w:p>
      <w:pPr>
        <w:pStyle w:val="8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2）超出客户预算，有什么应对技巧？</w:t>
      </w:r>
    </w:p>
    <w:p>
      <w:pPr>
        <w:pStyle w:val="8"/>
        <w:numPr>
          <w:ilvl w:val="0"/>
          <w:numId w:val="0"/>
        </w:numPr>
        <w:kinsoku w:val="0"/>
        <w:overflowPunct w:val="0"/>
        <w:textAlignment w:val="baseline"/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3）价格促成，要哪些配套技巧？</w:t>
      </w:r>
    </w:p>
    <w:p>
      <w:pPr>
        <w:pStyle w:val="8"/>
        <w:numPr>
          <w:ilvl w:val="0"/>
          <w:numId w:val="0"/>
        </w:numPr>
        <w:kinsoku w:val="0"/>
        <w:overflowPunct w:val="0"/>
        <w:textAlignment w:val="baseline"/>
        <w:rPr>
          <w:rFonts w:hint="default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4）让客户直签合同有什么好的技巧？</w:t>
      </w:r>
    </w:p>
    <w:p>
      <w:pPr>
        <w:pStyle w:val="8"/>
        <w:numPr>
          <w:ilvl w:val="0"/>
          <w:numId w:val="0"/>
        </w:numPr>
        <w:kinsoku w:val="0"/>
        <w:overflowPunct w:val="0"/>
        <w:textAlignment w:val="baseline"/>
        <w:rPr>
          <w:rFonts w:hint="default" w:ascii="Times New Roman" w:hAnsi="Times New Roman" w:cs="Times New Roman"/>
          <w:bCs/>
          <w:kern w:val="2"/>
          <w:sz w:val="21"/>
          <w:lang w:val="en-US" w:eastAsia="zh-CN"/>
        </w:rPr>
      </w:pPr>
      <w:r>
        <w:rPr>
          <w:rFonts w:hint="eastAsia" w:ascii="Times New Roman" w:hAnsi="Times New Roman" w:cs="Times New Roman"/>
          <w:bCs/>
          <w:kern w:val="2"/>
          <w:sz w:val="21"/>
          <w:lang w:val="en-US" w:eastAsia="zh-CN"/>
        </w:rPr>
        <w:t>5）团队配合促单，要把握哪些技巧？</w:t>
      </w:r>
    </w:p>
    <w:p>
      <w:pPr>
        <w:rPr>
          <w:rFonts w:hint="eastAsia"/>
          <w:b/>
          <w:bCs/>
        </w:rPr>
      </w:pPr>
    </w:p>
    <w:p>
      <w:p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作业：根据培训教导的方法，进行销售谈单促成训练</w:t>
      </w:r>
    </w:p>
    <w:p>
      <w:pPr>
        <w:rPr>
          <w:rFonts w:hint="eastAsia"/>
          <w:b/>
          <w:bCs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b w:val="0"/>
          <w:bCs w:val="0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粗圆简体">
    <w:altName w:val="宋体"/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康俪金黑W8">
    <w:altName w:val="黑体"/>
    <w:panose1 w:val="020B0809000000000000"/>
    <w:charset w:val="86"/>
    <w:family w:val="modern"/>
    <w:pitch w:val="default"/>
    <w:sig w:usb0="00000001" w:usb1="080F0000" w:usb2="00000012" w:usb3="00000000" w:csb0="00040000" w:csb1="00000000"/>
  </w:font>
  <w:font w:name="方正兰亭粗黑简体">
    <w:altName w:val="黑体"/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  <w:lang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dMHQNwBAAC9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5bJ&#10;nd6HioruPJXF4TUMqXLKB0om0UOLNv1JDqN98vZ89VYNkcl0aL1ar0vakrQ3LwinuD/uMcS3CixL&#10;Qc2RLi97Kk7vQxxL55LUzcGtNobyojLurwRhpkyRuI8cUxSH/TAR30NzJj30CqhPB/iVs55moOaO&#10;Rp4z886RxWlc5gDnYD8Hwkk6WPPI2Ri+ieNYHT3qQ5cHLZEK/tUxEtMsINEYe0/s6FazBdMEprF5&#10;uM5V969u+w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DOqXm5zwAAAAUBAAAPAAAAAAAAAAEAIAAA&#10;ACIAAABkcnMvZG93bnJldi54bWxQSwECFAAUAAAACACHTuJA5dMHQNwBAAC9AwAADgAAAAAAAAAB&#10;ACAAAAAeAQAAZHJzL2Uyb0RvYy54bWxQSwUGAAAAAAYABgBZAQAAb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  <w:lang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4FBFE8"/>
    <w:multiLevelType w:val="singleLevel"/>
    <w:tmpl w:val="834FBFE8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A5D7687F"/>
    <w:multiLevelType w:val="singleLevel"/>
    <w:tmpl w:val="A5D7687F"/>
    <w:lvl w:ilvl="0" w:tentative="0">
      <w:start w:val="1"/>
      <w:numFmt w:val="decimal"/>
      <w:suff w:val="nothing"/>
      <w:lvlText w:val="%1）"/>
      <w:lvlJc w:val="left"/>
    </w:lvl>
  </w:abstractNum>
  <w:abstractNum w:abstractNumId="2">
    <w:nsid w:val="BD01C011"/>
    <w:multiLevelType w:val="singleLevel"/>
    <w:tmpl w:val="BD01C011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C882A79D"/>
    <w:multiLevelType w:val="singleLevel"/>
    <w:tmpl w:val="C882A79D"/>
    <w:lvl w:ilvl="0" w:tentative="0">
      <w:start w:val="1"/>
      <w:numFmt w:val="decimal"/>
      <w:suff w:val="nothing"/>
      <w:lvlText w:val="%1）"/>
      <w:lvlJc w:val="left"/>
    </w:lvl>
  </w:abstractNum>
  <w:abstractNum w:abstractNumId="4">
    <w:nsid w:val="04CA6F19"/>
    <w:multiLevelType w:val="multilevel"/>
    <w:tmpl w:val="04CA6F19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2CC4CF3"/>
    <w:multiLevelType w:val="multilevel"/>
    <w:tmpl w:val="12CC4CF3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49B45AC"/>
    <w:multiLevelType w:val="multilevel"/>
    <w:tmpl w:val="149B45AC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6AD7DF6"/>
    <w:multiLevelType w:val="multilevel"/>
    <w:tmpl w:val="26AD7DF6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5545A6E"/>
    <w:multiLevelType w:val="multilevel"/>
    <w:tmpl w:val="45545A6E"/>
    <w:lvl w:ilvl="0" w:tentative="0">
      <w:start w:val="1"/>
      <w:numFmt w:val="decimal"/>
      <w:lvlText w:val="%1）"/>
      <w:lvlJc w:val="left"/>
      <w:pPr>
        <w:ind w:left="360" w:hanging="360"/>
      </w:pPr>
      <w:rPr>
        <w:rFonts w:ascii="Times New Roman" w:hAnsi="Times New Roman" w:eastAsia="宋体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07BAC57"/>
    <w:multiLevelType w:val="singleLevel"/>
    <w:tmpl w:val="507BAC57"/>
    <w:lvl w:ilvl="0" w:tentative="0">
      <w:start w:val="1"/>
      <w:numFmt w:val="decimal"/>
      <w:suff w:val="nothing"/>
      <w:lvlText w:val="%1）"/>
      <w:lvlJc w:val="left"/>
    </w:lvl>
  </w:abstractNum>
  <w:abstractNum w:abstractNumId="10">
    <w:nsid w:val="51E348CF"/>
    <w:multiLevelType w:val="multilevel"/>
    <w:tmpl w:val="51E348CF"/>
    <w:lvl w:ilvl="0" w:tentative="0">
      <w:start w:val="1"/>
      <w:numFmt w:val="decimal"/>
      <w:lvlText w:val="%1）"/>
      <w:lvlJc w:val="left"/>
      <w:pPr>
        <w:ind w:left="644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6E438F1"/>
    <w:multiLevelType w:val="multilevel"/>
    <w:tmpl w:val="56E438F1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  <w:b w:val="0"/>
        <w:bCs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2BC0120"/>
    <w:multiLevelType w:val="multilevel"/>
    <w:tmpl w:val="62BC0120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B46AC94"/>
    <w:multiLevelType w:val="singleLevel"/>
    <w:tmpl w:val="7B46AC9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3"/>
  </w:num>
  <w:num w:numId="2">
    <w:abstractNumId w:val="8"/>
  </w:num>
  <w:num w:numId="3">
    <w:abstractNumId w:val="6"/>
  </w:num>
  <w:num w:numId="4">
    <w:abstractNumId w:val="9"/>
  </w:num>
  <w:num w:numId="5">
    <w:abstractNumId w:val="1"/>
  </w:num>
  <w:num w:numId="6">
    <w:abstractNumId w:val="2"/>
  </w:num>
  <w:num w:numId="7">
    <w:abstractNumId w:val="10"/>
  </w:num>
  <w:num w:numId="8">
    <w:abstractNumId w:val="12"/>
  </w:num>
  <w:num w:numId="9">
    <w:abstractNumId w:val="7"/>
  </w:num>
  <w:num w:numId="10">
    <w:abstractNumId w:val="5"/>
  </w:num>
  <w:num w:numId="11">
    <w:abstractNumId w:val="0"/>
  </w:num>
  <w:num w:numId="12">
    <w:abstractNumId w:val="3"/>
  </w:num>
  <w:num w:numId="13">
    <w:abstractNumId w:val="4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172A27"/>
    <w:rsid w:val="00034B7B"/>
    <w:rsid w:val="0009019B"/>
    <w:rsid w:val="00174DB0"/>
    <w:rsid w:val="00230432"/>
    <w:rsid w:val="002D00C3"/>
    <w:rsid w:val="003F2ABE"/>
    <w:rsid w:val="004502DC"/>
    <w:rsid w:val="004B256D"/>
    <w:rsid w:val="004E7CA3"/>
    <w:rsid w:val="007037C8"/>
    <w:rsid w:val="007576AA"/>
    <w:rsid w:val="00782F3F"/>
    <w:rsid w:val="007C22B5"/>
    <w:rsid w:val="007F163A"/>
    <w:rsid w:val="008F50F0"/>
    <w:rsid w:val="009C1BDB"/>
    <w:rsid w:val="00A96659"/>
    <w:rsid w:val="00AB698B"/>
    <w:rsid w:val="00AE008A"/>
    <w:rsid w:val="00B342AB"/>
    <w:rsid w:val="00C25D62"/>
    <w:rsid w:val="00C62C98"/>
    <w:rsid w:val="00C94F10"/>
    <w:rsid w:val="00CD2DC1"/>
    <w:rsid w:val="00D11784"/>
    <w:rsid w:val="00EA6E7B"/>
    <w:rsid w:val="00EF2E77"/>
    <w:rsid w:val="00F04909"/>
    <w:rsid w:val="00F23466"/>
    <w:rsid w:val="01536392"/>
    <w:rsid w:val="02980E19"/>
    <w:rsid w:val="077A3F2D"/>
    <w:rsid w:val="085B16CA"/>
    <w:rsid w:val="0DBC3F66"/>
    <w:rsid w:val="23990056"/>
    <w:rsid w:val="27D41FDA"/>
    <w:rsid w:val="287D54D5"/>
    <w:rsid w:val="2B717F81"/>
    <w:rsid w:val="31624002"/>
    <w:rsid w:val="355E5E8B"/>
    <w:rsid w:val="35D46683"/>
    <w:rsid w:val="36EF3E01"/>
    <w:rsid w:val="39B235EA"/>
    <w:rsid w:val="400007F0"/>
    <w:rsid w:val="432A590E"/>
    <w:rsid w:val="44642955"/>
    <w:rsid w:val="45A74A23"/>
    <w:rsid w:val="47332FB2"/>
    <w:rsid w:val="4B403B1E"/>
    <w:rsid w:val="4F754DE4"/>
    <w:rsid w:val="59CE7D60"/>
    <w:rsid w:val="5C687AFF"/>
    <w:rsid w:val="5FCA2839"/>
    <w:rsid w:val="69D35CA1"/>
    <w:rsid w:val="71436EE0"/>
    <w:rsid w:val="72981A3E"/>
    <w:rsid w:val="740C14CC"/>
    <w:rsid w:val="783D501B"/>
    <w:rsid w:val="786A68F5"/>
    <w:rsid w:val="78C922D0"/>
    <w:rsid w:val="7CB03A0E"/>
    <w:rsid w:val="7DFB33D6"/>
    <w:rsid w:val="7EB135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6">
    <w:name w:val="Normal Table"/>
    <w:unhideWhenUsed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460" w:lineRule="exact"/>
      <w:ind w:left="1405" w:leftChars="134" w:hanging="1124" w:hangingChars="400"/>
    </w:pPr>
    <w:rPr>
      <w:rFonts w:ascii="方正粗圆简体" w:eastAsia="方正粗圆简体"/>
      <w:b/>
      <w:bCs/>
      <w:color w:val="000000"/>
      <w:sz w:val="2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5307</Words>
  <Characters>5320</Characters>
  <Lines>27</Lines>
  <Paragraphs>7</Paragraphs>
  <TotalTime>6</TotalTime>
  <ScaleCrop>false</ScaleCrop>
  <LinksUpToDate>false</LinksUpToDate>
  <CharactersWithSpaces>5320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2012-06-06T01:30:00Z</dcterms:created>
  <dc:creator>apple</dc:creator>
  <cp:lastModifiedBy>蓉儿</cp:lastModifiedBy>
  <dcterms:modified xsi:type="dcterms:W3CDTF">2023-02-15T05:54:36Z</dcterms:modified>
  <dc:title>《顾问式销售——店面价值营销》课程大纲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AB686BFEF61D466397E1B6F2FF7319ED</vt:lpwstr>
  </property>
</Properties>
</file>