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4700" w:type="pct"/>
        <w:jc w:val="center"/>
        <w:tblCellSpacing w:w="7" w:type="dxa"/>
        <w:tblBorders>
          <w:top w:val="outset" w:color="EFEFEF" w:sz="6" w:space="0"/>
          <w:left w:val="outset" w:color="EFEFEF" w:sz="6" w:space="0"/>
          <w:bottom w:val="outset" w:color="EFEFEF" w:sz="6" w:space="0"/>
          <w:right w:val="outset" w:color="EFEFEF" w:sz="6" w:space="0"/>
          <w:insideH w:val="none" w:color="auto" w:sz="0" w:space="0"/>
          <w:insideV w:val="none" w:color="auto" w:sz="0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140"/>
        <w:gridCol w:w="5750"/>
      </w:tblGrid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tblCellSpacing w:w="7" w:type="dxa"/>
          <w:jc w:val="center"/>
        </w:trPr>
        <w:tc>
          <w:tcPr>
            <w:tcW w:w="1343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  <w:vAlign w:val="center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课程名称：</w:t>
            </w:r>
          </w:p>
        </w:tc>
        <w:tc>
          <w:tcPr>
            <w:tcW w:w="3630" w:type="pct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pStyle w:val="2"/>
              <w:rPr>
                <w:color w:val="0000FF"/>
              </w:rPr>
            </w:pPr>
            <w:bookmarkStart w:id="0" w:name="_Toc351898835"/>
            <w:bookmarkStart w:id="1" w:name="_Toc351898917"/>
            <w:bookmarkStart w:id="2" w:name="_Toc340099683"/>
            <w:bookmarkStart w:id="3" w:name="_Toc511919770"/>
            <w:r>
              <w:rPr>
                <w:rFonts w:hint="eastAsia"/>
                <w:color w:val="0000FF"/>
              </w:rPr>
              <w:t>专业客服技巧</w:t>
            </w:r>
            <w:bookmarkEnd w:id="0"/>
            <w:bookmarkEnd w:id="1"/>
            <w:bookmarkEnd w:id="2"/>
            <w:bookmarkEnd w:id="3"/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培训对象：</w:t>
            </w: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面向所有服务团队包括管理层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课程目标：</w:t>
            </w: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客服技巧是一门和人打交道的技巧，和人打交道离不开心理学知识。但是将心理学应用于企业运作实际在我国起步较晚。本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专为服务行业所设计，特点是从对客户的心理需求与业务需求分析入手，引导客服人员掌握以人为本的客服技能，从心理素质上与服务技能上提高学员对棘手的客诉的业务处理能力，从而达到客户满意，公司满意，同时还能提升客服人员的工作成就感。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注：大纲中蓝色标注为需要需要参与的案例讨论题目及互动练习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时间：</w:t>
            </w: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1天 (9 am ~ 5 pm)</w:t>
            </w: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ascii="Arial" w:hAnsi="Arial" w:cs="Arial"/>
                <w:color w:val="4F4F4F"/>
                <w:sz w:val="20"/>
                <w:szCs w:val="20"/>
              </w:rPr>
              <w:t>课程大纲：</w:t>
            </w: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上午：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客服人员的心态调整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什么叫积极思维方式，对我们有什么好处？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服务行业的数据与事实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半杯水哲学与吃葡萄哲学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什么叫“心中有佛”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分组练习 - 学会欣赏别人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积极说话的语气练习</w:t>
            </w:r>
          </w:p>
          <w:p>
            <w:pPr>
              <w:numPr>
                <w:ilvl w:val="2"/>
                <w:numId w:val="1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什么是对待压力的积极心态？</w:t>
            </w:r>
          </w:p>
          <w:p>
            <w:pPr>
              <w:numPr>
                <w:ilvl w:val="0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客服人员的人际交流基本功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人际关系的冰山模式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如何了解对方的需求？</w:t>
            </w:r>
          </w:p>
          <w:p>
            <w:pPr>
              <w:numPr>
                <w:ilvl w:val="1"/>
                <w:numId w:val="1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冰山模式举例</w:t>
            </w:r>
          </w:p>
          <w:p>
            <w:pPr>
              <w:numPr>
                <w:ilvl w:val="1"/>
                <w:numId w:val="2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冰山模式告诉我们什么道理？</w:t>
            </w:r>
          </w:p>
          <w:p>
            <w:pPr>
              <w:numPr>
                <w:ilvl w:val="0"/>
                <w:numId w:val="2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抓住了客户的需求就抓住了解决问题的关键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沟通中的两种需求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人际需求和业务需求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案例：如何分析人际需求和业务需求？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学员白板练习：我能想到的两种需求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hint="eastAsia" w:ascii="Arial" w:hAnsi="Arial" w:cs="Arial"/>
                <w:sz w:val="20"/>
                <w:szCs w:val="20"/>
              </w:rPr>
              <w:t>如何根据两种需求看处理客诉的顺序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学员练习：你如何应对这样的客诉？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讨论：我们从这个练习学到了什么？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客户的行为与个性分析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DISC实用分析法 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D.I.S.C.各类型的行为特征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你自己属于什么类型？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如何从身体语言来判断别人的类型？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如何根据不同类型来调整我们的应对方式？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下午（</w:t>
            </w:r>
            <w:r>
              <w:rPr>
                <w:rFonts w:hint="eastAsia" w:ascii="Arial" w:hAnsi="Arial" w:cs="Arial"/>
                <w:b/>
                <w:color w:val="44546A" w:themeColor="text2"/>
                <w:sz w:val="20"/>
                <w:szCs w:val="20"/>
                <w14:textFill>
                  <w14:solidFill>
                    <w14:schemeClr w14:val="tx2"/>
                  </w14:solidFill>
                </w14:textFill>
              </w:rPr>
              <w:t>下午会安排更多的练习与互动以保持学员的积极参与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）：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想客户所想，急客户所急的3A高效客诉处理模式：</w:t>
            </w:r>
          </w:p>
          <w:p>
            <w:pPr>
              <w:numPr>
                <w:ilvl w:val="1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确认、感谢、肯定处理方案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录像观摩与学员练习：如何运用3A模式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>学员模拟状况处理练习</w:t>
            </w:r>
          </w:p>
          <w:p>
            <w:pPr>
              <w:numPr>
                <w:ilvl w:val="0"/>
                <w:numId w:val="4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建立让客户信赖的S.T.A.R. 服务技能：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什么叫S.T.A.R？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S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一站式服务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T - 专业、可靠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A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换位体谅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R </w:t>
            </w:r>
            <w:r>
              <w:rPr>
                <w:rFonts w:ascii="Arial" w:hAnsi="Arial" w:cs="Arial"/>
                <w:color w:val="4F4F4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灵活变通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 xml:space="preserve">白板练习 </w:t>
            </w:r>
            <w:r>
              <w:rPr>
                <w:rFonts w:ascii="Arial" w:hAnsi="Arial" w:cs="Arial"/>
                <w:b/>
                <w:color w:val="0000F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 xml:space="preserve"> 我们对STAR 的认识</w:t>
            </w:r>
          </w:p>
          <w:p>
            <w:pPr>
              <w:numPr>
                <w:ilvl w:val="1"/>
                <w:numId w:val="3"/>
              </w:numPr>
              <w:wordWrap w:val="0"/>
              <w:spacing w:line="335" w:lineRule="atLeast"/>
              <w:rPr>
                <w:rFonts w:ascii="Arial" w:hAnsi="Arial" w:cs="Arial"/>
                <w:b/>
                <w:color w:val="0000FF"/>
                <w:sz w:val="20"/>
                <w:szCs w:val="20"/>
              </w:rPr>
            </w:pP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 xml:space="preserve">录像观摩 </w:t>
            </w:r>
            <w:r>
              <w:rPr>
                <w:rFonts w:ascii="Arial" w:hAnsi="Arial" w:cs="Arial"/>
                <w:b/>
                <w:color w:val="0000FF"/>
                <w:sz w:val="20"/>
                <w:szCs w:val="20"/>
              </w:rPr>
              <w:t>–</w:t>
            </w:r>
            <w:r>
              <w:rPr>
                <w:rFonts w:hint="eastAsia" w:ascii="Arial" w:hAnsi="Arial" w:cs="Arial"/>
                <w:b/>
                <w:color w:val="0000FF"/>
                <w:sz w:val="20"/>
                <w:szCs w:val="20"/>
              </w:rPr>
              <w:t xml:space="preserve"> 他们是如何做到S.T.A.R.的？</w:t>
            </w:r>
          </w:p>
          <w:p>
            <w:pPr>
              <w:numPr>
                <w:ilvl w:val="0"/>
                <w:numId w:val="3"/>
              </w:num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>全天小结与学员问答</w:t>
            </w:r>
          </w:p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</w:tr>
      <w:tr>
        <w:tblPrEx>
          <w:tblBorders>
            <w:top w:val="outset" w:color="EFEFEF" w:sz="6" w:space="0"/>
            <w:left w:val="outset" w:color="EFEFEF" w:sz="6" w:space="0"/>
            <w:bottom w:val="outset" w:color="EFEFEF" w:sz="6" w:space="0"/>
            <w:right w:val="outset" w:color="EFEFEF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7" w:type="dxa"/>
          <w:jc w:val="center"/>
        </w:trPr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shd w:val="clear" w:color="auto" w:fill="F9F9F9"/>
          </w:tcPr>
          <w:p>
            <w:pPr>
              <w:spacing w:line="335" w:lineRule="atLeast"/>
              <w:jc w:val="center"/>
              <w:rPr>
                <w:rFonts w:ascii="Arial" w:hAnsi="Arial" w:cs="Arial"/>
                <w:color w:val="4F4F4F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outset" w:color="EFEFEF" w:sz="6" w:space="0"/>
              <w:left w:val="outset" w:color="EFEFEF" w:sz="6" w:space="0"/>
              <w:bottom w:val="outset" w:color="EFEFEF" w:sz="6" w:space="0"/>
              <w:right w:val="outset" w:color="EFEFEF" w:sz="6" w:space="0"/>
            </w:tcBorders>
            <w:vAlign w:val="center"/>
          </w:tcPr>
          <w:p>
            <w:pPr>
              <w:wordWrap w:val="0"/>
              <w:spacing w:line="335" w:lineRule="atLeast"/>
              <w:rPr>
                <w:rFonts w:ascii="Arial" w:hAnsi="Arial" w:cs="Arial"/>
                <w:color w:val="4F4F4F"/>
                <w:sz w:val="20"/>
                <w:szCs w:val="20"/>
              </w:rPr>
            </w:pPr>
            <w:r>
              <w:rPr>
                <w:rFonts w:hint="eastAsia" w:ascii="Arial" w:hAnsi="Arial" w:cs="Arial"/>
                <w:color w:val="4F4F4F"/>
                <w:sz w:val="20"/>
                <w:szCs w:val="20"/>
              </w:rPr>
              <w:t xml:space="preserve">  结束</w:t>
            </w:r>
          </w:p>
        </w:tc>
      </w:tr>
    </w:tbl>
    <w:p>
      <w:bookmarkStart w:id="4" w:name="_GoBack"/>
      <w:bookmarkEnd w:id="4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77F3C72"/>
    <w:multiLevelType w:val="multilevel"/>
    <w:tmpl w:val="077F3C72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1">
    <w:nsid w:val="19730151"/>
    <w:multiLevelType w:val="multilevel"/>
    <w:tmpl w:val="1973015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2">
    <w:nsid w:val="614E25B5"/>
    <w:multiLevelType w:val="multilevel"/>
    <w:tmpl w:val="614E25B5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623E30F9"/>
    <w:multiLevelType w:val="multilevel"/>
    <w:tmpl w:val="623E30F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44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2021-04-30T08:59:34Z</dcterms:created>
  <dc:creator>shizi06</dc:creator>
  <cp:lastModifiedBy>中国讲师网尹老师</cp:lastModifiedBy>
  <dcterms:modified xsi:type="dcterms:W3CDTF">2021-04-30T09:01:27Z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C28197514AEE4261B692D8167D8172CA</vt:lpwstr>
  </property>
</Properties>
</file>