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0F2" w:rsidRPr="002255ED" w:rsidRDefault="002255ED" w:rsidP="005B51F8">
      <w:pPr>
        <w:spacing w:line="276" w:lineRule="auto"/>
        <w:jc w:val="center"/>
        <w:rPr>
          <w:rFonts w:ascii="微软雅黑" w:eastAsia="微软雅黑" w:hAnsi="微软雅黑"/>
          <w:b/>
          <w:color w:val="000000"/>
          <w:sz w:val="22"/>
          <w:szCs w:val="21"/>
        </w:rPr>
      </w:pPr>
      <w:r w:rsidRPr="002255ED">
        <w:rPr>
          <w:rFonts w:ascii="微软雅黑" w:eastAsia="微软雅黑" w:hAnsi="微软雅黑" w:hint="eastAsia"/>
          <w:b/>
          <w:color w:val="000000"/>
          <w:sz w:val="22"/>
          <w:szCs w:val="21"/>
        </w:rPr>
        <w:t>《</w:t>
      </w:r>
      <w:r w:rsidR="002000F2" w:rsidRPr="002255ED">
        <w:rPr>
          <w:rFonts w:ascii="微软雅黑" w:eastAsia="微软雅黑" w:hAnsi="微软雅黑" w:hint="eastAsia"/>
          <w:b/>
          <w:color w:val="000000"/>
          <w:sz w:val="22"/>
          <w:szCs w:val="21"/>
        </w:rPr>
        <w:t>管理者的</w:t>
      </w:r>
      <w:r w:rsidR="002000F2" w:rsidRPr="002255ED">
        <w:rPr>
          <w:rFonts w:ascii="微软雅黑" w:eastAsia="微软雅黑" w:hAnsi="微软雅黑"/>
          <w:b/>
          <w:color w:val="000000"/>
          <w:sz w:val="22"/>
          <w:szCs w:val="21"/>
        </w:rPr>
        <w:t>自我管理</w:t>
      </w:r>
      <w:r w:rsidRPr="002255ED">
        <w:rPr>
          <w:rFonts w:ascii="微软雅黑" w:eastAsia="微软雅黑" w:hAnsi="微软雅黑" w:hint="eastAsia"/>
          <w:b/>
          <w:color w:val="000000"/>
          <w:sz w:val="22"/>
          <w:szCs w:val="21"/>
        </w:rPr>
        <w:t>》</w:t>
      </w:r>
    </w:p>
    <w:p w:rsidR="008B79FF" w:rsidRDefault="008B79FF" w:rsidP="008B79FF">
      <w:pPr>
        <w:spacing w:line="276" w:lineRule="auto"/>
        <w:ind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这是管理者的管理能力里面</w:t>
      </w:r>
      <w:proofErr w:type="gramStart"/>
      <w:r>
        <w:rPr>
          <w:rFonts w:ascii="微软雅黑" w:eastAsia="微软雅黑" w:hAnsi="微软雅黑" w:hint="eastAsia"/>
          <w:color w:val="000000"/>
          <w:szCs w:val="21"/>
        </w:rPr>
        <w:t>最</w:t>
      </w:r>
      <w:proofErr w:type="gramEnd"/>
      <w:r>
        <w:rPr>
          <w:rFonts w:ascii="微软雅黑" w:eastAsia="微软雅黑" w:hAnsi="微软雅黑" w:hint="eastAsia"/>
          <w:color w:val="000000"/>
          <w:szCs w:val="21"/>
        </w:rPr>
        <w:t>基础也是最重要的能力。</w:t>
      </w:r>
    </w:p>
    <w:p w:rsidR="008B79FF" w:rsidRDefault="008B79FF" w:rsidP="008B79FF">
      <w:pPr>
        <w:spacing w:line="276" w:lineRule="auto"/>
        <w:ind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管理者的业务管理的完成要依靠团队管理，而让团队成员愿意跟随和服从的管理者的自我管理能力，这也是很重要的软实力。</w:t>
      </w:r>
    </w:p>
    <w:p w:rsidR="008B79FF" w:rsidRDefault="008B79FF" w:rsidP="008B79FF">
      <w:pPr>
        <w:spacing w:line="276" w:lineRule="auto"/>
        <w:ind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自我管理从根本上来说，就是藉由对自己的控制和提升来影响环境因素，使得众人共同达成组织目标。</w:t>
      </w:r>
    </w:p>
    <w:p w:rsidR="008B79FF" w:rsidRPr="008B79FF" w:rsidRDefault="008B79FF" w:rsidP="008B79FF">
      <w:pPr>
        <w:spacing w:line="276" w:lineRule="auto"/>
        <w:rPr>
          <w:rFonts w:ascii="微软雅黑" w:eastAsia="微软雅黑" w:hAnsi="微软雅黑"/>
          <w:color w:val="000000"/>
          <w:szCs w:val="21"/>
        </w:rPr>
      </w:pPr>
      <w:r w:rsidRPr="008B79FF">
        <w:rPr>
          <w:rFonts w:ascii="微软雅黑" w:eastAsia="微软雅黑" w:hAnsi="微软雅黑" w:hint="eastAsia"/>
          <w:b/>
          <w:color w:val="000000"/>
          <w:szCs w:val="21"/>
        </w:rPr>
        <w:t>课程适合：</w:t>
      </w:r>
      <w:r>
        <w:rPr>
          <w:rFonts w:ascii="微软雅黑" w:eastAsia="微软雅黑" w:hAnsi="微软雅黑" w:hint="eastAsia"/>
          <w:color w:val="000000"/>
          <w:szCs w:val="21"/>
        </w:rPr>
        <w:t>企业在职管理者，尤其是中高层管理者；中层以上后备管理干部</w:t>
      </w:r>
    </w:p>
    <w:p w:rsidR="002255ED" w:rsidRDefault="002255ED" w:rsidP="005B51F8">
      <w:p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b/>
          <w:color w:val="000000"/>
          <w:szCs w:val="21"/>
        </w:rPr>
        <w:t>课时</w:t>
      </w:r>
      <w:r>
        <w:rPr>
          <w:rFonts w:ascii="微软雅黑" w:eastAsia="微软雅黑" w:hAnsi="微软雅黑"/>
          <w:b/>
          <w:color w:val="000000"/>
          <w:szCs w:val="21"/>
        </w:rPr>
        <w:t>：</w:t>
      </w:r>
      <w:r w:rsidRPr="002255ED">
        <w:rPr>
          <w:rFonts w:ascii="微软雅黑" w:eastAsia="微软雅黑" w:hAnsi="微软雅黑" w:hint="eastAsia"/>
          <w:color w:val="000000"/>
          <w:szCs w:val="21"/>
        </w:rPr>
        <w:t>1</w:t>
      </w:r>
      <w:r w:rsidR="00D716D8">
        <w:rPr>
          <w:rFonts w:ascii="微软雅黑" w:eastAsia="微软雅黑" w:hAnsi="微软雅黑"/>
          <w:color w:val="000000"/>
          <w:szCs w:val="21"/>
        </w:rPr>
        <w:t>-2</w:t>
      </w:r>
      <w:r w:rsidRPr="002255ED">
        <w:rPr>
          <w:rFonts w:ascii="微软雅黑" w:eastAsia="微软雅黑" w:hAnsi="微软雅黑" w:hint="eastAsia"/>
          <w:color w:val="000000"/>
          <w:szCs w:val="21"/>
        </w:rPr>
        <w:t>天</w:t>
      </w:r>
    </w:p>
    <w:p w:rsidR="008B79FF" w:rsidRPr="008B79FF" w:rsidRDefault="008B79FF" w:rsidP="005B51F8">
      <w:pPr>
        <w:spacing w:line="276" w:lineRule="auto"/>
        <w:rPr>
          <w:rFonts w:ascii="微软雅黑" w:eastAsia="微软雅黑" w:hAnsi="微软雅黑"/>
          <w:b/>
          <w:color w:val="000000"/>
          <w:szCs w:val="21"/>
        </w:rPr>
      </w:pPr>
      <w:r w:rsidRPr="008B79FF">
        <w:rPr>
          <w:rFonts w:ascii="微软雅黑" w:eastAsia="微软雅黑" w:hAnsi="微软雅黑" w:hint="eastAsia"/>
          <w:b/>
          <w:color w:val="000000"/>
          <w:szCs w:val="21"/>
        </w:rPr>
        <w:t>课程收益：</w:t>
      </w:r>
    </w:p>
    <w:p w:rsidR="008B79FF" w:rsidRDefault="004D0E98" w:rsidP="008B79FF">
      <w:pPr>
        <w:pStyle w:val="a4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使得学员了解自我认知的风格，自我诊断自我认知的状态</w:t>
      </w:r>
    </w:p>
    <w:p w:rsidR="004D0E98" w:rsidRDefault="004D0E98" w:rsidP="008B79FF">
      <w:pPr>
        <w:pStyle w:val="a4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借助对认知和意识的分析，帮助学员找到行动的方向</w:t>
      </w:r>
    </w:p>
    <w:p w:rsidR="004D0E98" w:rsidRDefault="004D0E98" w:rsidP="008B79FF">
      <w:pPr>
        <w:pStyle w:val="a4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了解压力的几个来源，并学习常规的削弱、应对和延缓的策略和手段</w:t>
      </w:r>
    </w:p>
    <w:p w:rsidR="004D0E98" w:rsidRDefault="004D0E98" w:rsidP="008B79FF">
      <w:pPr>
        <w:pStyle w:val="a4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认识时间，并有条件的利用和控制，合理的安排时间</w:t>
      </w:r>
    </w:p>
    <w:p w:rsidR="001D132C" w:rsidRDefault="001D132C" w:rsidP="008B79FF">
      <w:pPr>
        <w:pStyle w:val="a4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了解解决问题的两个途径，并建立创造性解决问题的意识</w:t>
      </w:r>
    </w:p>
    <w:p w:rsidR="001D132C" w:rsidRPr="008B79FF" w:rsidRDefault="001D132C" w:rsidP="008B79FF">
      <w:pPr>
        <w:pStyle w:val="a4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锻炼逻辑思维能力</w:t>
      </w:r>
      <w:bookmarkStart w:id="0" w:name="_GoBack"/>
      <w:bookmarkEnd w:id="0"/>
    </w:p>
    <w:p w:rsidR="005B51F8" w:rsidRPr="002255ED" w:rsidRDefault="005B51F8" w:rsidP="005B51F8">
      <w:pPr>
        <w:spacing w:line="276" w:lineRule="auto"/>
        <w:rPr>
          <w:rFonts w:ascii="微软雅黑" w:eastAsia="微软雅黑" w:hAnsi="微软雅黑"/>
          <w:b/>
          <w:color w:val="000000"/>
          <w:szCs w:val="21"/>
        </w:rPr>
      </w:pPr>
      <w:r w:rsidRPr="002255ED">
        <w:rPr>
          <w:rFonts w:ascii="微软雅黑" w:eastAsia="微软雅黑" w:hAnsi="微软雅黑" w:hint="eastAsia"/>
          <w:b/>
          <w:color w:val="000000"/>
          <w:szCs w:val="21"/>
        </w:rPr>
        <w:t>课程纲要：</w:t>
      </w:r>
      <w:r w:rsidR="00535D7D">
        <w:rPr>
          <w:rFonts w:ascii="微软雅黑" w:eastAsia="微软雅黑" w:hAnsi="微软雅黑" w:hint="eastAsia"/>
          <w:b/>
          <w:color w:val="000000"/>
          <w:szCs w:val="21"/>
        </w:rPr>
        <w:t>（根据时间的长短确定内容的详略）</w:t>
      </w:r>
    </w:p>
    <w:p w:rsidR="00DC69D1" w:rsidRDefault="00DE2F23" w:rsidP="002255ED">
      <w:pPr>
        <w:numPr>
          <w:ilvl w:val="0"/>
          <w:numId w:val="10"/>
        </w:numPr>
        <w:tabs>
          <w:tab w:val="clear" w:pos="1140"/>
          <w:tab w:val="num" w:pos="851"/>
        </w:tabs>
        <w:spacing w:line="276" w:lineRule="auto"/>
        <w:ind w:hanging="714"/>
        <w:rPr>
          <w:rFonts w:ascii="微软雅黑" w:eastAsia="微软雅黑" w:hAnsi="微软雅黑"/>
          <w:b/>
          <w:color w:val="000000"/>
          <w:szCs w:val="21"/>
        </w:rPr>
      </w:pPr>
      <w:r>
        <w:rPr>
          <w:rFonts w:ascii="微软雅黑" w:eastAsia="微软雅黑" w:hAnsi="微软雅黑" w:hint="eastAsia"/>
          <w:b/>
          <w:color w:val="000000"/>
          <w:szCs w:val="21"/>
        </w:rPr>
        <w:t>增强自我认知</w:t>
      </w:r>
    </w:p>
    <w:p w:rsidR="00DE2F23" w:rsidRDefault="00DE2F23" w:rsidP="00DC69D1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成熟的自我认识的标志</w:t>
      </w:r>
    </w:p>
    <w:p w:rsidR="00DE2F23" w:rsidRDefault="00503A9C" w:rsidP="00DC69D1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怎样认识我自己的“认知”？</w:t>
      </w:r>
      <w:r w:rsidR="003A523A">
        <w:rPr>
          <w:rFonts w:ascii="微软雅黑" w:eastAsia="微软雅黑" w:hAnsi="微软雅黑" w:hint="eastAsia"/>
          <w:color w:val="000000"/>
          <w:szCs w:val="21"/>
        </w:rPr>
        <w:t>自我认知包括哪些维度？</w:t>
      </w:r>
    </w:p>
    <w:p w:rsidR="003A523A" w:rsidRDefault="003A523A" w:rsidP="003A523A">
      <w:p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【测试】根据这些维度，你自己给家自己打分，看看实际的情况怎样？</w:t>
      </w:r>
    </w:p>
    <w:p w:rsidR="00EC379A" w:rsidRDefault="00EC379A" w:rsidP="00DC69D1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健康的自我意识都有哪些表现？</w:t>
      </w:r>
    </w:p>
    <w:p w:rsidR="00DE2F23" w:rsidRDefault="00993EC6" w:rsidP="00DC69D1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认识</w:t>
      </w:r>
      <w:r w:rsidR="00DE2F23">
        <w:rPr>
          <w:rFonts w:ascii="微软雅黑" w:eastAsia="微软雅黑" w:hAnsi="微软雅黑" w:hint="eastAsia"/>
          <w:color w:val="000000"/>
          <w:szCs w:val="21"/>
        </w:rPr>
        <w:t>自我意识的重要的五个维度</w:t>
      </w:r>
      <w:r>
        <w:rPr>
          <w:rFonts w:ascii="微软雅黑" w:eastAsia="微软雅黑" w:hAnsi="微软雅黑" w:hint="eastAsia"/>
          <w:color w:val="000000"/>
          <w:szCs w:val="21"/>
        </w:rPr>
        <w:t>，看看自己在哪个维度上需要提高？</w:t>
      </w:r>
    </w:p>
    <w:p w:rsidR="00DE2F23" w:rsidRDefault="00993EC6" w:rsidP="00DC69D1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lastRenderedPageBreak/>
        <w:t>在思维的特征上，有哪四种</w:t>
      </w:r>
      <w:r w:rsidR="00DE2F23">
        <w:rPr>
          <w:rFonts w:ascii="微软雅黑" w:eastAsia="微软雅黑" w:hAnsi="微软雅黑" w:hint="eastAsia"/>
          <w:color w:val="000000"/>
          <w:szCs w:val="21"/>
        </w:rPr>
        <w:t>类型？我属于哪一种？</w:t>
      </w:r>
    </w:p>
    <w:p w:rsidR="00DE2F23" w:rsidRDefault="00DE2F23" w:rsidP="00DC69D1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情商到底是什么？怎样提高情商？</w:t>
      </w:r>
    </w:p>
    <w:p w:rsidR="00DE2F23" w:rsidRDefault="00DE2F23" w:rsidP="00DE2F23">
      <w:p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【测试】我的情商</w:t>
      </w:r>
    </w:p>
    <w:p w:rsidR="00DE2F23" w:rsidRDefault="00144876" w:rsidP="00955F23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什么是逆商？</w:t>
      </w:r>
      <w:r w:rsidR="00DE2F23">
        <w:rPr>
          <w:rFonts w:ascii="微软雅黑" w:eastAsia="微软雅黑" w:hAnsi="微软雅黑" w:hint="eastAsia"/>
          <w:color w:val="000000"/>
          <w:szCs w:val="21"/>
        </w:rPr>
        <w:t>逆境</w:t>
      </w:r>
      <w:r>
        <w:rPr>
          <w:rFonts w:ascii="微软雅黑" w:eastAsia="微软雅黑" w:hAnsi="微软雅黑" w:hint="eastAsia"/>
          <w:color w:val="000000"/>
          <w:szCs w:val="21"/>
        </w:rPr>
        <w:t>中</w:t>
      </w:r>
      <w:r w:rsidR="00DE2F23">
        <w:rPr>
          <w:rFonts w:ascii="微软雅黑" w:eastAsia="微软雅黑" w:hAnsi="微软雅黑" w:hint="eastAsia"/>
          <w:color w:val="000000"/>
          <w:szCs w:val="21"/>
        </w:rPr>
        <w:t>的三类人，你属于哪一类？</w:t>
      </w:r>
    </w:p>
    <w:p w:rsidR="00DE2F23" w:rsidRDefault="00144876" w:rsidP="00955F23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proofErr w:type="gramStart"/>
      <w:r>
        <w:rPr>
          <w:rFonts w:ascii="微软雅黑" w:eastAsia="微软雅黑" w:hAnsi="微软雅黑" w:hint="eastAsia"/>
          <w:color w:val="000000"/>
          <w:szCs w:val="21"/>
        </w:rPr>
        <w:t>改变</w:t>
      </w:r>
      <w:r w:rsidR="00DE2F23">
        <w:rPr>
          <w:rFonts w:ascii="微软雅黑" w:eastAsia="微软雅黑" w:hAnsi="微软雅黑" w:hint="eastAsia"/>
          <w:color w:val="000000"/>
          <w:szCs w:val="21"/>
        </w:rPr>
        <w:t>逆商的</w:t>
      </w:r>
      <w:proofErr w:type="gramEnd"/>
      <w:r w:rsidR="00DE2F23">
        <w:rPr>
          <w:rFonts w:ascii="微软雅黑" w:eastAsia="微软雅黑" w:hAnsi="微软雅黑" w:hint="eastAsia"/>
          <w:color w:val="000000"/>
          <w:szCs w:val="21"/>
        </w:rPr>
        <w:t>四个维度</w:t>
      </w:r>
    </w:p>
    <w:p w:rsidR="00DE2F23" w:rsidRDefault="00DE2F23" w:rsidP="00955F23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认识自己的认知风格</w:t>
      </w:r>
      <w:r w:rsidR="002F5ED7">
        <w:rPr>
          <w:rFonts w:ascii="微软雅黑" w:eastAsia="微软雅黑" w:hAnsi="微软雅黑" w:hint="eastAsia"/>
          <w:color w:val="000000"/>
          <w:szCs w:val="21"/>
        </w:rPr>
        <w:t>，便于更客观全面的处理外来的信息</w:t>
      </w:r>
    </w:p>
    <w:p w:rsidR="00955F23" w:rsidRDefault="002F5ED7" w:rsidP="002F5ED7">
      <w:pPr>
        <w:numPr>
          <w:ilvl w:val="0"/>
          <w:numId w:val="5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提升自我认识的两条途径</w:t>
      </w:r>
    </w:p>
    <w:p w:rsidR="006813D8" w:rsidRPr="002F5ED7" w:rsidRDefault="006813D8" w:rsidP="006813D8">
      <w:p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【小组活动】增强认知活动</w:t>
      </w:r>
    </w:p>
    <w:p w:rsidR="002000F2" w:rsidRPr="002255ED" w:rsidRDefault="002000F2" w:rsidP="002255ED">
      <w:pPr>
        <w:numPr>
          <w:ilvl w:val="0"/>
          <w:numId w:val="10"/>
        </w:numPr>
        <w:tabs>
          <w:tab w:val="clear" w:pos="1140"/>
          <w:tab w:val="num" w:pos="851"/>
        </w:tabs>
        <w:spacing w:line="276" w:lineRule="auto"/>
        <w:ind w:hanging="714"/>
        <w:rPr>
          <w:rFonts w:ascii="微软雅黑" w:eastAsia="微软雅黑" w:hAnsi="微软雅黑"/>
          <w:b/>
          <w:color w:val="000000"/>
          <w:szCs w:val="21"/>
        </w:rPr>
      </w:pPr>
      <w:r w:rsidRPr="002255ED">
        <w:rPr>
          <w:rFonts w:ascii="微软雅黑" w:eastAsia="微软雅黑" w:hAnsi="微软雅黑" w:hint="eastAsia"/>
          <w:b/>
          <w:color w:val="000000"/>
          <w:szCs w:val="21"/>
        </w:rPr>
        <w:t>管理者</w:t>
      </w:r>
      <w:r w:rsidR="00722EED">
        <w:rPr>
          <w:rFonts w:ascii="微软雅黑" w:eastAsia="微软雅黑" w:hAnsi="微软雅黑"/>
          <w:b/>
          <w:color w:val="000000"/>
          <w:szCs w:val="21"/>
        </w:rPr>
        <w:t>的</w:t>
      </w:r>
      <w:r w:rsidRPr="002255ED">
        <w:rPr>
          <w:rFonts w:ascii="微软雅黑" w:eastAsia="微软雅黑" w:hAnsi="微软雅黑"/>
          <w:b/>
          <w:color w:val="000000"/>
          <w:szCs w:val="21"/>
        </w:rPr>
        <w:t>压力管理</w:t>
      </w:r>
    </w:p>
    <w:p w:rsidR="00722EED" w:rsidRDefault="00722EED" w:rsidP="002D1862">
      <w:pPr>
        <w:numPr>
          <w:ilvl w:val="0"/>
          <w:numId w:val="1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压力都影响你的那些健康？</w:t>
      </w:r>
    </w:p>
    <w:p w:rsidR="00722EED" w:rsidRDefault="00722EED" w:rsidP="00722EED">
      <w:pPr>
        <w:spacing w:line="276" w:lineRule="auto"/>
        <w:ind w:left="1276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【测试】自我压力测试</w:t>
      </w:r>
    </w:p>
    <w:p w:rsidR="00860327" w:rsidRDefault="00860327" w:rsidP="002D1862">
      <w:pPr>
        <w:numPr>
          <w:ilvl w:val="0"/>
          <w:numId w:val="1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压力的主要元素和来源：时间源、人际源、环境源、预期源</w:t>
      </w:r>
    </w:p>
    <w:p w:rsidR="00860327" w:rsidRDefault="00860327" w:rsidP="002D1862">
      <w:pPr>
        <w:numPr>
          <w:ilvl w:val="0"/>
          <w:numId w:val="1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解决和应对压力的策略方法：削弱它、应对它、暂时减缓</w:t>
      </w:r>
    </w:p>
    <w:p w:rsidR="00860327" w:rsidRDefault="00860327" w:rsidP="002D1862">
      <w:pPr>
        <w:numPr>
          <w:ilvl w:val="0"/>
          <w:numId w:val="1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削弱不同的压力源的有效方法</w:t>
      </w:r>
    </w:p>
    <w:p w:rsidR="00860327" w:rsidRDefault="00860327" w:rsidP="002D1862">
      <w:pPr>
        <w:numPr>
          <w:ilvl w:val="0"/>
          <w:numId w:val="1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用时间管理的四象限法削弱时间压力源</w:t>
      </w:r>
    </w:p>
    <w:p w:rsidR="00860327" w:rsidRDefault="00860327" w:rsidP="00860327">
      <w:pPr>
        <w:spacing w:line="276" w:lineRule="auto"/>
        <w:ind w:left="1276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【测试】你认为最重要的是哪些项</w:t>
      </w:r>
    </w:p>
    <w:p w:rsidR="002D1862" w:rsidRDefault="002D1862" w:rsidP="002D1862">
      <w:pPr>
        <w:numPr>
          <w:ilvl w:val="0"/>
          <w:numId w:val="1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增加自己的</w:t>
      </w:r>
      <w:proofErr w:type="gramStart"/>
      <w:r>
        <w:rPr>
          <w:rFonts w:ascii="微软雅黑" w:eastAsia="微软雅黑" w:hAnsi="微软雅黑" w:hint="eastAsia"/>
          <w:color w:val="000000"/>
          <w:szCs w:val="21"/>
        </w:rPr>
        <w:t>耐压弹度来</w:t>
      </w:r>
      <w:proofErr w:type="gramEnd"/>
      <w:r>
        <w:rPr>
          <w:rFonts w:ascii="微软雅黑" w:eastAsia="微软雅黑" w:hAnsi="微软雅黑" w:hint="eastAsia"/>
          <w:color w:val="000000"/>
          <w:szCs w:val="21"/>
        </w:rPr>
        <w:t>应对压力</w:t>
      </w:r>
    </w:p>
    <w:p w:rsidR="00503EEA" w:rsidRPr="002D1862" w:rsidRDefault="00503EEA" w:rsidP="002D1862">
      <w:pPr>
        <w:pStyle w:val="a4"/>
        <w:numPr>
          <w:ilvl w:val="0"/>
          <w:numId w:val="20"/>
        </w:numPr>
        <w:spacing w:line="276" w:lineRule="auto"/>
        <w:ind w:firstLineChars="0"/>
        <w:rPr>
          <w:rFonts w:ascii="微软雅黑" w:eastAsia="微软雅黑" w:hAnsi="微软雅黑"/>
          <w:color w:val="000000"/>
          <w:szCs w:val="21"/>
        </w:rPr>
      </w:pPr>
      <w:proofErr w:type="gramStart"/>
      <w:r w:rsidRPr="002D1862">
        <w:rPr>
          <w:rFonts w:ascii="微软雅黑" w:eastAsia="微软雅黑" w:hAnsi="微软雅黑" w:hint="eastAsia"/>
          <w:color w:val="000000"/>
          <w:szCs w:val="21"/>
        </w:rPr>
        <w:t>用保持</w:t>
      </w:r>
      <w:proofErr w:type="gramEnd"/>
      <w:r w:rsidRPr="002D1862">
        <w:rPr>
          <w:rFonts w:ascii="微软雅黑" w:eastAsia="微软雅黑" w:hAnsi="微软雅黑" w:hint="eastAsia"/>
          <w:color w:val="000000"/>
          <w:szCs w:val="21"/>
        </w:rPr>
        <w:t>生活平衡的做法应对压力</w:t>
      </w:r>
      <w:r w:rsidR="002D1862" w:rsidRPr="002D1862">
        <w:rPr>
          <w:rFonts w:ascii="微软雅黑" w:eastAsia="微软雅黑" w:hAnsi="微软雅黑" w:hint="eastAsia"/>
          <w:color w:val="000000"/>
          <w:szCs w:val="21"/>
        </w:rPr>
        <w:t>：</w:t>
      </w:r>
      <w:r w:rsidRPr="002D1862">
        <w:rPr>
          <w:rFonts w:ascii="微软雅黑" w:eastAsia="微软雅黑" w:hAnsi="微软雅黑" w:hint="eastAsia"/>
          <w:color w:val="000000"/>
          <w:szCs w:val="21"/>
        </w:rPr>
        <w:t>8</w:t>
      </w:r>
      <w:proofErr w:type="gramStart"/>
      <w:r w:rsidRPr="002D1862">
        <w:rPr>
          <w:rFonts w:ascii="微软雅黑" w:eastAsia="微软雅黑" w:hAnsi="微软雅黑" w:hint="eastAsia"/>
          <w:color w:val="000000"/>
          <w:szCs w:val="21"/>
        </w:rPr>
        <w:t>区平衡</w:t>
      </w:r>
      <w:proofErr w:type="gramEnd"/>
      <w:r w:rsidRPr="002D1862">
        <w:rPr>
          <w:rFonts w:ascii="微软雅黑" w:eastAsia="微软雅黑" w:hAnsi="微软雅黑" w:hint="eastAsia"/>
          <w:color w:val="000000"/>
          <w:szCs w:val="21"/>
        </w:rPr>
        <w:t>轮</w:t>
      </w:r>
    </w:p>
    <w:p w:rsidR="00503EEA" w:rsidRPr="002D1862" w:rsidRDefault="00503EEA" w:rsidP="002D1862">
      <w:pPr>
        <w:spacing w:line="276" w:lineRule="auto"/>
        <w:ind w:firstLineChars="750" w:firstLine="1575"/>
        <w:rPr>
          <w:rFonts w:ascii="微软雅黑" w:eastAsia="微软雅黑" w:hAnsi="微软雅黑"/>
          <w:color w:val="000000"/>
          <w:szCs w:val="21"/>
        </w:rPr>
      </w:pPr>
      <w:r w:rsidRPr="002D1862">
        <w:rPr>
          <w:rFonts w:ascii="微软雅黑" w:eastAsia="微软雅黑" w:hAnsi="微软雅黑" w:hint="eastAsia"/>
          <w:color w:val="000000"/>
          <w:szCs w:val="21"/>
        </w:rPr>
        <w:t>【学员活动】使用8</w:t>
      </w:r>
      <w:proofErr w:type="gramStart"/>
      <w:r w:rsidRPr="002D1862">
        <w:rPr>
          <w:rFonts w:ascii="微软雅黑" w:eastAsia="微软雅黑" w:hAnsi="微软雅黑" w:hint="eastAsia"/>
          <w:color w:val="000000"/>
          <w:szCs w:val="21"/>
        </w:rPr>
        <w:t>区平衡轮</w:t>
      </w:r>
      <w:proofErr w:type="gramEnd"/>
      <w:r w:rsidRPr="002D1862">
        <w:rPr>
          <w:rFonts w:ascii="微软雅黑" w:eastAsia="微软雅黑" w:hAnsi="微软雅黑" w:hint="eastAsia"/>
          <w:color w:val="000000"/>
          <w:szCs w:val="21"/>
        </w:rPr>
        <w:t>诊断自己的短长，并确定接下来的行动方向。</w:t>
      </w:r>
    </w:p>
    <w:p w:rsidR="002D1862" w:rsidRPr="002D1862" w:rsidRDefault="002D1862" w:rsidP="002D1862">
      <w:pPr>
        <w:pStyle w:val="a4"/>
        <w:numPr>
          <w:ilvl w:val="0"/>
          <w:numId w:val="20"/>
        </w:numPr>
        <w:spacing w:line="276" w:lineRule="auto"/>
        <w:ind w:firstLineChars="0"/>
        <w:rPr>
          <w:rFonts w:ascii="微软雅黑" w:eastAsia="微软雅黑" w:hAnsi="微软雅黑"/>
          <w:color w:val="000000"/>
          <w:szCs w:val="21"/>
        </w:rPr>
      </w:pPr>
      <w:r w:rsidRPr="002D1862">
        <w:rPr>
          <w:rFonts w:ascii="微软雅黑" w:eastAsia="微软雅黑" w:hAnsi="微软雅黑" w:hint="eastAsia"/>
          <w:color w:val="000000"/>
          <w:szCs w:val="21"/>
        </w:rPr>
        <w:t>给自己的工作赋予意义</w:t>
      </w:r>
    </w:p>
    <w:p w:rsidR="002D1862" w:rsidRDefault="002D1862" w:rsidP="002D1862">
      <w:pPr>
        <w:pStyle w:val="a4"/>
        <w:numPr>
          <w:ilvl w:val="0"/>
          <w:numId w:val="21"/>
        </w:numPr>
        <w:spacing w:line="276" w:lineRule="auto"/>
        <w:ind w:firstLineChars="0" w:hanging="136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追求工作的回报</w:t>
      </w:r>
    </w:p>
    <w:p w:rsidR="002D1862" w:rsidRDefault="002D1862" w:rsidP="002D1862">
      <w:pPr>
        <w:pStyle w:val="a4"/>
        <w:numPr>
          <w:ilvl w:val="0"/>
          <w:numId w:val="21"/>
        </w:numPr>
        <w:spacing w:line="276" w:lineRule="auto"/>
        <w:ind w:firstLineChars="0" w:hanging="136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感受工作的成就感</w:t>
      </w:r>
    </w:p>
    <w:p w:rsidR="002D1862" w:rsidRDefault="002D1862" w:rsidP="002D1862">
      <w:pPr>
        <w:pStyle w:val="a4"/>
        <w:numPr>
          <w:ilvl w:val="0"/>
          <w:numId w:val="21"/>
        </w:numPr>
        <w:spacing w:line="276" w:lineRule="auto"/>
        <w:ind w:firstLineChars="0" w:hanging="136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lastRenderedPageBreak/>
        <w:t>赋予工作一个使命感</w:t>
      </w:r>
    </w:p>
    <w:p w:rsidR="002D1862" w:rsidRDefault="002D1862" w:rsidP="002D1862">
      <w:pPr>
        <w:pStyle w:val="a4"/>
        <w:numPr>
          <w:ilvl w:val="0"/>
          <w:numId w:val="20"/>
        </w:numPr>
        <w:spacing w:line="276" w:lineRule="auto"/>
        <w:ind w:firstLineChars="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用表达感激增加心理弹性</w:t>
      </w:r>
    </w:p>
    <w:p w:rsidR="002D1862" w:rsidRDefault="002D1862" w:rsidP="002D1862">
      <w:pPr>
        <w:pStyle w:val="a4"/>
        <w:spacing w:line="276" w:lineRule="auto"/>
        <w:ind w:left="1696" w:firstLineChars="0" w:firstLine="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【案例】日本人的一些不可思议的做法</w:t>
      </w:r>
    </w:p>
    <w:p w:rsidR="002000F2" w:rsidRPr="002255ED" w:rsidRDefault="002000F2" w:rsidP="002255ED">
      <w:pPr>
        <w:numPr>
          <w:ilvl w:val="0"/>
          <w:numId w:val="10"/>
        </w:numPr>
        <w:tabs>
          <w:tab w:val="clear" w:pos="1140"/>
          <w:tab w:val="num" w:pos="851"/>
        </w:tabs>
        <w:spacing w:line="276" w:lineRule="auto"/>
        <w:ind w:hanging="714"/>
        <w:rPr>
          <w:rFonts w:ascii="微软雅黑" w:eastAsia="微软雅黑" w:hAnsi="微软雅黑"/>
          <w:b/>
          <w:color w:val="000000"/>
          <w:szCs w:val="21"/>
        </w:rPr>
      </w:pPr>
      <w:r w:rsidRPr="002255ED">
        <w:rPr>
          <w:rFonts w:ascii="微软雅黑" w:eastAsia="微软雅黑" w:hAnsi="微软雅黑" w:hint="eastAsia"/>
          <w:b/>
          <w:color w:val="000000"/>
          <w:szCs w:val="21"/>
        </w:rPr>
        <w:t>时间</w:t>
      </w:r>
      <w:r w:rsidRPr="002255ED">
        <w:rPr>
          <w:rFonts w:ascii="微软雅黑" w:eastAsia="微软雅黑" w:hAnsi="微软雅黑"/>
          <w:b/>
          <w:color w:val="000000"/>
          <w:szCs w:val="21"/>
        </w:rPr>
        <w:t>管理</w:t>
      </w:r>
    </w:p>
    <w:p w:rsidR="002000F2" w:rsidRPr="008A572B" w:rsidRDefault="002000F2" w:rsidP="005B51F8">
      <w:pPr>
        <w:numPr>
          <w:ilvl w:val="0"/>
          <w:numId w:val="2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 w:rsidRPr="008A572B">
        <w:rPr>
          <w:rFonts w:ascii="微软雅黑" w:eastAsia="微软雅黑" w:hAnsi="微软雅黑" w:hint="eastAsia"/>
          <w:color w:val="000000"/>
          <w:szCs w:val="21"/>
        </w:rPr>
        <w:t>时间管理的四象限理论及其结合实践的灵活运用</w:t>
      </w:r>
    </w:p>
    <w:p w:rsidR="002000F2" w:rsidRPr="008A572B" w:rsidRDefault="002000F2" w:rsidP="005B51F8">
      <w:p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 w:rsidRPr="008A572B">
        <w:rPr>
          <w:rFonts w:ascii="微软雅黑" w:eastAsia="微软雅黑" w:hAnsi="微软雅黑" w:hint="eastAsia"/>
          <w:color w:val="000000"/>
          <w:szCs w:val="21"/>
        </w:rPr>
        <w:t>【工具】时间四象限</w:t>
      </w:r>
    </w:p>
    <w:p w:rsidR="002000F2" w:rsidRPr="008A572B" w:rsidRDefault="002000F2" w:rsidP="005B51F8">
      <w:p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 w:rsidRPr="008A572B">
        <w:rPr>
          <w:rFonts w:ascii="微软雅黑" w:eastAsia="微软雅黑" w:hAnsi="微软雅黑" w:hint="eastAsia"/>
          <w:color w:val="000000"/>
          <w:szCs w:val="21"/>
        </w:rPr>
        <w:t>【讨论】解决了哪些问题？还有哪些没有解决？为什么？</w:t>
      </w:r>
    </w:p>
    <w:p w:rsidR="002000F2" w:rsidRPr="008A572B" w:rsidRDefault="002000F2" w:rsidP="005B51F8">
      <w:pPr>
        <w:numPr>
          <w:ilvl w:val="0"/>
          <w:numId w:val="2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 w:rsidRPr="008A572B">
        <w:rPr>
          <w:rFonts w:ascii="微软雅黑" w:eastAsia="微软雅黑" w:hAnsi="微软雅黑" w:hint="eastAsia"/>
          <w:color w:val="000000"/>
          <w:szCs w:val="21"/>
        </w:rPr>
        <w:t>会议管理中的时间控制</w:t>
      </w:r>
    </w:p>
    <w:p w:rsidR="002000F2" w:rsidRPr="008A572B" w:rsidRDefault="002000F2" w:rsidP="005B51F8">
      <w:p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【互动】小组开一个如何消化吸收当堂信息的会议</w:t>
      </w:r>
    </w:p>
    <w:p w:rsidR="002000F2" w:rsidRPr="008A572B" w:rsidRDefault="002000F2" w:rsidP="005B51F8">
      <w:pPr>
        <w:numPr>
          <w:ilvl w:val="0"/>
          <w:numId w:val="2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 w:rsidRPr="008A572B">
        <w:rPr>
          <w:rFonts w:ascii="微软雅黑" w:eastAsia="微软雅黑" w:hAnsi="微软雅黑" w:hint="eastAsia"/>
          <w:color w:val="000000"/>
          <w:szCs w:val="21"/>
        </w:rPr>
        <w:t>工作责任分属原则</w:t>
      </w:r>
    </w:p>
    <w:p w:rsidR="002000F2" w:rsidRPr="008A572B" w:rsidRDefault="002000F2" w:rsidP="005B51F8">
      <w:p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 w:rsidRPr="008A572B">
        <w:rPr>
          <w:rFonts w:ascii="微软雅黑" w:eastAsia="微软雅黑" w:hAnsi="微软雅黑" w:hint="eastAsia"/>
          <w:color w:val="000000"/>
          <w:szCs w:val="21"/>
        </w:rPr>
        <w:t>【工具】著名的“猴子理论”---如何从下属手里抢回时间</w:t>
      </w:r>
    </w:p>
    <w:p w:rsidR="002000F2" w:rsidRPr="008A572B" w:rsidRDefault="002000F2" w:rsidP="005B51F8">
      <w:pPr>
        <w:numPr>
          <w:ilvl w:val="0"/>
          <w:numId w:val="2"/>
        </w:num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 w:rsidRPr="008A572B">
        <w:rPr>
          <w:rFonts w:ascii="微软雅黑" w:eastAsia="微软雅黑" w:hAnsi="微软雅黑" w:hint="eastAsia"/>
          <w:color w:val="000000"/>
          <w:szCs w:val="21"/>
        </w:rPr>
        <w:t>工作效率分配原则</w:t>
      </w:r>
      <w:r w:rsidR="00B6138C">
        <w:rPr>
          <w:rFonts w:ascii="微软雅黑" w:eastAsia="微软雅黑" w:hAnsi="微软雅黑" w:hint="eastAsia"/>
          <w:color w:val="000000"/>
          <w:szCs w:val="21"/>
        </w:rPr>
        <w:t>-</w:t>
      </w:r>
      <w:r w:rsidR="00B6138C">
        <w:rPr>
          <w:rFonts w:ascii="微软雅黑" w:eastAsia="微软雅黑" w:hAnsi="微软雅黑"/>
          <w:color w:val="000000"/>
          <w:szCs w:val="21"/>
        </w:rPr>
        <w:t>---不要花很多的时间在</w:t>
      </w:r>
      <w:r w:rsidR="00B6138C">
        <w:rPr>
          <w:rFonts w:ascii="微软雅黑" w:eastAsia="微软雅黑" w:hAnsi="微软雅黑" w:hint="eastAsia"/>
          <w:color w:val="000000"/>
          <w:szCs w:val="21"/>
        </w:rPr>
        <w:t>那</w:t>
      </w:r>
      <w:r w:rsidR="00B6138C">
        <w:rPr>
          <w:rFonts w:ascii="微软雅黑" w:eastAsia="微软雅黑" w:hAnsi="微软雅黑"/>
          <w:color w:val="000000"/>
          <w:szCs w:val="21"/>
        </w:rPr>
        <w:t>些很容易完成的事情上</w:t>
      </w:r>
      <w:r w:rsidR="00E674FB">
        <w:rPr>
          <w:rFonts w:ascii="微软雅黑" w:eastAsia="微软雅黑" w:hAnsi="微软雅黑" w:hint="eastAsia"/>
          <w:color w:val="000000"/>
          <w:szCs w:val="21"/>
        </w:rPr>
        <w:t>，</w:t>
      </w:r>
      <w:r w:rsidR="00E674FB" w:rsidRPr="00E674FB">
        <w:rPr>
          <w:rFonts w:ascii="微软雅黑" w:eastAsia="微软雅黑" w:hAnsi="微软雅黑" w:hint="eastAsia"/>
          <w:color w:val="000000"/>
          <w:szCs w:val="21"/>
        </w:rPr>
        <w:t>不要将所有的时间都花在应付每天的例行公事上，腾出时间去做些要达成目标所必须要做的事</w:t>
      </w:r>
    </w:p>
    <w:p w:rsidR="002000F2" w:rsidRPr="008A572B" w:rsidRDefault="002000F2" w:rsidP="005B51F8">
      <w:pPr>
        <w:spacing w:line="276" w:lineRule="auto"/>
        <w:ind w:left="1418"/>
        <w:rPr>
          <w:rFonts w:ascii="微软雅黑" w:eastAsia="微软雅黑" w:hAnsi="微软雅黑"/>
          <w:color w:val="000000"/>
          <w:szCs w:val="21"/>
        </w:rPr>
      </w:pPr>
      <w:r w:rsidRPr="008A572B">
        <w:rPr>
          <w:rFonts w:ascii="微软雅黑" w:eastAsia="微软雅黑" w:hAnsi="微软雅黑" w:hint="eastAsia"/>
          <w:color w:val="000000"/>
          <w:szCs w:val="21"/>
        </w:rPr>
        <w:t>【工具】决定时间效率的“20/80法则”</w:t>
      </w:r>
    </w:p>
    <w:p w:rsidR="001C5007" w:rsidRDefault="001C5007" w:rsidP="002255ED">
      <w:pPr>
        <w:numPr>
          <w:ilvl w:val="0"/>
          <w:numId w:val="10"/>
        </w:numPr>
        <w:tabs>
          <w:tab w:val="clear" w:pos="1140"/>
          <w:tab w:val="num" w:pos="851"/>
        </w:tabs>
        <w:spacing w:line="276" w:lineRule="auto"/>
        <w:ind w:hanging="714"/>
        <w:rPr>
          <w:rFonts w:ascii="微软雅黑" w:eastAsia="微软雅黑" w:hAnsi="微软雅黑" w:hint="eastAsia"/>
          <w:b/>
          <w:color w:val="000000"/>
          <w:szCs w:val="21"/>
        </w:rPr>
      </w:pPr>
      <w:r>
        <w:rPr>
          <w:rFonts w:ascii="微软雅黑" w:eastAsia="微软雅黑" w:hAnsi="微软雅黑" w:hint="eastAsia"/>
          <w:b/>
          <w:color w:val="000000"/>
          <w:szCs w:val="21"/>
        </w:rPr>
        <w:t>创造性的解决问题</w:t>
      </w:r>
    </w:p>
    <w:p w:rsidR="001E0167" w:rsidRDefault="001E0167" w:rsidP="006E4B0E">
      <w:pPr>
        <w:pStyle w:val="a4"/>
        <w:numPr>
          <w:ilvl w:val="0"/>
          <w:numId w:val="22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解决问题的两个途径：</w:t>
      </w:r>
      <w:r w:rsidR="006E4B0E" w:rsidRPr="006E4B0E">
        <w:rPr>
          <w:rFonts w:ascii="微软雅黑" w:eastAsia="微软雅黑" w:hAnsi="微软雅黑" w:hint="eastAsia"/>
          <w:color w:val="000000"/>
          <w:szCs w:val="21"/>
        </w:rPr>
        <w:t>分析性解决问题</w:t>
      </w:r>
      <w:r>
        <w:rPr>
          <w:rFonts w:ascii="微软雅黑" w:eastAsia="微软雅黑" w:hAnsi="微软雅黑" w:hint="eastAsia"/>
          <w:color w:val="000000"/>
          <w:szCs w:val="21"/>
        </w:rPr>
        <w:t>和创造性的解决问题</w:t>
      </w:r>
    </w:p>
    <w:p w:rsidR="006E4B0E" w:rsidRPr="006E4B0E" w:rsidRDefault="001E0167" w:rsidP="006E4B0E">
      <w:pPr>
        <w:pStyle w:val="a4"/>
        <w:numPr>
          <w:ilvl w:val="0"/>
          <w:numId w:val="22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分析性解决问题</w:t>
      </w:r>
      <w:r w:rsidR="006E4B0E" w:rsidRPr="006E4B0E">
        <w:rPr>
          <w:rFonts w:ascii="微软雅黑" w:eastAsia="微软雅黑" w:hAnsi="微软雅黑" w:hint="eastAsia"/>
          <w:color w:val="000000"/>
          <w:szCs w:val="21"/>
        </w:rPr>
        <w:t>特征</w:t>
      </w:r>
    </w:p>
    <w:p w:rsidR="006E4B0E" w:rsidRDefault="006E4B0E" w:rsidP="006E4B0E">
      <w:pPr>
        <w:pStyle w:val="a4"/>
        <w:numPr>
          <w:ilvl w:val="0"/>
          <w:numId w:val="22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创造性的解决问题</w:t>
      </w:r>
      <w:r w:rsidR="001E0167">
        <w:rPr>
          <w:rFonts w:ascii="微软雅黑" w:eastAsia="微软雅黑" w:hAnsi="微软雅黑" w:hint="eastAsia"/>
          <w:color w:val="000000"/>
          <w:szCs w:val="21"/>
        </w:rPr>
        <w:t>的四个方向类型</w:t>
      </w:r>
    </w:p>
    <w:p w:rsidR="001E0167" w:rsidRDefault="001E0167" w:rsidP="001E0167">
      <w:pPr>
        <w:pStyle w:val="a4"/>
        <w:numPr>
          <w:ilvl w:val="0"/>
          <w:numId w:val="23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想象型</w:t>
      </w:r>
    </w:p>
    <w:p w:rsidR="001E0167" w:rsidRDefault="001E0167" w:rsidP="001E0167">
      <w:pPr>
        <w:pStyle w:val="a4"/>
        <w:numPr>
          <w:ilvl w:val="0"/>
          <w:numId w:val="23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达成型</w:t>
      </w:r>
    </w:p>
    <w:p w:rsidR="001E0167" w:rsidRDefault="001E0167" w:rsidP="001E0167">
      <w:pPr>
        <w:pStyle w:val="a4"/>
        <w:numPr>
          <w:ilvl w:val="0"/>
          <w:numId w:val="23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培育型</w:t>
      </w:r>
    </w:p>
    <w:p w:rsidR="001E0167" w:rsidRDefault="001E0167" w:rsidP="001E0167">
      <w:pPr>
        <w:pStyle w:val="a4"/>
        <w:numPr>
          <w:ilvl w:val="0"/>
          <w:numId w:val="23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lastRenderedPageBreak/>
        <w:t>改善型</w:t>
      </w:r>
    </w:p>
    <w:p w:rsidR="000F5423" w:rsidRDefault="000F5423" w:rsidP="000F5423">
      <w:pPr>
        <w:pStyle w:val="a4"/>
        <w:spacing w:line="276" w:lineRule="auto"/>
        <w:ind w:left="1696" w:firstLineChars="0" w:firstLine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【小组活动】创造性解决问题可能给工作带来的帮助</w:t>
      </w:r>
    </w:p>
    <w:p w:rsidR="001E0167" w:rsidRDefault="001E0167" w:rsidP="001E0167">
      <w:pPr>
        <w:pStyle w:val="a4"/>
        <w:numPr>
          <w:ilvl w:val="0"/>
          <w:numId w:val="22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如何提升自我的创造性</w:t>
      </w:r>
    </w:p>
    <w:p w:rsidR="001F14D7" w:rsidRPr="006E4B0E" w:rsidRDefault="001F14D7" w:rsidP="001F14D7">
      <w:pPr>
        <w:pStyle w:val="a4"/>
        <w:spacing w:line="276" w:lineRule="auto"/>
        <w:ind w:left="1500" w:firstLineChars="0" w:firstLine="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【测试】哪一个与众不同</w:t>
      </w:r>
    </w:p>
    <w:p w:rsidR="002000F2" w:rsidRPr="002255ED" w:rsidRDefault="002000F2" w:rsidP="002255ED">
      <w:pPr>
        <w:numPr>
          <w:ilvl w:val="0"/>
          <w:numId w:val="10"/>
        </w:numPr>
        <w:tabs>
          <w:tab w:val="clear" w:pos="1140"/>
          <w:tab w:val="num" w:pos="851"/>
        </w:tabs>
        <w:spacing w:line="276" w:lineRule="auto"/>
        <w:ind w:hanging="714"/>
        <w:rPr>
          <w:rFonts w:ascii="微软雅黑" w:eastAsia="微软雅黑" w:hAnsi="微软雅黑"/>
          <w:b/>
          <w:color w:val="000000"/>
          <w:szCs w:val="21"/>
        </w:rPr>
      </w:pPr>
      <w:r w:rsidRPr="002255ED">
        <w:rPr>
          <w:rFonts w:ascii="微软雅黑" w:eastAsia="微软雅黑" w:hAnsi="微软雅黑" w:hint="eastAsia"/>
          <w:b/>
          <w:color w:val="000000"/>
          <w:szCs w:val="21"/>
        </w:rPr>
        <w:t>逻辑思维能力</w:t>
      </w:r>
      <w:r w:rsidRPr="002255ED">
        <w:rPr>
          <w:rFonts w:ascii="微软雅黑" w:eastAsia="微软雅黑" w:hAnsi="微软雅黑"/>
          <w:b/>
          <w:color w:val="000000"/>
          <w:szCs w:val="21"/>
        </w:rPr>
        <w:t>训练</w:t>
      </w:r>
    </w:p>
    <w:p w:rsidR="002000F2" w:rsidRPr="00FC756E" w:rsidRDefault="002000F2" w:rsidP="002255ED">
      <w:pPr>
        <w:numPr>
          <w:ilvl w:val="0"/>
          <w:numId w:val="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管理者</w:t>
      </w:r>
      <w:r>
        <w:rPr>
          <w:rFonts w:ascii="微软雅黑" w:eastAsia="微软雅黑" w:hAnsi="微软雅黑"/>
          <w:color w:val="000000"/>
          <w:szCs w:val="21"/>
        </w:rPr>
        <w:t>的沟通要有套路，这就是逻辑</w:t>
      </w:r>
      <w:r>
        <w:rPr>
          <w:rFonts w:ascii="微软雅黑" w:eastAsia="微软雅黑" w:hAnsi="微软雅黑" w:hint="eastAsia"/>
          <w:color w:val="000000"/>
          <w:szCs w:val="21"/>
        </w:rPr>
        <w:t>-</w:t>
      </w:r>
      <w:r>
        <w:rPr>
          <w:rFonts w:ascii="微软雅黑" w:eastAsia="微软雅黑" w:hAnsi="微软雅黑"/>
          <w:color w:val="000000"/>
          <w:szCs w:val="21"/>
        </w:rPr>
        <w:t>---无逻辑，不说话</w:t>
      </w:r>
    </w:p>
    <w:p w:rsidR="002000F2" w:rsidRDefault="002000F2" w:rsidP="002255ED">
      <w:pPr>
        <w:spacing w:line="276" w:lineRule="auto"/>
        <w:ind w:left="1134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【讨论】还有</w:t>
      </w:r>
      <w:r>
        <w:rPr>
          <w:rFonts w:ascii="微软雅黑" w:eastAsia="微软雅黑" w:hAnsi="微软雅黑"/>
          <w:color w:val="000000"/>
          <w:szCs w:val="21"/>
        </w:rPr>
        <w:t>哪些表现用到了逻辑</w:t>
      </w:r>
    </w:p>
    <w:p w:rsidR="002000F2" w:rsidRDefault="002000F2" w:rsidP="002255ED">
      <w:pPr>
        <w:numPr>
          <w:ilvl w:val="0"/>
          <w:numId w:val="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/>
          <w:color w:val="000000"/>
          <w:szCs w:val="21"/>
        </w:rPr>
        <w:t>方法论和工作经验的提炼全是逻辑整理的结果</w:t>
      </w:r>
    </w:p>
    <w:p w:rsidR="002000F2" w:rsidRDefault="002000F2" w:rsidP="002255ED">
      <w:pPr>
        <w:numPr>
          <w:ilvl w:val="0"/>
          <w:numId w:val="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逻辑思维</w:t>
      </w:r>
      <w:r>
        <w:rPr>
          <w:rFonts w:ascii="微软雅黑" w:eastAsia="微软雅黑" w:hAnsi="微软雅黑"/>
          <w:color w:val="000000"/>
          <w:szCs w:val="21"/>
        </w:rPr>
        <w:t>的基本原则</w:t>
      </w:r>
    </w:p>
    <w:p w:rsidR="002000F2" w:rsidRDefault="002000F2" w:rsidP="002255ED">
      <w:pPr>
        <w:numPr>
          <w:ilvl w:val="0"/>
          <w:numId w:val="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三大逻辑</w:t>
      </w:r>
      <w:r>
        <w:rPr>
          <w:rFonts w:ascii="微软雅黑" w:eastAsia="微软雅黑" w:hAnsi="微软雅黑"/>
          <w:color w:val="000000"/>
          <w:szCs w:val="21"/>
        </w:rPr>
        <w:t>的实践运用：</w:t>
      </w:r>
      <w:r>
        <w:rPr>
          <w:rFonts w:ascii="微软雅黑" w:eastAsia="微软雅黑" w:hAnsi="微软雅黑" w:hint="eastAsia"/>
          <w:color w:val="000000"/>
          <w:szCs w:val="21"/>
        </w:rPr>
        <w:t>时间线</w:t>
      </w:r>
      <w:r>
        <w:rPr>
          <w:rFonts w:ascii="微软雅黑" w:eastAsia="微软雅黑" w:hAnsi="微软雅黑"/>
          <w:color w:val="000000"/>
          <w:szCs w:val="21"/>
        </w:rPr>
        <w:t>逻辑，</w:t>
      </w:r>
      <w:r>
        <w:rPr>
          <w:rFonts w:ascii="微软雅黑" w:eastAsia="微软雅黑" w:hAnsi="微软雅黑" w:hint="eastAsia"/>
          <w:color w:val="000000"/>
          <w:szCs w:val="21"/>
        </w:rPr>
        <w:t>空间</w:t>
      </w:r>
      <w:r>
        <w:rPr>
          <w:rFonts w:ascii="微软雅黑" w:eastAsia="微软雅黑" w:hAnsi="微软雅黑"/>
          <w:color w:val="000000"/>
          <w:szCs w:val="21"/>
        </w:rPr>
        <w:t>逻辑和关键逻辑</w:t>
      </w:r>
    </w:p>
    <w:p w:rsidR="002000F2" w:rsidRDefault="002000F2" w:rsidP="002255ED">
      <w:pPr>
        <w:spacing w:line="276" w:lineRule="auto"/>
        <w:ind w:left="1134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【练习】使用</w:t>
      </w:r>
      <w:r>
        <w:rPr>
          <w:rFonts w:ascii="微软雅黑" w:eastAsia="微软雅黑" w:hAnsi="微软雅黑"/>
          <w:color w:val="000000"/>
          <w:szCs w:val="21"/>
        </w:rPr>
        <w:t>三大逻辑做一个主题发言</w:t>
      </w:r>
    </w:p>
    <w:p w:rsidR="002000F2" w:rsidRDefault="002000F2" w:rsidP="002255ED">
      <w:pPr>
        <w:numPr>
          <w:ilvl w:val="0"/>
          <w:numId w:val="7"/>
        </w:numPr>
        <w:spacing w:line="276" w:lineRule="auto"/>
        <w:ind w:left="1276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</w:t>
      </w:r>
      <w:r>
        <w:rPr>
          <w:rFonts w:ascii="微软雅黑" w:eastAsia="微软雅黑" w:hAnsi="微软雅黑"/>
          <w:color w:val="000000"/>
          <w:szCs w:val="21"/>
        </w:rPr>
        <w:t>使用逻辑整理信息和处理信息</w:t>
      </w:r>
    </w:p>
    <w:p w:rsidR="002000F2" w:rsidRDefault="002000F2" w:rsidP="002255ED">
      <w:pPr>
        <w:numPr>
          <w:ilvl w:val="0"/>
          <w:numId w:val="8"/>
        </w:numPr>
        <w:spacing w:line="276" w:lineRule="auto"/>
        <w:ind w:left="1560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罗列</w:t>
      </w:r>
    </w:p>
    <w:p w:rsidR="002000F2" w:rsidRDefault="002000F2" w:rsidP="002255ED">
      <w:pPr>
        <w:numPr>
          <w:ilvl w:val="0"/>
          <w:numId w:val="8"/>
        </w:numPr>
        <w:spacing w:line="276" w:lineRule="auto"/>
        <w:ind w:left="1560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归类</w:t>
      </w:r>
    </w:p>
    <w:p w:rsidR="002000F2" w:rsidRDefault="002000F2" w:rsidP="002255ED">
      <w:pPr>
        <w:numPr>
          <w:ilvl w:val="0"/>
          <w:numId w:val="8"/>
        </w:numPr>
        <w:spacing w:line="276" w:lineRule="auto"/>
        <w:ind w:left="1560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命名</w:t>
      </w:r>
    </w:p>
    <w:p w:rsidR="002000F2" w:rsidRDefault="002000F2" w:rsidP="002255ED">
      <w:pPr>
        <w:numPr>
          <w:ilvl w:val="0"/>
          <w:numId w:val="8"/>
        </w:numPr>
        <w:spacing w:line="276" w:lineRule="auto"/>
        <w:ind w:left="1560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排序</w:t>
      </w:r>
    </w:p>
    <w:p w:rsidR="002000F2" w:rsidRDefault="002000F2" w:rsidP="002255ED">
      <w:pPr>
        <w:numPr>
          <w:ilvl w:val="0"/>
          <w:numId w:val="8"/>
        </w:numPr>
        <w:spacing w:line="276" w:lineRule="auto"/>
        <w:ind w:left="1560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使用</w:t>
      </w:r>
      <w:r>
        <w:rPr>
          <w:rFonts w:ascii="微软雅黑" w:eastAsia="微软雅黑" w:hAnsi="微软雅黑"/>
          <w:color w:val="000000"/>
          <w:szCs w:val="21"/>
        </w:rPr>
        <w:t>维度权重</w:t>
      </w:r>
      <w:r>
        <w:rPr>
          <w:rFonts w:ascii="微软雅黑" w:eastAsia="微软雅黑" w:hAnsi="微软雅黑" w:hint="eastAsia"/>
          <w:color w:val="000000"/>
          <w:szCs w:val="21"/>
        </w:rPr>
        <w:t>选择，</w:t>
      </w:r>
      <w:r>
        <w:rPr>
          <w:rFonts w:ascii="微软雅黑" w:eastAsia="微软雅黑" w:hAnsi="微软雅黑"/>
          <w:color w:val="000000"/>
          <w:szCs w:val="21"/>
        </w:rPr>
        <w:t>做决策</w:t>
      </w:r>
    </w:p>
    <w:p w:rsidR="002000F2" w:rsidRDefault="002000F2" w:rsidP="002255ED">
      <w:pPr>
        <w:spacing w:line="276" w:lineRule="auto"/>
        <w:ind w:left="1560" w:hanging="283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【练习</w:t>
      </w:r>
      <w:r>
        <w:rPr>
          <w:rFonts w:ascii="微软雅黑" w:eastAsia="微软雅黑" w:hAnsi="微软雅黑"/>
          <w:color w:val="000000"/>
          <w:szCs w:val="21"/>
        </w:rPr>
        <w:t>】</w:t>
      </w:r>
      <w:r>
        <w:rPr>
          <w:rFonts w:ascii="微软雅黑" w:eastAsia="微软雅黑" w:hAnsi="微软雅黑" w:hint="eastAsia"/>
          <w:color w:val="000000"/>
          <w:szCs w:val="21"/>
        </w:rPr>
        <w:t>模拟一个</w:t>
      </w:r>
      <w:r>
        <w:rPr>
          <w:rFonts w:ascii="微软雅黑" w:eastAsia="微软雅黑" w:hAnsi="微软雅黑"/>
          <w:color w:val="000000"/>
          <w:szCs w:val="21"/>
        </w:rPr>
        <w:t>问题分析与解决的场景，使用的逻辑处理的步骤</w:t>
      </w:r>
    </w:p>
    <w:sectPr w:rsidR="002000F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E9C" w:rsidRDefault="002F4E9C">
      <w:r>
        <w:separator/>
      </w:r>
    </w:p>
  </w:endnote>
  <w:endnote w:type="continuationSeparator" w:id="0">
    <w:p w:rsidR="002F4E9C" w:rsidRDefault="002F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E9C" w:rsidRDefault="002F4E9C">
      <w:r>
        <w:separator/>
      </w:r>
    </w:p>
  </w:footnote>
  <w:footnote w:type="continuationSeparator" w:id="0">
    <w:p w:rsidR="002F4E9C" w:rsidRDefault="002F4E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5FD9" w:rsidRDefault="002F4E9C" w:rsidP="005A5FD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B5809"/>
    <w:multiLevelType w:val="hybridMultilevel"/>
    <w:tmpl w:val="C0087820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">
    <w:nsid w:val="07C41554"/>
    <w:multiLevelType w:val="hybridMultilevel"/>
    <w:tmpl w:val="8B1A0B58"/>
    <w:lvl w:ilvl="0" w:tplc="04090011">
      <w:start w:val="1"/>
      <w:numFmt w:val="decimal"/>
      <w:lvlText w:val="%1)"/>
      <w:lvlJc w:val="left"/>
      <w:pPr>
        <w:ind w:left="1696" w:hanging="420"/>
      </w:p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">
    <w:nsid w:val="1985434B"/>
    <w:multiLevelType w:val="hybridMultilevel"/>
    <w:tmpl w:val="B38EC742"/>
    <w:lvl w:ilvl="0" w:tplc="04090015">
      <w:start w:val="1"/>
      <w:numFmt w:val="upperLetter"/>
      <w:lvlText w:val="%1."/>
      <w:lvlJc w:val="left"/>
      <w:pPr>
        <w:ind w:left="1980" w:hanging="420"/>
      </w:p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3">
    <w:nsid w:val="1C5946E6"/>
    <w:multiLevelType w:val="hybridMultilevel"/>
    <w:tmpl w:val="477AA4A0"/>
    <w:lvl w:ilvl="0" w:tplc="04090011">
      <w:start w:val="1"/>
      <w:numFmt w:val="decimal"/>
      <w:lvlText w:val="%1)"/>
      <w:lvlJc w:val="left"/>
      <w:pPr>
        <w:ind w:left="156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0" w:hanging="420"/>
      </w:pPr>
      <w:rPr>
        <w:rFonts w:ascii="Wingdings" w:hAnsi="Wingdings" w:hint="default"/>
      </w:rPr>
    </w:lvl>
  </w:abstractNum>
  <w:abstractNum w:abstractNumId="4">
    <w:nsid w:val="20A47517"/>
    <w:multiLevelType w:val="hybridMultilevel"/>
    <w:tmpl w:val="C78CDC6A"/>
    <w:lvl w:ilvl="0" w:tplc="0409000F">
      <w:start w:val="1"/>
      <w:numFmt w:val="decimal"/>
      <w:lvlText w:val="%1.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5">
    <w:nsid w:val="217C48D1"/>
    <w:multiLevelType w:val="hybridMultilevel"/>
    <w:tmpl w:val="FEC68A12"/>
    <w:lvl w:ilvl="0" w:tplc="0409000F">
      <w:start w:val="1"/>
      <w:numFmt w:val="decimal"/>
      <w:lvlText w:val="%1."/>
      <w:lvlJc w:val="left"/>
      <w:pPr>
        <w:ind w:left="156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0" w:hanging="420"/>
      </w:pPr>
      <w:rPr>
        <w:rFonts w:ascii="Wingdings" w:hAnsi="Wingdings" w:hint="default"/>
      </w:rPr>
    </w:lvl>
  </w:abstractNum>
  <w:abstractNum w:abstractNumId="6">
    <w:nsid w:val="29740AEF"/>
    <w:multiLevelType w:val="hybridMultilevel"/>
    <w:tmpl w:val="88768E9A"/>
    <w:lvl w:ilvl="0" w:tplc="A2E6FE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5C0AC9"/>
    <w:multiLevelType w:val="hybridMultilevel"/>
    <w:tmpl w:val="F9EC745E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2F231FC8"/>
    <w:multiLevelType w:val="hybridMultilevel"/>
    <w:tmpl w:val="06C031DC"/>
    <w:lvl w:ilvl="0" w:tplc="04090015">
      <w:start w:val="1"/>
      <w:numFmt w:val="upperLetter"/>
      <w:lvlText w:val="%1."/>
      <w:lvlJc w:val="left"/>
      <w:pPr>
        <w:ind w:left="1696" w:hanging="420"/>
      </w:p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9">
    <w:nsid w:val="35DB634E"/>
    <w:multiLevelType w:val="hybridMultilevel"/>
    <w:tmpl w:val="024C9424"/>
    <w:lvl w:ilvl="0" w:tplc="3C9A56F8">
      <w:start w:val="1"/>
      <w:numFmt w:val="decimal"/>
      <w:lvlText w:val="%1、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0">
    <w:nsid w:val="3A342D07"/>
    <w:multiLevelType w:val="hybridMultilevel"/>
    <w:tmpl w:val="2DA0ACA6"/>
    <w:lvl w:ilvl="0" w:tplc="0409000F">
      <w:start w:val="1"/>
      <w:numFmt w:val="decimal"/>
      <w:lvlText w:val="%1.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1">
    <w:nsid w:val="3BAB5DAF"/>
    <w:multiLevelType w:val="hybridMultilevel"/>
    <w:tmpl w:val="C20CE10C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2">
    <w:nsid w:val="48687186"/>
    <w:multiLevelType w:val="hybridMultilevel"/>
    <w:tmpl w:val="8B1A0B58"/>
    <w:lvl w:ilvl="0" w:tplc="04090011">
      <w:start w:val="1"/>
      <w:numFmt w:val="decimal"/>
      <w:lvlText w:val="%1)"/>
      <w:lvlJc w:val="left"/>
      <w:pPr>
        <w:ind w:left="1696" w:hanging="420"/>
      </w:p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3">
    <w:nsid w:val="49A923A2"/>
    <w:multiLevelType w:val="hybridMultilevel"/>
    <w:tmpl w:val="90BC0D52"/>
    <w:lvl w:ilvl="0" w:tplc="F0B84D94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51D2242B"/>
    <w:multiLevelType w:val="hybridMultilevel"/>
    <w:tmpl w:val="C78CDC6A"/>
    <w:lvl w:ilvl="0" w:tplc="0409000F">
      <w:start w:val="1"/>
      <w:numFmt w:val="decimal"/>
      <w:lvlText w:val="%1.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5">
    <w:nsid w:val="536F10B7"/>
    <w:multiLevelType w:val="hybridMultilevel"/>
    <w:tmpl w:val="7AC682D2"/>
    <w:lvl w:ilvl="0" w:tplc="04090011">
      <w:start w:val="1"/>
      <w:numFmt w:val="decimal"/>
      <w:lvlText w:val="%1)"/>
      <w:lvlJc w:val="left"/>
      <w:pPr>
        <w:ind w:left="1838" w:hanging="420"/>
      </w:pPr>
    </w:lvl>
    <w:lvl w:ilvl="1" w:tplc="04090019" w:tentative="1">
      <w:start w:val="1"/>
      <w:numFmt w:val="lowerLetter"/>
      <w:lvlText w:val="%2)"/>
      <w:lvlJc w:val="left"/>
      <w:pPr>
        <w:ind w:left="2258" w:hanging="420"/>
      </w:pPr>
    </w:lvl>
    <w:lvl w:ilvl="2" w:tplc="0409001B" w:tentative="1">
      <w:start w:val="1"/>
      <w:numFmt w:val="lowerRoman"/>
      <w:lvlText w:val="%3."/>
      <w:lvlJc w:val="right"/>
      <w:pPr>
        <w:ind w:left="2678" w:hanging="420"/>
      </w:pPr>
    </w:lvl>
    <w:lvl w:ilvl="3" w:tplc="0409000F" w:tentative="1">
      <w:start w:val="1"/>
      <w:numFmt w:val="decimal"/>
      <w:lvlText w:val="%4."/>
      <w:lvlJc w:val="left"/>
      <w:pPr>
        <w:ind w:left="3098" w:hanging="420"/>
      </w:pPr>
    </w:lvl>
    <w:lvl w:ilvl="4" w:tplc="04090019" w:tentative="1">
      <w:start w:val="1"/>
      <w:numFmt w:val="lowerLetter"/>
      <w:lvlText w:val="%5)"/>
      <w:lvlJc w:val="left"/>
      <w:pPr>
        <w:ind w:left="3518" w:hanging="420"/>
      </w:pPr>
    </w:lvl>
    <w:lvl w:ilvl="5" w:tplc="0409001B" w:tentative="1">
      <w:start w:val="1"/>
      <w:numFmt w:val="lowerRoman"/>
      <w:lvlText w:val="%6."/>
      <w:lvlJc w:val="right"/>
      <w:pPr>
        <w:ind w:left="3938" w:hanging="420"/>
      </w:pPr>
    </w:lvl>
    <w:lvl w:ilvl="6" w:tplc="0409000F" w:tentative="1">
      <w:start w:val="1"/>
      <w:numFmt w:val="decimal"/>
      <w:lvlText w:val="%7."/>
      <w:lvlJc w:val="left"/>
      <w:pPr>
        <w:ind w:left="4358" w:hanging="420"/>
      </w:pPr>
    </w:lvl>
    <w:lvl w:ilvl="7" w:tplc="04090019" w:tentative="1">
      <w:start w:val="1"/>
      <w:numFmt w:val="lowerLetter"/>
      <w:lvlText w:val="%8)"/>
      <w:lvlJc w:val="left"/>
      <w:pPr>
        <w:ind w:left="4778" w:hanging="420"/>
      </w:pPr>
    </w:lvl>
    <w:lvl w:ilvl="8" w:tplc="0409001B" w:tentative="1">
      <w:start w:val="1"/>
      <w:numFmt w:val="lowerRoman"/>
      <w:lvlText w:val="%9."/>
      <w:lvlJc w:val="right"/>
      <w:pPr>
        <w:ind w:left="5198" w:hanging="420"/>
      </w:pPr>
    </w:lvl>
  </w:abstractNum>
  <w:abstractNum w:abstractNumId="16">
    <w:nsid w:val="55B67554"/>
    <w:multiLevelType w:val="hybridMultilevel"/>
    <w:tmpl w:val="7BDC2DB2"/>
    <w:lvl w:ilvl="0" w:tplc="0409000F">
      <w:start w:val="1"/>
      <w:numFmt w:val="decimal"/>
      <w:lvlText w:val="%1.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7">
    <w:nsid w:val="57C32A95"/>
    <w:multiLevelType w:val="hybridMultilevel"/>
    <w:tmpl w:val="8DE4E2BC"/>
    <w:lvl w:ilvl="0" w:tplc="04090011">
      <w:start w:val="1"/>
      <w:numFmt w:val="decimal"/>
      <w:lvlText w:val="%1)"/>
      <w:lvlJc w:val="left"/>
      <w:pPr>
        <w:ind w:left="1696" w:hanging="420"/>
      </w:p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8">
    <w:nsid w:val="64F551CE"/>
    <w:multiLevelType w:val="hybridMultilevel"/>
    <w:tmpl w:val="23306506"/>
    <w:lvl w:ilvl="0" w:tplc="04090013">
      <w:start w:val="1"/>
      <w:numFmt w:val="chineseCountingThousand"/>
      <w:lvlText w:val="%1、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9">
    <w:nsid w:val="71C8462D"/>
    <w:multiLevelType w:val="hybridMultilevel"/>
    <w:tmpl w:val="82DCAF0C"/>
    <w:lvl w:ilvl="0" w:tplc="F0B84D94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>
    <w:nsid w:val="7BF54181"/>
    <w:multiLevelType w:val="hybridMultilevel"/>
    <w:tmpl w:val="89E4875E"/>
    <w:lvl w:ilvl="0" w:tplc="04090011">
      <w:start w:val="1"/>
      <w:numFmt w:val="decimal"/>
      <w:lvlText w:val="%1)"/>
      <w:lvlJc w:val="left"/>
      <w:pPr>
        <w:ind w:left="1696" w:hanging="420"/>
      </w:p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1">
    <w:nsid w:val="7CA35EE5"/>
    <w:multiLevelType w:val="hybridMultilevel"/>
    <w:tmpl w:val="9EF0CA5C"/>
    <w:lvl w:ilvl="0" w:tplc="04090015">
      <w:start w:val="1"/>
      <w:numFmt w:val="upperLetter"/>
      <w:lvlText w:val="%1."/>
      <w:lvlJc w:val="left"/>
      <w:pPr>
        <w:ind w:left="3552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39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3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8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2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6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0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4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912" w:hanging="420"/>
      </w:pPr>
      <w:rPr>
        <w:rFonts w:ascii="Wingdings" w:hAnsi="Wingdings" w:hint="default"/>
      </w:rPr>
    </w:lvl>
  </w:abstractNum>
  <w:abstractNum w:abstractNumId="22">
    <w:nsid w:val="7E317242"/>
    <w:multiLevelType w:val="hybridMultilevel"/>
    <w:tmpl w:val="275693F4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1"/>
  </w:num>
  <w:num w:numId="5">
    <w:abstractNumId w:val="4"/>
  </w:num>
  <w:num w:numId="6">
    <w:abstractNumId w:val="3"/>
  </w:num>
  <w:num w:numId="7">
    <w:abstractNumId w:val="16"/>
  </w:num>
  <w:num w:numId="8">
    <w:abstractNumId w:val="2"/>
  </w:num>
  <w:num w:numId="9">
    <w:abstractNumId w:val="21"/>
  </w:num>
  <w:num w:numId="10">
    <w:abstractNumId w:val="18"/>
  </w:num>
  <w:num w:numId="11">
    <w:abstractNumId w:val="7"/>
  </w:num>
  <w:num w:numId="12">
    <w:abstractNumId w:val="10"/>
  </w:num>
  <w:num w:numId="13">
    <w:abstractNumId w:val="19"/>
  </w:num>
  <w:num w:numId="14">
    <w:abstractNumId w:val="13"/>
  </w:num>
  <w:num w:numId="15">
    <w:abstractNumId w:val="15"/>
  </w:num>
  <w:num w:numId="16">
    <w:abstractNumId w:val="22"/>
  </w:num>
  <w:num w:numId="17">
    <w:abstractNumId w:val="14"/>
  </w:num>
  <w:num w:numId="18">
    <w:abstractNumId w:val="20"/>
  </w:num>
  <w:num w:numId="19">
    <w:abstractNumId w:val="17"/>
  </w:num>
  <w:num w:numId="20">
    <w:abstractNumId w:val="1"/>
  </w:num>
  <w:num w:numId="21">
    <w:abstractNumId w:val="8"/>
  </w:num>
  <w:num w:numId="22">
    <w:abstractNumId w:val="9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0F2"/>
    <w:rsid w:val="000F5423"/>
    <w:rsid w:val="00144876"/>
    <w:rsid w:val="0014570B"/>
    <w:rsid w:val="00146080"/>
    <w:rsid w:val="001C5007"/>
    <w:rsid w:val="001D132C"/>
    <w:rsid w:val="001E0167"/>
    <w:rsid w:val="001F14D7"/>
    <w:rsid w:val="002000F2"/>
    <w:rsid w:val="002255ED"/>
    <w:rsid w:val="0026616B"/>
    <w:rsid w:val="002D1862"/>
    <w:rsid w:val="002F4E9C"/>
    <w:rsid w:val="002F5ED7"/>
    <w:rsid w:val="003A523A"/>
    <w:rsid w:val="004D0E98"/>
    <w:rsid w:val="00503A9C"/>
    <w:rsid w:val="00503EEA"/>
    <w:rsid w:val="00535D7D"/>
    <w:rsid w:val="00556005"/>
    <w:rsid w:val="005B51F8"/>
    <w:rsid w:val="006813D8"/>
    <w:rsid w:val="006E4B0E"/>
    <w:rsid w:val="00722EED"/>
    <w:rsid w:val="0074747D"/>
    <w:rsid w:val="008536D0"/>
    <w:rsid w:val="00860327"/>
    <w:rsid w:val="008B79FF"/>
    <w:rsid w:val="00955F23"/>
    <w:rsid w:val="00993EC6"/>
    <w:rsid w:val="00A52114"/>
    <w:rsid w:val="00A75908"/>
    <w:rsid w:val="00B6138C"/>
    <w:rsid w:val="00C81F61"/>
    <w:rsid w:val="00D053FB"/>
    <w:rsid w:val="00D716D8"/>
    <w:rsid w:val="00DC69D1"/>
    <w:rsid w:val="00DE2F23"/>
    <w:rsid w:val="00DE3842"/>
    <w:rsid w:val="00E674FB"/>
    <w:rsid w:val="00EC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0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00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000F2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5B51F8"/>
    <w:pPr>
      <w:ind w:firstLineChars="200" w:firstLine="420"/>
    </w:pPr>
  </w:style>
  <w:style w:type="paragraph" w:styleId="a5">
    <w:name w:val="footer"/>
    <w:basedOn w:val="a"/>
    <w:link w:val="Char0"/>
    <w:uiPriority w:val="99"/>
    <w:unhideWhenUsed/>
    <w:rsid w:val="00225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55E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0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00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000F2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5B51F8"/>
    <w:pPr>
      <w:ind w:firstLineChars="200" w:firstLine="420"/>
    </w:pPr>
  </w:style>
  <w:style w:type="paragraph" w:styleId="a5">
    <w:name w:val="footer"/>
    <w:basedOn w:val="a"/>
    <w:link w:val="Char0"/>
    <w:uiPriority w:val="99"/>
    <w:unhideWhenUsed/>
    <w:rsid w:val="00225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55E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8021</TotalTime>
  <Pages>4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eway</dc:creator>
  <cp:keywords/>
  <dc:description/>
  <cp:lastModifiedBy>wyk</cp:lastModifiedBy>
  <cp:revision>22</cp:revision>
  <dcterms:created xsi:type="dcterms:W3CDTF">2017-07-17T08:34:00Z</dcterms:created>
  <dcterms:modified xsi:type="dcterms:W3CDTF">2019-04-30T01:34:00Z</dcterms:modified>
</cp:coreProperties>
</file>