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DE8" w:rsidRPr="00B12F81" w:rsidRDefault="00B40F09" w:rsidP="004C5F10">
      <w:pPr>
        <w:autoSpaceDE w:val="0"/>
        <w:autoSpaceDN w:val="0"/>
        <w:adjustRightInd w:val="0"/>
        <w:spacing w:line="360" w:lineRule="auto"/>
        <w:jc w:val="center"/>
        <w:rPr>
          <w:rFonts w:ascii="微软雅黑" w:eastAsia="微软雅黑" w:hAnsi="微软雅黑" w:cs="黑体"/>
          <w:b/>
          <w:bCs/>
          <w:color w:val="FF0000"/>
          <w:sz w:val="52"/>
          <w:szCs w:val="52"/>
          <w:lang w:val="zh-CN"/>
        </w:rPr>
      </w:pPr>
      <w:r w:rsidRPr="00B12F81">
        <w:rPr>
          <w:rFonts w:ascii="微软雅黑" w:eastAsia="微软雅黑" w:hAnsi="微软雅黑" w:cs="黑体" w:hint="eastAsia"/>
          <w:b/>
          <w:bCs/>
          <w:color w:val="FF0000"/>
          <w:sz w:val="52"/>
          <w:szCs w:val="52"/>
          <w:lang w:val="zh-CN"/>
        </w:rPr>
        <w:t>《</w:t>
      </w:r>
      <w:r w:rsidR="009B61EF">
        <w:rPr>
          <w:rFonts w:ascii="微软雅黑" w:eastAsia="微软雅黑" w:hAnsi="微软雅黑" w:cs="黑体" w:hint="eastAsia"/>
          <w:b/>
          <w:bCs/>
          <w:color w:val="FF0000"/>
          <w:sz w:val="52"/>
          <w:szCs w:val="52"/>
          <w:lang w:val="zh-CN"/>
        </w:rPr>
        <w:t>企业全面经营管理沙盘模拟</w:t>
      </w:r>
      <w:r w:rsidRPr="00B12F81">
        <w:rPr>
          <w:rFonts w:ascii="微软雅黑" w:eastAsia="微软雅黑" w:hAnsi="微软雅黑" w:cs="黑体" w:hint="eastAsia"/>
          <w:b/>
          <w:bCs/>
          <w:color w:val="FF0000"/>
          <w:sz w:val="52"/>
          <w:szCs w:val="52"/>
          <w:lang w:val="zh-CN"/>
        </w:rPr>
        <w:t>》</w:t>
      </w:r>
    </w:p>
    <w:p w:rsidR="000249D3" w:rsidRPr="00B12F81" w:rsidRDefault="000249D3" w:rsidP="004C5F10">
      <w:pPr>
        <w:spacing w:line="360" w:lineRule="auto"/>
        <w:rPr>
          <w:rFonts w:ascii="微软雅黑" w:eastAsia="微软雅黑" w:hAnsi="微软雅黑"/>
          <w:szCs w:val="21"/>
        </w:rPr>
      </w:pPr>
    </w:p>
    <w:p w:rsidR="00FD3DE8" w:rsidRPr="00895F8E" w:rsidRDefault="00FD3DE8" w:rsidP="002104A5">
      <w:pPr>
        <w:autoSpaceDE w:val="0"/>
        <w:autoSpaceDN w:val="0"/>
        <w:adjustRightInd w:val="0"/>
        <w:snapToGrid w:val="0"/>
        <w:spacing w:line="360" w:lineRule="auto"/>
        <w:ind w:firstLineChars="196" w:firstLine="412"/>
        <w:rPr>
          <w:rFonts w:ascii="微软雅黑" w:eastAsia="微软雅黑" w:hAnsi="微软雅黑" w:cs="华文琥珀"/>
          <w:lang w:val="zh-CN"/>
        </w:rPr>
      </w:pPr>
      <w:r w:rsidRPr="00895F8E">
        <w:rPr>
          <w:rFonts w:ascii="微软雅黑" w:eastAsia="微软雅黑" w:hAnsi="微软雅黑" w:cs="华文琥珀" w:hint="eastAsia"/>
          <w:lang w:val="zh-CN"/>
        </w:rPr>
        <w:t>……一种源自西方军事战争推演的艺术</w:t>
      </w:r>
    </w:p>
    <w:p w:rsidR="00FD3DE8" w:rsidRPr="00895F8E" w:rsidRDefault="00FD3DE8" w:rsidP="002104A5">
      <w:pPr>
        <w:autoSpaceDE w:val="0"/>
        <w:autoSpaceDN w:val="0"/>
        <w:adjustRightInd w:val="0"/>
        <w:snapToGrid w:val="0"/>
        <w:spacing w:line="360" w:lineRule="auto"/>
        <w:rPr>
          <w:rFonts w:ascii="微软雅黑" w:eastAsia="微软雅黑" w:hAnsi="微软雅黑" w:cs="华文琥珀"/>
          <w:lang w:val="zh-CN"/>
        </w:rPr>
      </w:pPr>
      <w:r w:rsidRPr="00895F8E">
        <w:rPr>
          <w:rFonts w:ascii="微软雅黑" w:eastAsia="微软雅黑" w:hAnsi="微软雅黑" w:cs="华文琥珀" w:hint="eastAsia"/>
          <w:lang w:val="zh-CN"/>
        </w:rPr>
        <w:t xml:space="preserve">    ……风靡美国、欧洲、日本的管理训练</w:t>
      </w:r>
    </w:p>
    <w:p w:rsidR="00FD3DE8" w:rsidRPr="00895F8E" w:rsidRDefault="00FD3DE8" w:rsidP="002104A5">
      <w:pPr>
        <w:autoSpaceDE w:val="0"/>
        <w:autoSpaceDN w:val="0"/>
        <w:adjustRightInd w:val="0"/>
        <w:snapToGrid w:val="0"/>
        <w:spacing w:line="360" w:lineRule="auto"/>
        <w:rPr>
          <w:rFonts w:ascii="微软雅黑" w:eastAsia="微软雅黑" w:hAnsi="微软雅黑" w:cs="华文琥珀"/>
          <w:lang w:val="zh-CN"/>
        </w:rPr>
      </w:pPr>
      <w:r w:rsidRPr="00895F8E">
        <w:rPr>
          <w:rFonts w:ascii="微软雅黑" w:eastAsia="微软雅黑" w:hAnsi="微软雅黑" w:cs="华文琥珀" w:hint="eastAsia"/>
          <w:lang w:val="zh-CN"/>
        </w:rPr>
        <w:t xml:space="preserve">    ……全球财富500强企业学习的全新管理技术</w:t>
      </w:r>
    </w:p>
    <w:p w:rsidR="00FD3DE8" w:rsidRPr="00895F8E" w:rsidRDefault="00FD3DE8" w:rsidP="002104A5">
      <w:pPr>
        <w:autoSpaceDE w:val="0"/>
        <w:autoSpaceDN w:val="0"/>
        <w:adjustRightInd w:val="0"/>
        <w:snapToGrid w:val="0"/>
        <w:spacing w:line="360" w:lineRule="auto"/>
        <w:rPr>
          <w:rFonts w:ascii="微软雅黑" w:eastAsia="微软雅黑" w:hAnsi="微软雅黑" w:cs="华文琥珀"/>
          <w:lang w:val="zh-CN"/>
        </w:rPr>
      </w:pPr>
      <w:r w:rsidRPr="00895F8E">
        <w:rPr>
          <w:rFonts w:ascii="微软雅黑" w:eastAsia="微软雅黑" w:hAnsi="微软雅黑" w:cs="华文琥珀" w:hint="eastAsia"/>
          <w:lang w:val="zh-CN"/>
        </w:rPr>
        <w:t xml:space="preserve">    ……二十一世纪必备的管理技能</w:t>
      </w:r>
    </w:p>
    <w:p w:rsidR="00FD3DE8" w:rsidRPr="00895F8E" w:rsidRDefault="00FD3DE8" w:rsidP="002104A5">
      <w:pPr>
        <w:autoSpaceDE w:val="0"/>
        <w:autoSpaceDN w:val="0"/>
        <w:adjustRightInd w:val="0"/>
        <w:snapToGrid w:val="0"/>
        <w:spacing w:line="360" w:lineRule="auto"/>
        <w:rPr>
          <w:rFonts w:ascii="微软雅黑" w:eastAsia="微软雅黑" w:hAnsi="微软雅黑" w:cs="华文琥珀"/>
          <w:lang w:val="zh-CN"/>
        </w:rPr>
      </w:pPr>
      <w:r w:rsidRPr="00895F8E">
        <w:rPr>
          <w:rFonts w:ascii="微软雅黑" w:eastAsia="微软雅黑" w:hAnsi="微软雅黑" w:cs="华文琥珀" w:hint="eastAsia"/>
          <w:lang w:val="zh-CN"/>
        </w:rPr>
        <w:t xml:space="preserve">    ……清华、北大EMBA首选讲座</w:t>
      </w:r>
    </w:p>
    <w:p w:rsidR="00FD3DE8" w:rsidRPr="00895F8E" w:rsidRDefault="00FD3DE8" w:rsidP="002104A5">
      <w:pPr>
        <w:autoSpaceDE w:val="0"/>
        <w:autoSpaceDN w:val="0"/>
        <w:adjustRightInd w:val="0"/>
        <w:snapToGrid w:val="0"/>
        <w:spacing w:line="360" w:lineRule="auto"/>
        <w:rPr>
          <w:rFonts w:ascii="微软雅黑" w:eastAsia="微软雅黑" w:hAnsi="微软雅黑" w:cs="华文琥珀"/>
          <w:lang w:val="zh-CN"/>
        </w:rPr>
      </w:pPr>
      <w:r w:rsidRPr="00895F8E">
        <w:rPr>
          <w:rFonts w:ascii="微软雅黑" w:eastAsia="微软雅黑" w:hAnsi="微软雅黑" w:cs="华文琥珀" w:hint="eastAsia"/>
          <w:lang w:val="zh-CN"/>
        </w:rPr>
        <w:t xml:space="preserve">    ……中国6000家优秀企业保持竞争优势的秘密</w:t>
      </w:r>
    </w:p>
    <w:p w:rsidR="00314C88" w:rsidRPr="00B12F81" w:rsidRDefault="00314C88" w:rsidP="00314C88">
      <w:pPr>
        <w:keepNext/>
        <w:framePr w:dropCap="drop" w:lines="2" w:wrap="around" w:vAnchor="text" w:hAnchor="text"/>
        <w:spacing w:line="935" w:lineRule="exact"/>
        <w:textAlignment w:val="baseline"/>
        <w:rPr>
          <w:rFonts w:ascii="微软雅黑" w:eastAsia="微软雅黑" w:hAnsi="微软雅黑" w:cs="华文琥珀"/>
          <w:color w:val="FF0000"/>
          <w:position w:val="1"/>
          <w:sz w:val="77"/>
          <w:lang w:val="zh-CN"/>
        </w:rPr>
      </w:pPr>
      <w:r w:rsidRPr="00B12F81">
        <w:rPr>
          <w:rFonts w:ascii="微软雅黑" w:eastAsia="微软雅黑" w:hAnsi="微软雅黑" w:cs="华文琥珀" w:hint="eastAsia"/>
          <w:color w:val="FF0000"/>
          <w:position w:val="1"/>
          <w:sz w:val="77"/>
          <w:lang w:val="zh-CN"/>
        </w:rPr>
        <w:t>您</w:t>
      </w:r>
    </w:p>
    <w:p w:rsidR="003D0E5B" w:rsidRPr="00B12F81" w:rsidRDefault="003D0E5B" w:rsidP="00314C88">
      <w:pPr>
        <w:spacing w:line="360" w:lineRule="auto"/>
        <w:rPr>
          <w:rFonts w:ascii="微软雅黑" w:eastAsia="微软雅黑" w:hAnsi="微软雅黑" w:cs="华文琥珀"/>
          <w:color w:val="FF0000"/>
          <w:sz w:val="24"/>
          <w:lang w:val="zh-CN"/>
        </w:rPr>
      </w:pPr>
      <w:r w:rsidRPr="00B12F81">
        <w:rPr>
          <w:rFonts w:ascii="微软雅黑" w:eastAsia="微软雅黑" w:hAnsi="微软雅黑" w:cs="华文琥珀" w:hint="eastAsia"/>
          <w:color w:val="FF0000"/>
          <w:sz w:val="24"/>
          <w:lang w:val="zh-CN"/>
        </w:rPr>
        <w:t>的企业是否面临这样的问题——</w:t>
      </w:r>
    </w:p>
    <w:p w:rsidR="003D0E5B" w:rsidRDefault="00895F8E" w:rsidP="00314C88">
      <w:pPr>
        <w:autoSpaceDE w:val="0"/>
        <w:autoSpaceDN w:val="0"/>
        <w:adjustRightInd w:val="0"/>
        <w:spacing w:line="360" w:lineRule="auto"/>
        <w:ind w:leftChars="400" w:left="840"/>
        <w:rPr>
          <w:rFonts w:ascii="微软雅黑" w:eastAsia="微软雅黑" w:hAnsi="微软雅黑" w:cs="幼圆"/>
          <w:bCs/>
          <w:color w:val="000000"/>
          <w:szCs w:val="21"/>
          <w:lang w:val="zh-CN"/>
        </w:rPr>
      </w:pPr>
      <w:r>
        <w:rPr>
          <w:rFonts w:ascii="微软雅黑" w:eastAsia="微软雅黑" w:hAnsi="微软雅黑" w:cs="幼圆" w:hint="eastAsia"/>
          <w:bCs/>
          <w:color w:val="000000"/>
          <w:szCs w:val="21"/>
          <w:lang w:val="zh-CN"/>
        </w:rPr>
        <w:t>有了创意</w:t>
      </w:r>
      <w:r>
        <w:rPr>
          <w:rFonts w:ascii="微软雅黑" w:eastAsia="微软雅黑" w:hAnsi="微软雅黑" w:cs="幼圆"/>
          <w:bCs/>
          <w:color w:val="000000"/>
          <w:szCs w:val="21"/>
          <w:lang w:val="zh-CN"/>
        </w:rPr>
        <w:t>了，产品开发却困难重重</w:t>
      </w:r>
    </w:p>
    <w:p w:rsidR="00895F8E" w:rsidRDefault="00895F8E" w:rsidP="00314C88">
      <w:pPr>
        <w:autoSpaceDE w:val="0"/>
        <w:autoSpaceDN w:val="0"/>
        <w:adjustRightInd w:val="0"/>
        <w:spacing w:line="360" w:lineRule="auto"/>
        <w:ind w:leftChars="400" w:left="840"/>
        <w:rPr>
          <w:rFonts w:ascii="微软雅黑" w:eastAsia="微软雅黑" w:hAnsi="微软雅黑" w:cs="幼圆"/>
          <w:bCs/>
          <w:color w:val="000000"/>
          <w:szCs w:val="21"/>
          <w:lang w:val="zh-CN"/>
        </w:rPr>
      </w:pPr>
      <w:r>
        <w:rPr>
          <w:rFonts w:ascii="微软雅黑" w:eastAsia="微软雅黑" w:hAnsi="微软雅黑" w:cs="幼圆" w:hint="eastAsia"/>
          <w:bCs/>
          <w:color w:val="000000"/>
          <w:szCs w:val="21"/>
          <w:lang w:val="zh-CN"/>
        </w:rPr>
        <w:t>产品</w:t>
      </w:r>
      <w:r>
        <w:rPr>
          <w:rFonts w:ascii="微软雅黑" w:eastAsia="微软雅黑" w:hAnsi="微软雅黑" w:cs="幼圆"/>
          <w:bCs/>
          <w:color w:val="000000"/>
          <w:szCs w:val="21"/>
          <w:lang w:val="zh-CN"/>
        </w:rPr>
        <w:t>出来了，生产成本却无法控制</w:t>
      </w:r>
    </w:p>
    <w:p w:rsidR="00895F8E" w:rsidRDefault="00895F8E" w:rsidP="00314C88">
      <w:pPr>
        <w:autoSpaceDE w:val="0"/>
        <w:autoSpaceDN w:val="0"/>
        <w:adjustRightInd w:val="0"/>
        <w:spacing w:line="360" w:lineRule="auto"/>
        <w:ind w:leftChars="400" w:left="840"/>
        <w:rPr>
          <w:rFonts w:ascii="微软雅黑" w:eastAsia="微软雅黑" w:hAnsi="微软雅黑" w:cs="幼圆"/>
          <w:bCs/>
          <w:color w:val="000000"/>
          <w:szCs w:val="21"/>
          <w:lang w:val="zh-CN"/>
        </w:rPr>
      </w:pPr>
      <w:r>
        <w:rPr>
          <w:rFonts w:ascii="微软雅黑" w:eastAsia="微软雅黑" w:hAnsi="微软雅黑" w:cs="幼圆" w:hint="eastAsia"/>
          <w:bCs/>
          <w:color w:val="000000"/>
          <w:szCs w:val="21"/>
          <w:lang w:val="zh-CN"/>
        </w:rPr>
        <w:t>卖家</w:t>
      </w:r>
      <w:r>
        <w:rPr>
          <w:rFonts w:ascii="微软雅黑" w:eastAsia="微软雅黑" w:hAnsi="微软雅黑" w:cs="幼圆"/>
          <w:bCs/>
          <w:color w:val="000000"/>
          <w:szCs w:val="21"/>
          <w:lang w:val="zh-CN"/>
        </w:rPr>
        <w:t>有了，</w:t>
      </w:r>
      <w:r>
        <w:rPr>
          <w:rFonts w:ascii="微软雅黑" w:eastAsia="微软雅黑" w:hAnsi="微软雅黑" w:cs="幼圆" w:hint="eastAsia"/>
          <w:bCs/>
          <w:color w:val="000000"/>
          <w:szCs w:val="21"/>
          <w:lang w:val="zh-CN"/>
        </w:rPr>
        <w:t>市场</w:t>
      </w:r>
      <w:r>
        <w:rPr>
          <w:rFonts w:ascii="微软雅黑" w:eastAsia="微软雅黑" w:hAnsi="微软雅黑" w:cs="幼圆"/>
          <w:bCs/>
          <w:color w:val="000000"/>
          <w:szCs w:val="21"/>
          <w:lang w:val="zh-CN"/>
        </w:rPr>
        <w:t>却扩不大</w:t>
      </w:r>
    </w:p>
    <w:p w:rsidR="00895F8E" w:rsidRDefault="00895F8E" w:rsidP="00314C88">
      <w:pPr>
        <w:autoSpaceDE w:val="0"/>
        <w:autoSpaceDN w:val="0"/>
        <w:adjustRightInd w:val="0"/>
        <w:spacing w:line="360" w:lineRule="auto"/>
        <w:ind w:leftChars="400" w:left="840"/>
        <w:rPr>
          <w:rFonts w:ascii="微软雅黑" w:eastAsia="微软雅黑" w:hAnsi="微软雅黑" w:cs="幼圆"/>
          <w:bCs/>
          <w:color w:val="000000"/>
          <w:szCs w:val="21"/>
          <w:lang w:val="zh-CN"/>
        </w:rPr>
      </w:pPr>
      <w:r>
        <w:rPr>
          <w:rFonts w:ascii="微软雅黑" w:eastAsia="微软雅黑" w:hAnsi="微软雅黑" w:cs="幼圆" w:hint="eastAsia"/>
          <w:bCs/>
          <w:color w:val="000000"/>
          <w:szCs w:val="21"/>
          <w:lang w:val="zh-CN"/>
        </w:rPr>
        <w:t>过高</w:t>
      </w:r>
      <w:r>
        <w:rPr>
          <w:rFonts w:ascii="微软雅黑" w:eastAsia="微软雅黑" w:hAnsi="微软雅黑" w:cs="幼圆"/>
          <w:bCs/>
          <w:color w:val="000000"/>
          <w:szCs w:val="21"/>
          <w:lang w:val="zh-CN"/>
        </w:rPr>
        <w:t>的广告费用，</w:t>
      </w:r>
      <w:r>
        <w:rPr>
          <w:rFonts w:ascii="微软雅黑" w:eastAsia="微软雅黑" w:hAnsi="微软雅黑" w:cs="幼圆" w:hint="eastAsia"/>
          <w:bCs/>
          <w:color w:val="000000"/>
          <w:szCs w:val="21"/>
          <w:lang w:val="zh-CN"/>
        </w:rPr>
        <w:t>带来的</w:t>
      </w:r>
      <w:r>
        <w:rPr>
          <w:rFonts w:ascii="微软雅黑" w:eastAsia="微软雅黑" w:hAnsi="微软雅黑" w:cs="幼圆"/>
          <w:bCs/>
          <w:color w:val="000000"/>
          <w:szCs w:val="21"/>
          <w:lang w:val="zh-CN"/>
        </w:rPr>
        <w:t>是流动资金严重不足</w:t>
      </w:r>
    </w:p>
    <w:p w:rsidR="00895F8E" w:rsidRPr="00B12F81" w:rsidRDefault="00895F8E" w:rsidP="00314C88">
      <w:pPr>
        <w:autoSpaceDE w:val="0"/>
        <w:autoSpaceDN w:val="0"/>
        <w:adjustRightInd w:val="0"/>
        <w:spacing w:line="360" w:lineRule="auto"/>
        <w:ind w:leftChars="400" w:left="840"/>
        <w:rPr>
          <w:rFonts w:ascii="微软雅黑" w:eastAsia="微软雅黑" w:hAnsi="微软雅黑" w:cs="幼圆"/>
          <w:bCs/>
          <w:color w:val="000000"/>
          <w:szCs w:val="21"/>
          <w:lang w:val="zh-CN"/>
        </w:rPr>
      </w:pPr>
      <w:r>
        <w:rPr>
          <w:rFonts w:ascii="微软雅黑" w:eastAsia="微软雅黑" w:hAnsi="微软雅黑" w:cs="幼圆" w:hint="eastAsia"/>
          <w:bCs/>
          <w:color w:val="000000"/>
          <w:szCs w:val="21"/>
          <w:lang w:val="zh-CN"/>
        </w:rPr>
        <w:t>同质化</w:t>
      </w:r>
      <w:r>
        <w:rPr>
          <w:rFonts w:ascii="微软雅黑" w:eastAsia="微软雅黑" w:hAnsi="微软雅黑" w:cs="幼圆"/>
          <w:bCs/>
          <w:color w:val="000000"/>
          <w:szCs w:val="21"/>
          <w:lang w:val="zh-CN"/>
        </w:rPr>
        <w:t>竞争，如何绝处逢生</w:t>
      </w:r>
    </w:p>
    <w:p w:rsidR="003D0E5B" w:rsidRPr="00B12F81" w:rsidRDefault="003D0E5B" w:rsidP="00314C88">
      <w:pPr>
        <w:autoSpaceDE w:val="0"/>
        <w:autoSpaceDN w:val="0"/>
        <w:adjustRightInd w:val="0"/>
        <w:spacing w:line="360" w:lineRule="auto"/>
        <w:ind w:leftChars="400" w:left="840"/>
        <w:rPr>
          <w:rFonts w:ascii="微软雅黑" w:eastAsia="微软雅黑" w:hAnsi="微软雅黑" w:cs="幼圆"/>
          <w:bCs/>
          <w:color w:val="000000"/>
          <w:szCs w:val="21"/>
        </w:rPr>
      </w:pPr>
      <w:r w:rsidRPr="00B12F81">
        <w:rPr>
          <w:rFonts w:ascii="微软雅黑" w:eastAsia="微软雅黑" w:hAnsi="微软雅黑" w:cs="Arial"/>
          <w:bCs/>
          <w:color w:val="000000"/>
          <w:szCs w:val="21"/>
        </w:rPr>
        <w:t>……</w:t>
      </w:r>
      <w:r w:rsidRPr="00B12F81">
        <w:rPr>
          <w:rFonts w:ascii="微软雅黑" w:eastAsia="微软雅黑" w:hAnsi="微软雅黑" w:cs="幼圆"/>
          <w:bCs/>
          <w:color w:val="000000"/>
          <w:szCs w:val="21"/>
        </w:rPr>
        <w:t xml:space="preserve"> </w:t>
      </w:r>
    </w:p>
    <w:p w:rsidR="00314C88" w:rsidRPr="00B12F81" w:rsidRDefault="00314C88" w:rsidP="00314C88">
      <w:pPr>
        <w:keepNext/>
        <w:framePr w:dropCap="drop" w:lines="2" w:wrap="around" w:vAnchor="text" w:hAnchor="text"/>
        <w:spacing w:line="935" w:lineRule="exact"/>
        <w:textAlignment w:val="baseline"/>
        <w:rPr>
          <w:rFonts w:ascii="微软雅黑" w:eastAsia="微软雅黑" w:hAnsi="微软雅黑" w:cs="华文琥珀"/>
          <w:color w:val="FF0000"/>
          <w:position w:val="1"/>
          <w:sz w:val="77"/>
          <w:lang w:val="zh-CN"/>
        </w:rPr>
      </w:pPr>
      <w:r w:rsidRPr="00B12F81">
        <w:rPr>
          <w:rFonts w:ascii="微软雅黑" w:eastAsia="微软雅黑" w:hAnsi="微软雅黑" w:cs="华文琥珀" w:hint="eastAsia"/>
          <w:color w:val="FF0000"/>
          <w:position w:val="1"/>
          <w:sz w:val="77"/>
          <w:lang w:val="zh-CN"/>
        </w:rPr>
        <w:t>您</w:t>
      </w:r>
      <w:r w:rsidR="00427CA2">
        <w:rPr>
          <w:rFonts w:ascii="微软雅黑" w:eastAsia="微软雅黑" w:hAnsi="微软雅黑" w:cs="华文琥珀" w:hint="eastAsia"/>
          <w:color w:val="FF0000"/>
          <w:position w:val="1"/>
          <w:sz w:val="77"/>
          <w:lang w:val="zh-CN"/>
        </w:rPr>
        <w:t xml:space="preserve"> </w:t>
      </w:r>
    </w:p>
    <w:p w:rsidR="003D0E5B" w:rsidRPr="00B12F81" w:rsidRDefault="003D0E5B" w:rsidP="004C5F10">
      <w:pPr>
        <w:autoSpaceDE w:val="0"/>
        <w:autoSpaceDN w:val="0"/>
        <w:adjustRightInd w:val="0"/>
        <w:spacing w:line="360" w:lineRule="auto"/>
        <w:rPr>
          <w:rFonts w:ascii="微软雅黑" w:eastAsia="微软雅黑" w:hAnsi="微软雅黑" w:cs="华文琥珀"/>
          <w:color w:val="FF0000"/>
          <w:sz w:val="24"/>
          <w:lang w:val="zh-CN"/>
        </w:rPr>
      </w:pPr>
      <w:r w:rsidRPr="00B12F81">
        <w:rPr>
          <w:rFonts w:ascii="微软雅黑" w:eastAsia="微软雅黑" w:hAnsi="微软雅黑" w:cs="华文琥珀" w:hint="eastAsia"/>
          <w:color w:val="FF0000"/>
          <w:sz w:val="24"/>
          <w:lang w:val="zh-CN"/>
        </w:rPr>
        <w:t>的团队是否遇到这样的困境</w:t>
      </w:r>
      <w:r w:rsidRPr="00B12F81">
        <w:rPr>
          <w:rFonts w:ascii="微软雅黑" w:eastAsia="微软雅黑" w:hAnsi="微软雅黑" w:cs="华文琥珀"/>
          <w:color w:val="FF0000"/>
          <w:sz w:val="24"/>
          <w:lang w:val="zh-CN"/>
        </w:rPr>
        <w:t>——</w:t>
      </w:r>
    </w:p>
    <w:p w:rsidR="003D0E5B" w:rsidRDefault="00427CA2" w:rsidP="00427CA2">
      <w:pPr>
        <w:autoSpaceDE w:val="0"/>
        <w:autoSpaceDN w:val="0"/>
        <w:adjustRightInd w:val="0"/>
        <w:spacing w:line="360" w:lineRule="auto"/>
        <w:ind w:leftChars="400" w:left="840" w:firstLineChars="50" w:firstLine="105"/>
        <w:rPr>
          <w:rFonts w:ascii="微软雅黑" w:eastAsia="微软雅黑" w:hAnsi="微软雅黑" w:cs="幼圆"/>
          <w:bCs/>
          <w:color w:val="000000"/>
          <w:szCs w:val="21"/>
          <w:lang w:val="zh-CN"/>
        </w:rPr>
      </w:pPr>
      <w:r>
        <w:rPr>
          <w:rFonts w:ascii="微软雅黑" w:eastAsia="微软雅黑" w:hAnsi="微软雅黑" w:cs="幼圆" w:hint="eastAsia"/>
          <w:bCs/>
          <w:color w:val="000000"/>
          <w:szCs w:val="21"/>
          <w:lang w:val="zh-CN"/>
        </w:rPr>
        <w:t>挑大梁的</w:t>
      </w:r>
      <w:r>
        <w:rPr>
          <w:rFonts w:ascii="微软雅黑" w:eastAsia="微软雅黑" w:hAnsi="微软雅黑" w:cs="幼圆"/>
          <w:bCs/>
          <w:color w:val="000000"/>
          <w:szCs w:val="21"/>
          <w:lang w:val="zh-CN"/>
        </w:rPr>
        <w:t>就你一个</w:t>
      </w:r>
    </w:p>
    <w:p w:rsidR="00427CA2" w:rsidRDefault="00427CA2" w:rsidP="00314C88">
      <w:pPr>
        <w:autoSpaceDE w:val="0"/>
        <w:autoSpaceDN w:val="0"/>
        <w:adjustRightInd w:val="0"/>
        <w:spacing w:line="360" w:lineRule="auto"/>
        <w:ind w:leftChars="400" w:left="840"/>
        <w:rPr>
          <w:rFonts w:ascii="微软雅黑" w:eastAsia="微软雅黑" w:hAnsi="微软雅黑" w:cs="幼圆"/>
          <w:bCs/>
          <w:color w:val="000000"/>
          <w:szCs w:val="21"/>
          <w:lang w:val="zh-CN"/>
        </w:rPr>
      </w:pPr>
      <w:r>
        <w:rPr>
          <w:rFonts w:ascii="微软雅黑" w:eastAsia="微软雅黑" w:hAnsi="微软雅黑" w:cs="幼圆" w:hint="eastAsia"/>
          <w:bCs/>
          <w:color w:val="000000"/>
          <w:szCs w:val="21"/>
          <w:lang w:val="zh-CN"/>
        </w:rPr>
        <w:t>部门有了</w:t>
      </w:r>
      <w:r>
        <w:rPr>
          <w:rFonts w:ascii="微软雅黑" w:eastAsia="微软雅黑" w:hAnsi="微软雅黑" w:cs="幼圆"/>
          <w:bCs/>
          <w:color w:val="000000"/>
          <w:szCs w:val="21"/>
          <w:lang w:val="zh-CN"/>
        </w:rPr>
        <w:t>，职能却承担不起来</w:t>
      </w:r>
    </w:p>
    <w:p w:rsidR="00427CA2" w:rsidRDefault="00427CA2" w:rsidP="00314C88">
      <w:pPr>
        <w:autoSpaceDE w:val="0"/>
        <w:autoSpaceDN w:val="0"/>
        <w:adjustRightInd w:val="0"/>
        <w:spacing w:line="360" w:lineRule="auto"/>
        <w:ind w:leftChars="400" w:left="840"/>
        <w:rPr>
          <w:rFonts w:ascii="微软雅黑" w:eastAsia="微软雅黑" w:hAnsi="微软雅黑" w:cs="幼圆"/>
          <w:bCs/>
          <w:color w:val="000000"/>
          <w:szCs w:val="21"/>
          <w:lang w:val="zh-CN"/>
        </w:rPr>
      </w:pPr>
      <w:r>
        <w:rPr>
          <w:rFonts w:ascii="微软雅黑" w:eastAsia="微软雅黑" w:hAnsi="微软雅黑" w:cs="幼圆" w:hint="eastAsia"/>
          <w:bCs/>
          <w:color w:val="000000"/>
          <w:szCs w:val="21"/>
          <w:lang w:val="zh-CN"/>
        </w:rPr>
        <w:t>各部门</w:t>
      </w:r>
      <w:r>
        <w:rPr>
          <w:rFonts w:ascii="微软雅黑" w:eastAsia="微软雅黑" w:hAnsi="微软雅黑" w:cs="幼圆"/>
          <w:bCs/>
          <w:color w:val="000000"/>
          <w:szCs w:val="21"/>
          <w:lang w:val="zh-CN"/>
        </w:rPr>
        <w:t>的配合就像刚刚组建的</w:t>
      </w:r>
      <w:r>
        <w:rPr>
          <w:rFonts w:ascii="微软雅黑" w:eastAsia="微软雅黑" w:hAnsi="微软雅黑" w:cs="幼圆" w:hint="eastAsia"/>
          <w:bCs/>
          <w:color w:val="000000"/>
          <w:szCs w:val="21"/>
          <w:lang w:val="zh-CN"/>
        </w:rPr>
        <w:t>乐队</w:t>
      </w:r>
      <w:r>
        <w:rPr>
          <w:rFonts w:ascii="微软雅黑" w:eastAsia="微软雅黑" w:hAnsi="微软雅黑" w:cs="幼圆"/>
          <w:bCs/>
          <w:color w:val="000000"/>
          <w:szCs w:val="21"/>
          <w:lang w:val="zh-CN"/>
        </w:rPr>
        <w:t>，总是不协调</w:t>
      </w:r>
    </w:p>
    <w:p w:rsidR="00427CA2" w:rsidRDefault="00427CA2" w:rsidP="00314C88">
      <w:pPr>
        <w:autoSpaceDE w:val="0"/>
        <w:autoSpaceDN w:val="0"/>
        <w:adjustRightInd w:val="0"/>
        <w:spacing w:line="360" w:lineRule="auto"/>
        <w:ind w:leftChars="400" w:left="840"/>
        <w:rPr>
          <w:rFonts w:ascii="微软雅黑" w:eastAsia="微软雅黑" w:hAnsi="微软雅黑" w:cs="幼圆"/>
          <w:bCs/>
          <w:color w:val="000000"/>
          <w:szCs w:val="21"/>
          <w:lang w:val="zh-CN"/>
        </w:rPr>
      </w:pPr>
      <w:r>
        <w:rPr>
          <w:rFonts w:ascii="微软雅黑" w:eastAsia="微软雅黑" w:hAnsi="微软雅黑" w:cs="幼圆" w:hint="eastAsia"/>
          <w:bCs/>
          <w:color w:val="000000"/>
          <w:szCs w:val="21"/>
          <w:lang w:val="zh-CN"/>
        </w:rPr>
        <w:t>工作</w:t>
      </w:r>
      <w:r>
        <w:rPr>
          <w:rFonts w:ascii="微软雅黑" w:eastAsia="微软雅黑" w:hAnsi="微软雅黑" w:cs="幼圆"/>
          <w:bCs/>
          <w:color w:val="000000"/>
          <w:szCs w:val="21"/>
          <w:lang w:val="zh-CN"/>
        </w:rPr>
        <w:t>的开展像打鼹鼠，不是这边出</w:t>
      </w:r>
      <w:r>
        <w:rPr>
          <w:rFonts w:ascii="微软雅黑" w:eastAsia="微软雅黑" w:hAnsi="微软雅黑" w:cs="幼圆" w:hint="eastAsia"/>
          <w:bCs/>
          <w:color w:val="000000"/>
          <w:szCs w:val="21"/>
          <w:lang w:val="zh-CN"/>
        </w:rPr>
        <w:t>问题</w:t>
      </w:r>
      <w:r>
        <w:rPr>
          <w:rFonts w:ascii="微软雅黑" w:eastAsia="微软雅黑" w:hAnsi="微软雅黑" w:cs="幼圆"/>
          <w:bCs/>
          <w:color w:val="000000"/>
          <w:szCs w:val="21"/>
          <w:lang w:val="zh-CN"/>
        </w:rPr>
        <w:t>，就是那边出状况</w:t>
      </w:r>
    </w:p>
    <w:p w:rsidR="00427CA2" w:rsidRPr="00B12F81" w:rsidRDefault="00427CA2" w:rsidP="00314C88">
      <w:pPr>
        <w:autoSpaceDE w:val="0"/>
        <w:autoSpaceDN w:val="0"/>
        <w:adjustRightInd w:val="0"/>
        <w:spacing w:line="360" w:lineRule="auto"/>
        <w:ind w:leftChars="400" w:left="840"/>
        <w:rPr>
          <w:rFonts w:ascii="微软雅黑" w:eastAsia="微软雅黑" w:hAnsi="微软雅黑" w:cs="幼圆"/>
          <w:bCs/>
          <w:color w:val="000000"/>
          <w:szCs w:val="21"/>
          <w:lang w:val="zh-CN"/>
        </w:rPr>
      </w:pPr>
      <w:r>
        <w:rPr>
          <w:rFonts w:ascii="微软雅黑" w:eastAsia="微软雅黑" w:hAnsi="微软雅黑" w:cs="幼圆" w:hint="eastAsia"/>
          <w:bCs/>
          <w:color w:val="000000"/>
          <w:szCs w:val="21"/>
          <w:lang w:val="zh-CN"/>
        </w:rPr>
        <w:t>招人难</w:t>
      </w:r>
      <w:r>
        <w:rPr>
          <w:rFonts w:ascii="微软雅黑" w:eastAsia="微软雅黑" w:hAnsi="微软雅黑" w:cs="幼圆"/>
          <w:bCs/>
          <w:color w:val="000000"/>
          <w:szCs w:val="21"/>
          <w:lang w:val="zh-CN"/>
        </w:rPr>
        <w:t>，用人难，育人更难</w:t>
      </w:r>
    </w:p>
    <w:p w:rsidR="000C5FBC" w:rsidRPr="00B12F81" w:rsidRDefault="003D0E5B" w:rsidP="00314C88">
      <w:pPr>
        <w:autoSpaceDE w:val="0"/>
        <w:autoSpaceDN w:val="0"/>
        <w:adjustRightInd w:val="0"/>
        <w:spacing w:line="360" w:lineRule="auto"/>
        <w:ind w:leftChars="400" w:left="840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cs="幼圆"/>
          <w:bCs/>
          <w:color w:val="000000"/>
          <w:szCs w:val="21"/>
          <w:lang w:val="zh-CN"/>
        </w:rPr>
        <w:t>……</w:t>
      </w:r>
    </w:p>
    <w:p w:rsidR="00314C88" w:rsidRPr="00B12F81" w:rsidRDefault="00314C88" w:rsidP="00314C88">
      <w:pPr>
        <w:keepNext/>
        <w:framePr w:dropCap="drop" w:lines="2" w:wrap="around" w:vAnchor="text" w:hAnchor="text"/>
        <w:spacing w:line="935" w:lineRule="exact"/>
        <w:textAlignment w:val="baseline"/>
        <w:rPr>
          <w:rFonts w:ascii="微软雅黑" w:eastAsia="微软雅黑" w:hAnsi="微软雅黑" w:cs="华文琥珀"/>
          <w:color w:val="FF0000"/>
          <w:position w:val="1"/>
          <w:sz w:val="77"/>
          <w:lang w:val="zh-CN"/>
        </w:rPr>
      </w:pPr>
      <w:r w:rsidRPr="00B12F81">
        <w:rPr>
          <w:rFonts w:ascii="微软雅黑" w:eastAsia="微软雅黑" w:hAnsi="微软雅黑" w:cs="华文琥珀" w:hint="eastAsia"/>
          <w:color w:val="FF0000"/>
          <w:position w:val="1"/>
          <w:sz w:val="77"/>
          <w:lang w:val="zh-CN"/>
        </w:rPr>
        <w:lastRenderedPageBreak/>
        <w:t>您</w:t>
      </w:r>
    </w:p>
    <w:p w:rsidR="003D0E5B" w:rsidRPr="00B12F81" w:rsidRDefault="003D0E5B" w:rsidP="004C5F10">
      <w:pPr>
        <w:autoSpaceDE w:val="0"/>
        <w:autoSpaceDN w:val="0"/>
        <w:adjustRightInd w:val="0"/>
        <w:spacing w:line="360" w:lineRule="auto"/>
        <w:rPr>
          <w:rFonts w:ascii="微软雅黑" w:eastAsia="微软雅黑" w:hAnsi="微软雅黑" w:cs="华文琥珀"/>
          <w:color w:val="FF0000"/>
          <w:sz w:val="24"/>
          <w:lang w:val="zh-CN"/>
        </w:rPr>
      </w:pPr>
      <w:r w:rsidRPr="00B12F81">
        <w:rPr>
          <w:rFonts w:ascii="微软雅黑" w:eastAsia="微软雅黑" w:hAnsi="微软雅黑" w:cs="华文琥珀" w:hint="eastAsia"/>
          <w:color w:val="FF0000"/>
          <w:sz w:val="24"/>
          <w:lang w:val="zh-CN"/>
        </w:rPr>
        <w:t>的决策是否处于这样的境地</w:t>
      </w:r>
      <w:r w:rsidRPr="00B12F81">
        <w:rPr>
          <w:rFonts w:ascii="微软雅黑" w:eastAsia="微软雅黑" w:hAnsi="微软雅黑" w:cs="华文琥珀"/>
          <w:color w:val="FF0000"/>
          <w:sz w:val="24"/>
          <w:lang w:val="zh-CN"/>
        </w:rPr>
        <w:t>——</w:t>
      </w:r>
    </w:p>
    <w:p w:rsidR="003D0E5B" w:rsidRPr="00B12F81" w:rsidRDefault="003D0E5B" w:rsidP="00427CA2">
      <w:pPr>
        <w:autoSpaceDE w:val="0"/>
        <w:autoSpaceDN w:val="0"/>
        <w:adjustRightInd w:val="0"/>
        <w:spacing w:line="360" w:lineRule="auto"/>
        <w:ind w:leftChars="200" w:left="420" w:firstLineChars="50" w:firstLine="105"/>
        <w:rPr>
          <w:rFonts w:ascii="微软雅黑" w:eastAsia="微软雅黑" w:hAnsi="微软雅黑" w:cs="幼圆"/>
          <w:bCs/>
          <w:color w:val="000000"/>
          <w:szCs w:val="21"/>
          <w:lang w:val="zh-CN"/>
        </w:rPr>
      </w:pPr>
      <w:r w:rsidRPr="00B12F81">
        <w:rPr>
          <w:rFonts w:ascii="微软雅黑" w:eastAsia="微软雅黑" w:hAnsi="微软雅黑" w:cs="幼圆" w:hint="eastAsia"/>
          <w:bCs/>
          <w:color w:val="000000"/>
          <w:szCs w:val="21"/>
          <w:lang w:val="zh-CN"/>
        </w:rPr>
        <w:t>想运筹帷幄无奈业务报告滞后，</w:t>
      </w:r>
    </w:p>
    <w:p w:rsidR="003D0E5B" w:rsidRPr="00B12F81" w:rsidRDefault="003D0E5B" w:rsidP="00427CA2">
      <w:pPr>
        <w:autoSpaceDE w:val="0"/>
        <w:autoSpaceDN w:val="0"/>
        <w:adjustRightInd w:val="0"/>
        <w:spacing w:line="360" w:lineRule="auto"/>
        <w:ind w:leftChars="200" w:left="420" w:firstLineChars="200" w:firstLine="420"/>
        <w:rPr>
          <w:rFonts w:ascii="微软雅黑" w:eastAsia="微软雅黑" w:hAnsi="微软雅黑" w:cs="幼圆"/>
          <w:bCs/>
          <w:color w:val="000000"/>
          <w:szCs w:val="21"/>
          <w:lang w:val="zh-CN"/>
        </w:rPr>
      </w:pPr>
      <w:r w:rsidRPr="00B12F81">
        <w:rPr>
          <w:rFonts w:ascii="微软雅黑" w:eastAsia="微软雅黑" w:hAnsi="微软雅黑" w:cs="幼圆" w:hint="eastAsia"/>
          <w:bCs/>
          <w:color w:val="000000"/>
          <w:szCs w:val="21"/>
          <w:lang w:val="zh-CN"/>
        </w:rPr>
        <w:t>想决策千里无奈缺乏市场信息，</w:t>
      </w:r>
    </w:p>
    <w:p w:rsidR="003D0E5B" w:rsidRPr="00B12F81" w:rsidRDefault="003D0E5B" w:rsidP="00314C88">
      <w:pPr>
        <w:autoSpaceDE w:val="0"/>
        <w:autoSpaceDN w:val="0"/>
        <w:adjustRightInd w:val="0"/>
        <w:spacing w:line="360" w:lineRule="auto"/>
        <w:ind w:leftChars="400" w:left="840"/>
        <w:rPr>
          <w:rFonts w:ascii="微软雅黑" w:eastAsia="微软雅黑" w:hAnsi="微软雅黑" w:cs="幼圆"/>
          <w:bCs/>
          <w:color w:val="000000"/>
          <w:szCs w:val="21"/>
          <w:lang w:val="zh-CN"/>
        </w:rPr>
      </w:pPr>
      <w:r w:rsidRPr="00B12F81">
        <w:rPr>
          <w:rFonts w:ascii="微软雅黑" w:eastAsia="微软雅黑" w:hAnsi="微软雅黑" w:cs="幼圆" w:hint="eastAsia"/>
          <w:bCs/>
          <w:color w:val="000000"/>
          <w:szCs w:val="21"/>
          <w:lang w:val="zh-CN"/>
        </w:rPr>
        <w:t>想追究责任却不了解真实的业务动作，</w:t>
      </w:r>
    </w:p>
    <w:p w:rsidR="003D0E5B" w:rsidRDefault="003D0E5B" w:rsidP="00314C88">
      <w:pPr>
        <w:autoSpaceDE w:val="0"/>
        <w:autoSpaceDN w:val="0"/>
        <w:adjustRightInd w:val="0"/>
        <w:spacing w:line="360" w:lineRule="auto"/>
        <w:ind w:leftChars="400" w:left="840"/>
        <w:rPr>
          <w:rFonts w:ascii="微软雅黑" w:eastAsia="微软雅黑" w:hAnsi="微软雅黑" w:cs="幼圆"/>
          <w:bCs/>
          <w:color w:val="000000"/>
          <w:szCs w:val="21"/>
          <w:lang w:val="zh-CN"/>
        </w:rPr>
      </w:pPr>
      <w:r w:rsidRPr="00B12F81">
        <w:rPr>
          <w:rFonts w:ascii="微软雅黑" w:eastAsia="微软雅黑" w:hAnsi="微软雅黑" w:cs="幼圆" w:hint="eastAsia"/>
          <w:bCs/>
          <w:color w:val="000000"/>
          <w:szCs w:val="21"/>
          <w:lang w:val="zh-CN"/>
        </w:rPr>
        <w:t>每天都在反复询问、敦促和落实已经部署过的任务</w:t>
      </w:r>
    </w:p>
    <w:p w:rsidR="00427CA2" w:rsidRPr="00B12F81" w:rsidRDefault="00427CA2" w:rsidP="00314C88">
      <w:pPr>
        <w:autoSpaceDE w:val="0"/>
        <w:autoSpaceDN w:val="0"/>
        <w:adjustRightInd w:val="0"/>
        <w:spacing w:line="360" w:lineRule="auto"/>
        <w:ind w:leftChars="400" w:left="840"/>
        <w:rPr>
          <w:rFonts w:ascii="微软雅黑" w:eastAsia="微软雅黑" w:hAnsi="微软雅黑" w:cs="幼圆"/>
          <w:bCs/>
          <w:color w:val="000000"/>
          <w:szCs w:val="21"/>
          <w:lang w:val="zh-CN"/>
        </w:rPr>
      </w:pPr>
      <w:r>
        <w:rPr>
          <w:rFonts w:ascii="微软雅黑" w:eastAsia="微软雅黑" w:hAnsi="微软雅黑" w:cs="幼圆" w:hint="eastAsia"/>
          <w:bCs/>
          <w:color w:val="000000"/>
          <w:szCs w:val="21"/>
          <w:lang w:val="zh-CN"/>
        </w:rPr>
        <w:t>总是</w:t>
      </w:r>
      <w:r>
        <w:rPr>
          <w:rFonts w:ascii="微软雅黑" w:eastAsia="微软雅黑" w:hAnsi="微软雅黑" w:cs="幼圆"/>
          <w:bCs/>
          <w:color w:val="000000"/>
          <w:szCs w:val="21"/>
          <w:lang w:val="zh-CN"/>
        </w:rPr>
        <w:t>无法</w:t>
      </w:r>
      <w:r>
        <w:rPr>
          <w:rFonts w:ascii="微软雅黑" w:eastAsia="微软雅黑" w:hAnsi="微软雅黑" w:cs="幼圆" w:hint="eastAsia"/>
          <w:bCs/>
          <w:color w:val="000000"/>
          <w:szCs w:val="21"/>
          <w:lang w:val="zh-CN"/>
        </w:rPr>
        <w:t>维持</w:t>
      </w:r>
      <w:r>
        <w:rPr>
          <w:rFonts w:ascii="微软雅黑" w:eastAsia="微软雅黑" w:hAnsi="微软雅黑" w:cs="幼圆"/>
          <w:bCs/>
          <w:color w:val="000000"/>
          <w:szCs w:val="21"/>
          <w:lang w:val="zh-CN"/>
        </w:rPr>
        <w:t>一个平衡</w:t>
      </w:r>
    </w:p>
    <w:p w:rsidR="003D0E5B" w:rsidRPr="00B12F81" w:rsidRDefault="003D0E5B" w:rsidP="00314C88">
      <w:pPr>
        <w:autoSpaceDE w:val="0"/>
        <w:autoSpaceDN w:val="0"/>
        <w:adjustRightInd w:val="0"/>
        <w:spacing w:line="360" w:lineRule="auto"/>
        <w:ind w:leftChars="400" w:left="840"/>
        <w:rPr>
          <w:rFonts w:ascii="微软雅黑" w:eastAsia="微软雅黑" w:hAnsi="微软雅黑" w:cs="幼圆"/>
          <w:bCs/>
          <w:color w:val="000000"/>
          <w:szCs w:val="21"/>
          <w:lang w:val="zh-CN"/>
        </w:rPr>
      </w:pPr>
      <w:r w:rsidRPr="00B12F81">
        <w:rPr>
          <w:rFonts w:ascii="微软雅黑" w:eastAsia="微软雅黑" w:hAnsi="微软雅黑" w:cs="幼圆"/>
          <w:bCs/>
          <w:color w:val="000000"/>
          <w:szCs w:val="21"/>
          <w:lang w:val="zh-CN"/>
        </w:rPr>
        <w:t xml:space="preserve">…… </w:t>
      </w:r>
    </w:p>
    <w:p w:rsidR="000C5FBC" w:rsidRDefault="00427CA2" w:rsidP="004C5F10">
      <w:pPr>
        <w:spacing w:line="360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市场</w:t>
      </w:r>
      <w:r>
        <w:rPr>
          <w:rFonts w:ascii="微软雅黑" w:eastAsia="微软雅黑" w:hAnsi="微软雅黑"/>
          <w:szCs w:val="21"/>
        </w:rPr>
        <w:t xml:space="preserve">------------                 </w:t>
      </w:r>
      <w:r>
        <w:rPr>
          <w:rFonts w:ascii="微软雅黑" w:eastAsia="微软雅黑" w:hAnsi="微软雅黑" w:hint="eastAsia"/>
          <w:szCs w:val="21"/>
        </w:rPr>
        <w:t>产品</w:t>
      </w:r>
      <w:r>
        <w:rPr>
          <w:rFonts w:ascii="微软雅黑" w:eastAsia="微软雅黑" w:hAnsi="微软雅黑"/>
          <w:szCs w:val="21"/>
        </w:rPr>
        <w:t>质量的稳定性---------</w:t>
      </w:r>
    </w:p>
    <w:p w:rsidR="00427CA2" w:rsidRDefault="00427CA2" w:rsidP="00427CA2">
      <w:pPr>
        <w:spacing w:line="360" w:lineRule="auto"/>
        <w:ind w:firstLine="42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客户</w:t>
      </w:r>
      <w:r>
        <w:rPr>
          <w:rFonts w:ascii="微软雅黑" w:eastAsia="微软雅黑" w:hAnsi="微软雅黑"/>
          <w:szCs w:val="21"/>
        </w:rPr>
        <w:t xml:space="preserve">------------                 </w:t>
      </w:r>
      <w:r>
        <w:rPr>
          <w:rFonts w:ascii="微软雅黑" w:eastAsia="微软雅黑" w:hAnsi="微软雅黑" w:hint="eastAsia"/>
          <w:szCs w:val="21"/>
        </w:rPr>
        <w:t>个性化</w:t>
      </w:r>
      <w:r>
        <w:rPr>
          <w:rFonts w:ascii="微软雅黑" w:eastAsia="微软雅黑" w:hAnsi="微软雅黑"/>
          <w:szCs w:val="21"/>
        </w:rPr>
        <w:t>需求的满足----------</w:t>
      </w:r>
    </w:p>
    <w:p w:rsidR="00427CA2" w:rsidRDefault="00427CA2" w:rsidP="00427CA2">
      <w:pPr>
        <w:spacing w:line="360" w:lineRule="auto"/>
        <w:ind w:firstLine="42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 xml:space="preserve">    </w:t>
      </w:r>
      <w:r>
        <w:rPr>
          <w:rFonts w:ascii="微软雅黑" w:eastAsia="微软雅黑" w:hAnsi="微软雅黑" w:hint="eastAsia"/>
          <w:szCs w:val="21"/>
        </w:rPr>
        <w:t>交期</w:t>
      </w:r>
      <w:r>
        <w:rPr>
          <w:rFonts w:ascii="微软雅黑" w:eastAsia="微软雅黑" w:hAnsi="微软雅黑"/>
          <w:szCs w:val="21"/>
        </w:rPr>
        <w:t xml:space="preserve">------------                 </w:t>
      </w:r>
      <w:r>
        <w:rPr>
          <w:rFonts w:ascii="微软雅黑" w:eastAsia="微软雅黑" w:hAnsi="微软雅黑" w:hint="eastAsia"/>
          <w:szCs w:val="21"/>
        </w:rPr>
        <w:t>凌乱</w:t>
      </w:r>
      <w:r>
        <w:rPr>
          <w:rFonts w:ascii="微软雅黑" w:eastAsia="微软雅黑" w:hAnsi="微软雅黑"/>
          <w:szCs w:val="21"/>
        </w:rPr>
        <w:t>的生产计划-------------</w:t>
      </w:r>
    </w:p>
    <w:p w:rsidR="00427CA2" w:rsidRDefault="00427CA2" w:rsidP="00427CA2">
      <w:pPr>
        <w:spacing w:line="360" w:lineRule="auto"/>
        <w:ind w:firstLineChars="600" w:firstLine="126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投诉-</w:t>
      </w:r>
      <w:r>
        <w:rPr>
          <w:rFonts w:ascii="微软雅黑" w:eastAsia="微软雅黑" w:hAnsi="微软雅黑"/>
          <w:szCs w:val="21"/>
        </w:rPr>
        <w:t xml:space="preserve">------------                </w:t>
      </w:r>
      <w:r>
        <w:rPr>
          <w:rFonts w:ascii="微软雅黑" w:eastAsia="微软雅黑" w:hAnsi="微软雅黑" w:hint="eastAsia"/>
          <w:szCs w:val="21"/>
        </w:rPr>
        <w:t>各种</w:t>
      </w:r>
      <w:r>
        <w:rPr>
          <w:rFonts w:ascii="微软雅黑" w:eastAsia="微软雅黑" w:hAnsi="微软雅黑"/>
          <w:szCs w:val="21"/>
        </w:rPr>
        <w:t>吵，各种推，各种忙-------</w:t>
      </w:r>
    </w:p>
    <w:p w:rsidR="00427CA2" w:rsidRDefault="00427CA2" w:rsidP="00427CA2">
      <w:pPr>
        <w:spacing w:line="360" w:lineRule="auto"/>
        <w:ind w:firstLineChars="600" w:firstLine="126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 xml:space="preserve">    </w:t>
      </w:r>
      <w:r>
        <w:rPr>
          <w:rFonts w:ascii="微软雅黑" w:eastAsia="微软雅黑" w:hAnsi="微软雅黑" w:hint="eastAsia"/>
          <w:szCs w:val="21"/>
        </w:rPr>
        <w:t>离职</w:t>
      </w:r>
      <w:r>
        <w:rPr>
          <w:rFonts w:ascii="微软雅黑" w:eastAsia="微软雅黑" w:hAnsi="微软雅黑"/>
          <w:szCs w:val="21"/>
        </w:rPr>
        <w:t xml:space="preserve">--------------               </w:t>
      </w:r>
      <w:r>
        <w:rPr>
          <w:rFonts w:ascii="微软雅黑" w:eastAsia="微软雅黑" w:hAnsi="微软雅黑" w:hint="eastAsia"/>
          <w:szCs w:val="21"/>
        </w:rPr>
        <w:t>情感</w:t>
      </w:r>
      <w:r>
        <w:rPr>
          <w:rFonts w:ascii="微软雅黑" w:eastAsia="微软雅黑" w:hAnsi="微软雅黑"/>
          <w:szCs w:val="21"/>
        </w:rPr>
        <w:t>、制度、文化、福利</w:t>
      </w:r>
      <w:r>
        <w:rPr>
          <w:rFonts w:ascii="微软雅黑" w:eastAsia="微软雅黑" w:hAnsi="微软雅黑" w:hint="eastAsia"/>
          <w:szCs w:val="21"/>
        </w:rPr>
        <w:t>哪个</w:t>
      </w:r>
      <w:r>
        <w:rPr>
          <w:rFonts w:ascii="微软雅黑" w:eastAsia="微软雅黑" w:hAnsi="微软雅黑"/>
          <w:szCs w:val="21"/>
        </w:rPr>
        <w:t>更重要-----</w:t>
      </w:r>
    </w:p>
    <w:p w:rsidR="00427CA2" w:rsidRPr="00B12F81" w:rsidRDefault="00427CA2" w:rsidP="00427CA2">
      <w:pPr>
        <w:spacing w:line="360" w:lineRule="auto"/>
        <w:ind w:firstLineChars="600" w:firstLine="126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 xml:space="preserve">        </w:t>
      </w:r>
      <w:r>
        <w:rPr>
          <w:rFonts w:ascii="微软雅黑" w:eastAsia="微软雅黑" w:hAnsi="微软雅黑" w:hint="eastAsia"/>
          <w:szCs w:val="21"/>
        </w:rPr>
        <w:t>争吵</w:t>
      </w:r>
      <w:r>
        <w:rPr>
          <w:rFonts w:ascii="微软雅黑" w:eastAsia="微软雅黑" w:hAnsi="微软雅黑"/>
          <w:szCs w:val="21"/>
        </w:rPr>
        <w:t xml:space="preserve">---------------               </w:t>
      </w:r>
      <w:r>
        <w:rPr>
          <w:rFonts w:ascii="微软雅黑" w:eastAsia="微软雅黑" w:hAnsi="微软雅黑" w:hint="eastAsia"/>
          <w:szCs w:val="21"/>
        </w:rPr>
        <w:t>无休止</w:t>
      </w:r>
      <w:r>
        <w:rPr>
          <w:rFonts w:ascii="微软雅黑" w:eastAsia="微软雅黑" w:hAnsi="微软雅黑"/>
          <w:szCs w:val="21"/>
        </w:rPr>
        <w:t>的会议、加班----------------------</w:t>
      </w:r>
    </w:p>
    <w:p w:rsidR="003D0E5B" w:rsidRPr="00B12F81" w:rsidRDefault="003D0E5B" w:rsidP="002104A5">
      <w:pPr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华文琥珀"/>
          <w:color w:val="FF0000"/>
          <w:sz w:val="28"/>
          <w:szCs w:val="28"/>
          <w:lang w:val="zh-CN"/>
        </w:rPr>
      </w:pPr>
      <w:r w:rsidRPr="00B12F81">
        <w:rPr>
          <w:rFonts w:ascii="微软雅黑" w:eastAsia="微软雅黑" w:hAnsi="微软雅黑" w:cs="华文琥珀" w:hint="eastAsia"/>
          <w:color w:val="FF0000"/>
          <w:sz w:val="28"/>
          <w:szCs w:val="28"/>
          <w:lang w:val="zh-CN"/>
        </w:rPr>
        <w:t>如果您正在为以上问题而苦苦思索</w:t>
      </w:r>
      <w:r w:rsidR="002104A5" w:rsidRPr="00B12F81">
        <w:rPr>
          <w:rFonts w:ascii="微软雅黑" w:eastAsia="微软雅黑" w:hAnsi="微软雅黑" w:cs="华文琥珀" w:hint="eastAsia"/>
          <w:color w:val="FF0000"/>
          <w:sz w:val="28"/>
          <w:szCs w:val="28"/>
          <w:lang w:val="zh-CN"/>
        </w:rPr>
        <w:t>……</w:t>
      </w:r>
    </w:p>
    <w:p w:rsidR="003D0E5B" w:rsidRPr="00B12F81" w:rsidRDefault="003D0E5B" w:rsidP="002104A5">
      <w:pPr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华文琥珀"/>
          <w:color w:val="FF0000"/>
          <w:sz w:val="28"/>
          <w:szCs w:val="28"/>
          <w:lang w:val="zh-CN"/>
        </w:rPr>
      </w:pPr>
      <w:r w:rsidRPr="00B12F81">
        <w:rPr>
          <w:rFonts w:ascii="微软雅黑" w:eastAsia="微软雅黑" w:hAnsi="微软雅黑" w:cs="华文琥珀" w:hint="eastAsia"/>
          <w:color w:val="FF0000"/>
          <w:sz w:val="28"/>
          <w:szCs w:val="28"/>
          <w:lang w:val="zh-CN"/>
        </w:rPr>
        <w:t>如果您正在寻求</w:t>
      </w:r>
      <w:r w:rsidR="00FC0080">
        <w:rPr>
          <w:rFonts w:ascii="微软雅黑" w:eastAsia="微软雅黑" w:hAnsi="微软雅黑" w:cs="华文琥珀" w:hint="eastAsia"/>
          <w:color w:val="FF0000"/>
          <w:sz w:val="28"/>
          <w:szCs w:val="28"/>
          <w:lang w:val="zh-CN"/>
        </w:rPr>
        <w:t>轻松完备</w:t>
      </w:r>
      <w:r w:rsidR="00FC0080">
        <w:rPr>
          <w:rFonts w:ascii="微软雅黑" w:eastAsia="微软雅黑" w:hAnsi="微软雅黑" w:cs="华文琥珀"/>
          <w:color w:val="FF0000"/>
          <w:sz w:val="28"/>
          <w:szCs w:val="28"/>
          <w:lang w:val="zh-CN"/>
        </w:rPr>
        <w:t>的</w:t>
      </w:r>
      <w:r w:rsidRPr="00B12F81">
        <w:rPr>
          <w:rFonts w:ascii="微软雅黑" w:eastAsia="微软雅黑" w:hAnsi="微软雅黑" w:cs="华文琥珀" w:hint="eastAsia"/>
          <w:color w:val="FF0000"/>
          <w:sz w:val="28"/>
          <w:szCs w:val="28"/>
          <w:lang w:val="zh-CN"/>
        </w:rPr>
        <w:t>的指引和点拨</w:t>
      </w:r>
      <w:r w:rsidR="002104A5" w:rsidRPr="00B12F81">
        <w:rPr>
          <w:rFonts w:ascii="微软雅黑" w:eastAsia="微软雅黑" w:hAnsi="微软雅黑" w:cs="华文琥珀" w:hint="eastAsia"/>
          <w:color w:val="FF0000"/>
          <w:sz w:val="28"/>
          <w:szCs w:val="28"/>
          <w:lang w:val="zh-CN"/>
        </w:rPr>
        <w:t>……</w:t>
      </w:r>
    </w:p>
    <w:p w:rsidR="003D0E5B" w:rsidRPr="00B12F81" w:rsidRDefault="003D0E5B" w:rsidP="002104A5">
      <w:pPr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华文琥珀"/>
          <w:color w:val="FF0000"/>
          <w:sz w:val="28"/>
          <w:szCs w:val="28"/>
          <w:lang w:val="zh-CN"/>
        </w:rPr>
      </w:pPr>
      <w:r w:rsidRPr="00B12F81">
        <w:rPr>
          <w:rFonts w:ascii="微软雅黑" w:eastAsia="微软雅黑" w:hAnsi="微软雅黑" w:cs="华文琥珀" w:hint="eastAsia"/>
          <w:color w:val="FF0000"/>
          <w:sz w:val="28"/>
          <w:szCs w:val="28"/>
          <w:lang w:val="zh-CN"/>
        </w:rPr>
        <w:t>您可以在这里找到答案</w:t>
      </w:r>
      <w:r w:rsidR="002104A5" w:rsidRPr="00B12F81">
        <w:rPr>
          <w:rFonts w:ascii="微软雅黑" w:eastAsia="微软雅黑" w:hAnsi="微软雅黑" w:cs="华文琥珀" w:hint="eastAsia"/>
          <w:color w:val="FF0000"/>
          <w:sz w:val="28"/>
          <w:szCs w:val="28"/>
          <w:lang w:val="zh-CN"/>
        </w:rPr>
        <w:t>……</w:t>
      </w:r>
    </w:p>
    <w:p w:rsidR="000249D3" w:rsidRPr="00B12F81" w:rsidRDefault="000249D3" w:rsidP="00562A06">
      <w:pPr>
        <w:autoSpaceDE w:val="0"/>
        <w:autoSpaceDN w:val="0"/>
        <w:adjustRightInd w:val="0"/>
        <w:spacing w:line="360" w:lineRule="auto"/>
        <w:ind w:firstLineChars="50" w:firstLine="105"/>
        <w:rPr>
          <w:rFonts w:ascii="微软雅黑" w:eastAsia="微软雅黑" w:hAnsi="微软雅黑" w:cs="黑体"/>
          <w:color w:val="000000"/>
          <w:szCs w:val="21"/>
          <w:lang w:val="zh-CN"/>
        </w:rPr>
      </w:pPr>
      <w:r w:rsidRPr="00B12F81">
        <w:rPr>
          <w:rFonts w:ascii="微软雅黑" w:eastAsia="微软雅黑" w:hAnsi="微软雅黑" w:cs="黑体"/>
          <w:color w:val="000000"/>
          <w:szCs w:val="21"/>
          <w:lang w:val="zh-CN"/>
        </w:rPr>
        <w:t xml:space="preserve">   </w:t>
      </w:r>
      <w:r w:rsidR="00F6148F" w:rsidRPr="00B12F81">
        <w:rPr>
          <w:rFonts w:ascii="微软雅黑" w:eastAsia="微软雅黑" w:hAnsi="微软雅黑" w:cs="黑体" w:hint="eastAsia"/>
          <w:color w:val="000000"/>
          <w:szCs w:val="21"/>
          <w:lang w:val="zh-CN"/>
        </w:rPr>
        <w:t>该课程以沙盘模拟的方式模拟企业的</w:t>
      </w:r>
      <w:r w:rsidRPr="00B12F81">
        <w:rPr>
          <w:rFonts w:ascii="微软雅黑" w:eastAsia="微软雅黑" w:hAnsi="微软雅黑" w:cs="黑体" w:hint="eastAsia"/>
          <w:color w:val="000000"/>
          <w:szCs w:val="21"/>
          <w:lang w:val="zh-CN"/>
        </w:rPr>
        <w:t>运作，在短短的</w:t>
      </w:r>
      <w:r w:rsidR="00F6148F" w:rsidRPr="00B12F81">
        <w:rPr>
          <w:rFonts w:ascii="微软雅黑" w:eastAsia="微软雅黑" w:hAnsi="微软雅黑" w:cs="黑体" w:hint="eastAsia"/>
          <w:color w:val="000000"/>
          <w:szCs w:val="21"/>
        </w:rPr>
        <w:t>2天</w:t>
      </w:r>
      <w:r w:rsidR="00FA67B2" w:rsidRPr="00B12F81">
        <w:rPr>
          <w:rFonts w:ascii="微软雅黑" w:eastAsia="微软雅黑" w:hAnsi="微软雅黑" w:cs="黑体" w:hint="eastAsia"/>
          <w:color w:val="000000"/>
          <w:szCs w:val="21"/>
        </w:rPr>
        <w:t>的</w:t>
      </w:r>
      <w:r w:rsidRPr="00B12F81">
        <w:rPr>
          <w:rFonts w:ascii="微软雅黑" w:eastAsia="微软雅黑" w:hAnsi="微软雅黑" w:cs="黑体" w:hint="eastAsia"/>
          <w:color w:val="000000"/>
          <w:szCs w:val="21"/>
          <w:lang w:val="zh-CN"/>
        </w:rPr>
        <w:t>时间内模拟企业</w:t>
      </w:r>
      <w:r w:rsidR="00F6148F" w:rsidRPr="00B12F81">
        <w:rPr>
          <w:rFonts w:ascii="微软雅黑" w:eastAsia="微软雅黑" w:hAnsi="微软雅黑" w:cs="黑体" w:hint="eastAsia"/>
          <w:color w:val="000000"/>
          <w:szCs w:val="21"/>
        </w:rPr>
        <w:t>6</w:t>
      </w:r>
      <w:r w:rsidRPr="00B12F81">
        <w:rPr>
          <w:rFonts w:ascii="微软雅黑" w:eastAsia="微软雅黑" w:hAnsi="微软雅黑" w:cs="黑体" w:hint="eastAsia"/>
          <w:color w:val="000000"/>
          <w:szCs w:val="21"/>
          <w:lang w:val="zh-CN"/>
        </w:rPr>
        <w:t>年的全面经营管理，剥开企业经营理念的复杂外表，直探企业经营本质。</w:t>
      </w:r>
    </w:p>
    <w:p w:rsidR="003D0E5B" w:rsidRPr="00B12F81" w:rsidRDefault="000249D3" w:rsidP="00562A06">
      <w:pPr>
        <w:autoSpaceDE w:val="0"/>
        <w:autoSpaceDN w:val="0"/>
        <w:adjustRightInd w:val="0"/>
        <w:spacing w:line="360" w:lineRule="auto"/>
        <w:rPr>
          <w:rFonts w:ascii="微软雅黑" w:eastAsia="微软雅黑" w:hAnsi="微软雅黑"/>
          <w:color w:val="FF0000"/>
          <w:szCs w:val="21"/>
        </w:rPr>
      </w:pPr>
      <w:r w:rsidRPr="00B12F81">
        <w:rPr>
          <w:rFonts w:ascii="微软雅黑" w:eastAsia="微软雅黑" w:hAnsi="微软雅黑" w:cs="黑体"/>
          <w:color w:val="000000"/>
          <w:szCs w:val="21"/>
          <w:lang w:val="zh-CN"/>
        </w:rPr>
        <w:t xml:space="preserve">    </w:t>
      </w:r>
      <w:r w:rsidRPr="00B12F81">
        <w:rPr>
          <w:rFonts w:ascii="微软雅黑" w:eastAsia="微软雅黑" w:hAnsi="微软雅黑" w:cs="黑体" w:hint="eastAsia"/>
          <w:color w:val="000000"/>
          <w:szCs w:val="21"/>
          <w:lang w:val="zh-CN"/>
        </w:rPr>
        <w:t>企业各</w:t>
      </w:r>
      <w:r w:rsidR="00F6148F" w:rsidRPr="00B12F81">
        <w:rPr>
          <w:rFonts w:ascii="微软雅黑" w:eastAsia="微软雅黑" w:hAnsi="微软雅黑" w:cs="黑体" w:hint="eastAsia"/>
          <w:color w:val="000000"/>
          <w:szCs w:val="21"/>
          <w:lang w:val="zh-CN"/>
        </w:rPr>
        <w:t>模块运营</w:t>
      </w:r>
      <w:r w:rsidRPr="00B12F81">
        <w:rPr>
          <w:rFonts w:ascii="微软雅黑" w:eastAsia="微软雅黑" w:hAnsi="微软雅黑" w:cs="黑体" w:hint="eastAsia"/>
          <w:color w:val="000000"/>
          <w:szCs w:val="21"/>
          <w:lang w:val="zh-CN"/>
        </w:rPr>
        <w:t>的操作全部展示在模拟沙盘上</w:t>
      </w:r>
      <w:r w:rsidR="00F6148F" w:rsidRPr="00B12F81">
        <w:rPr>
          <w:rFonts w:ascii="微软雅黑" w:eastAsia="微软雅黑" w:hAnsi="微软雅黑" w:cs="黑体" w:hint="eastAsia"/>
          <w:color w:val="000000"/>
          <w:szCs w:val="21"/>
          <w:lang w:val="zh-CN"/>
        </w:rPr>
        <w:t>。</w:t>
      </w:r>
      <w:r w:rsidRPr="00B12F81">
        <w:rPr>
          <w:rFonts w:ascii="微软雅黑" w:eastAsia="微软雅黑" w:hAnsi="微软雅黑" w:cs="黑体" w:hint="eastAsia"/>
          <w:color w:val="000000"/>
          <w:szCs w:val="21"/>
          <w:lang w:val="zh-CN"/>
        </w:rPr>
        <w:t>将复杂、抽象的经营管理理论以最直观的方式让学员体验、学习。完整生动的视觉感受将极为有效地激发学员的学习兴趣，增强学习能力。是深受企业领导喜爱的一门管理精品课程。</w:t>
      </w:r>
    </w:p>
    <w:p w:rsidR="00D86830" w:rsidRPr="00B12F81" w:rsidRDefault="00D86830" w:rsidP="00D86830">
      <w:pPr>
        <w:keepNext/>
        <w:framePr w:dropCap="drop" w:lines="2" w:wrap="around" w:vAnchor="text" w:hAnchor="text"/>
        <w:spacing w:line="935" w:lineRule="exact"/>
        <w:textAlignment w:val="baseline"/>
        <w:rPr>
          <w:rFonts w:ascii="微软雅黑" w:eastAsia="微软雅黑" w:hAnsi="微软雅黑"/>
          <w:b/>
          <w:color w:val="FF0000"/>
          <w:position w:val="1"/>
          <w:sz w:val="78"/>
        </w:rPr>
      </w:pPr>
      <w:r w:rsidRPr="00B12F81">
        <w:rPr>
          <w:rFonts w:ascii="微软雅黑" w:eastAsia="微软雅黑" w:hAnsi="微软雅黑" w:hint="eastAsia"/>
          <w:b/>
          <w:color w:val="FF0000"/>
          <w:position w:val="1"/>
          <w:sz w:val="78"/>
        </w:rPr>
        <w:lastRenderedPageBreak/>
        <w:t>益</w:t>
      </w:r>
    </w:p>
    <w:p w:rsidR="003D0E5B" w:rsidRPr="00B12F81" w:rsidRDefault="00D86830" w:rsidP="004C5F10">
      <w:pPr>
        <w:spacing w:line="360" w:lineRule="auto"/>
        <w:rPr>
          <w:rFonts w:ascii="微软雅黑" w:eastAsia="微软雅黑" w:hAnsi="微软雅黑"/>
          <w:b/>
          <w:color w:val="FF0000"/>
          <w:sz w:val="24"/>
        </w:rPr>
      </w:pPr>
      <w:r w:rsidRPr="00B12F81">
        <w:rPr>
          <w:rFonts w:ascii="微软雅黑" w:eastAsia="微软雅黑" w:hAnsi="微软雅黑" w:hint="eastAsia"/>
          <w:b/>
          <w:color w:val="FF0000"/>
          <w:sz w:val="24"/>
        </w:rPr>
        <w:t>---</w:t>
      </w:r>
      <w:r w:rsidR="00EE57E7" w:rsidRPr="00B12F81">
        <w:rPr>
          <w:rFonts w:ascii="微软雅黑" w:eastAsia="微软雅黑" w:hAnsi="微软雅黑" w:hint="eastAsia"/>
          <w:b/>
          <w:color w:val="FF0000"/>
          <w:sz w:val="24"/>
        </w:rPr>
        <w:t>课</w:t>
      </w:r>
      <w:r w:rsidR="003D0E5B" w:rsidRPr="00B12F81">
        <w:rPr>
          <w:rFonts w:ascii="微软雅黑" w:eastAsia="微软雅黑" w:hAnsi="微软雅黑" w:hint="eastAsia"/>
          <w:b/>
          <w:color w:val="FF0000"/>
          <w:sz w:val="24"/>
        </w:rPr>
        <w:t>程收益：</w:t>
      </w:r>
    </w:p>
    <w:p w:rsidR="008D336C" w:rsidRPr="00B12F81" w:rsidRDefault="008D336C" w:rsidP="00F01FB1">
      <w:pPr>
        <w:numPr>
          <w:ilvl w:val="0"/>
          <w:numId w:val="10"/>
        </w:numPr>
        <w:adjustRightInd w:val="0"/>
        <w:snapToGrid w:val="0"/>
        <w:spacing w:line="360" w:lineRule="auto"/>
        <w:rPr>
          <w:rFonts w:ascii="微软雅黑" w:eastAsia="微软雅黑" w:hAnsi="微软雅黑" w:cs="黑体"/>
          <w:color w:val="000000"/>
          <w:szCs w:val="21"/>
          <w:lang w:val="zh-CN"/>
        </w:rPr>
      </w:pPr>
      <w:r w:rsidRPr="00B12F81">
        <w:rPr>
          <w:rFonts w:ascii="微软雅黑" w:eastAsia="微软雅黑" w:hAnsi="微软雅黑" w:cs="黑体" w:hint="eastAsia"/>
          <w:color w:val="000000"/>
          <w:szCs w:val="21"/>
          <w:lang w:val="zh-CN"/>
        </w:rPr>
        <w:t>虽然本沙盘是基于制造型企业模型研发的，但是在运营和管理上各行各业都是相同的，您可以从不同的经营角度透视企业经营管理的真谛</w:t>
      </w:r>
    </w:p>
    <w:p w:rsidR="000249D3" w:rsidRPr="00B12F81" w:rsidRDefault="000249D3" w:rsidP="00F01FB1">
      <w:pPr>
        <w:numPr>
          <w:ilvl w:val="0"/>
          <w:numId w:val="10"/>
        </w:numPr>
        <w:adjustRightInd w:val="0"/>
        <w:snapToGrid w:val="0"/>
        <w:spacing w:line="360" w:lineRule="auto"/>
        <w:rPr>
          <w:rFonts w:ascii="微软雅黑" w:eastAsia="微软雅黑" w:hAnsi="微软雅黑" w:cs="黑体"/>
          <w:color w:val="000000"/>
          <w:szCs w:val="21"/>
          <w:lang w:val="zh-CN"/>
        </w:rPr>
      </w:pPr>
      <w:r w:rsidRPr="00B12F81">
        <w:rPr>
          <w:rFonts w:ascii="微软雅黑" w:eastAsia="微软雅黑" w:hAnsi="微软雅黑" w:cs="黑体" w:hint="eastAsia"/>
          <w:color w:val="000000"/>
          <w:szCs w:val="21"/>
          <w:lang w:val="zh-CN"/>
        </w:rPr>
        <w:t>您在这里可以体验到沙盘实战模拟的乐趣，透视整个企业的业务流程和经营理念。</w:t>
      </w:r>
    </w:p>
    <w:p w:rsidR="00DF75FF" w:rsidRPr="00B12F81" w:rsidRDefault="00DF75FF" w:rsidP="00F01FB1">
      <w:pPr>
        <w:numPr>
          <w:ilvl w:val="0"/>
          <w:numId w:val="10"/>
        </w:numPr>
        <w:adjustRightInd w:val="0"/>
        <w:snapToGrid w:val="0"/>
        <w:spacing w:line="360" w:lineRule="auto"/>
        <w:rPr>
          <w:rFonts w:ascii="微软雅黑" w:eastAsia="微软雅黑" w:hAnsi="微软雅黑" w:cs="黑体"/>
          <w:color w:val="000000"/>
          <w:szCs w:val="21"/>
          <w:lang w:val="zh-CN"/>
        </w:rPr>
      </w:pPr>
      <w:r w:rsidRPr="00B12F81">
        <w:rPr>
          <w:rFonts w:ascii="微软雅黑" w:eastAsia="微软雅黑" w:hAnsi="微软雅黑" w:cs="黑体" w:hint="eastAsia"/>
          <w:color w:val="000000"/>
          <w:szCs w:val="21"/>
          <w:lang w:val="zh-CN"/>
        </w:rPr>
        <w:t>增强不同层面的管理者对企业整体战略决策的理解；并加强提高执行力的自觉性；</w:t>
      </w:r>
    </w:p>
    <w:p w:rsidR="00DF75FF" w:rsidRPr="00B12F81" w:rsidRDefault="00DF75FF" w:rsidP="00F01FB1">
      <w:pPr>
        <w:numPr>
          <w:ilvl w:val="0"/>
          <w:numId w:val="10"/>
        </w:numPr>
        <w:adjustRightInd w:val="0"/>
        <w:snapToGrid w:val="0"/>
        <w:spacing w:line="360" w:lineRule="auto"/>
        <w:rPr>
          <w:rFonts w:ascii="微软雅黑" w:eastAsia="微软雅黑" w:hAnsi="微软雅黑" w:cs="黑体"/>
          <w:color w:val="000000"/>
          <w:szCs w:val="21"/>
          <w:lang w:val="zh-CN"/>
        </w:rPr>
      </w:pPr>
      <w:r w:rsidRPr="00B12F81">
        <w:rPr>
          <w:rFonts w:ascii="微软雅黑" w:eastAsia="微软雅黑" w:hAnsi="微软雅黑" w:cs="黑体" w:hint="eastAsia"/>
          <w:color w:val="000000"/>
          <w:szCs w:val="21"/>
          <w:lang w:val="zh-CN"/>
        </w:rPr>
        <w:t>解读财务报表的奥秘，掌握预算工具，理解现金流控制的重要性；</w:t>
      </w:r>
    </w:p>
    <w:p w:rsidR="000249D3" w:rsidRDefault="007F0EA6" w:rsidP="00F01FB1">
      <w:pPr>
        <w:numPr>
          <w:ilvl w:val="0"/>
          <w:numId w:val="10"/>
        </w:numPr>
        <w:adjustRightInd w:val="0"/>
        <w:snapToGrid w:val="0"/>
        <w:spacing w:line="360" w:lineRule="auto"/>
        <w:rPr>
          <w:rFonts w:ascii="微软雅黑" w:eastAsia="微软雅黑" w:hAnsi="微软雅黑" w:cs="黑体"/>
          <w:color w:val="000000"/>
          <w:szCs w:val="21"/>
          <w:lang w:val="zh-CN"/>
        </w:rPr>
      </w:pPr>
      <w:r>
        <w:rPr>
          <w:rFonts w:ascii="微软雅黑" w:eastAsia="微软雅黑" w:hAnsi="微软雅黑" w:cs="黑体" w:hint="eastAsia"/>
          <w:color w:val="000000"/>
          <w:szCs w:val="21"/>
          <w:lang w:val="zh-CN"/>
        </w:rPr>
        <w:t>了解企业</w:t>
      </w:r>
      <w:r>
        <w:rPr>
          <w:rFonts w:ascii="微软雅黑" w:eastAsia="微软雅黑" w:hAnsi="微软雅黑" w:cs="黑体"/>
          <w:color w:val="000000"/>
          <w:szCs w:val="21"/>
          <w:lang w:val="zh-CN"/>
        </w:rPr>
        <w:t>经营过程</w:t>
      </w:r>
      <w:r>
        <w:rPr>
          <w:rFonts w:ascii="微软雅黑" w:eastAsia="微软雅黑" w:hAnsi="微软雅黑" w:cs="黑体" w:hint="eastAsia"/>
          <w:color w:val="000000"/>
          <w:szCs w:val="21"/>
          <w:lang w:val="zh-CN"/>
        </w:rPr>
        <w:t>中</w:t>
      </w:r>
      <w:r>
        <w:rPr>
          <w:rFonts w:ascii="微软雅黑" w:eastAsia="微软雅黑" w:hAnsi="微软雅黑" w:cs="黑体"/>
          <w:color w:val="000000"/>
          <w:szCs w:val="21"/>
          <w:lang w:val="zh-CN"/>
        </w:rPr>
        <w:t>的各种风险，及其风险防控的措施</w:t>
      </w:r>
    </w:p>
    <w:p w:rsidR="007F0EA6" w:rsidRDefault="007F0EA6" w:rsidP="00F01FB1">
      <w:pPr>
        <w:numPr>
          <w:ilvl w:val="0"/>
          <w:numId w:val="10"/>
        </w:numPr>
        <w:adjustRightInd w:val="0"/>
        <w:snapToGrid w:val="0"/>
        <w:spacing w:line="360" w:lineRule="auto"/>
        <w:rPr>
          <w:rFonts w:ascii="微软雅黑" w:eastAsia="微软雅黑" w:hAnsi="微软雅黑" w:cs="黑体"/>
          <w:color w:val="000000"/>
          <w:szCs w:val="21"/>
          <w:lang w:val="zh-CN"/>
        </w:rPr>
      </w:pPr>
      <w:r>
        <w:rPr>
          <w:rFonts w:ascii="微软雅黑" w:eastAsia="微软雅黑" w:hAnsi="微软雅黑" w:cs="黑体" w:hint="eastAsia"/>
          <w:color w:val="000000"/>
          <w:szCs w:val="21"/>
          <w:lang w:val="zh-CN"/>
        </w:rPr>
        <w:t>提前</w:t>
      </w:r>
      <w:r>
        <w:rPr>
          <w:rFonts w:ascii="微软雅黑" w:eastAsia="微软雅黑" w:hAnsi="微软雅黑" w:cs="黑体"/>
          <w:color w:val="000000"/>
          <w:szCs w:val="21"/>
          <w:lang w:val="zh-CN"/>
        </w:rPr>
        <w:t>预知企业发展的不同阶段的规律特征，便于预前管理</w:t>
      </w:r>
    </w:p>
    <w:p w:rsidR="007F0EA6" w:rsidRDefault="007F0EA6" w:rsidP="00F01FB1">
      <w:pPr>
        <w:numPr>
          <w:ilvl w:val="0"/>
          <w:numId w:val="10"/>
        </w:numPr>
        <w:adjustRightInd w:val="0"/>
        <w:snapToGrid w:val="0"/>
        <w:spacing w:line="360" w:lineRule="auto"/>
        <w:rPr>
          <w:rFonts w:ascii="微软雅黑" w:eastAsia="微软雅黑" w:hAnsi="微软雅黑" w:cs="黑体"/>
          <w:color w:val="000000"/>
          <w:szCs w:val="21"/>
          <w:lang w:val="zh-CN"/>
        </w:rPr>
      </w:pPr>
      <w:r>
        <w:rPr>
          <w:rFonts w:ascii="微软雅黑" w:eastAsia="微软雅黑" w:hAnsi="微软雅黑" w:cs="黑体" w:hint="eastAsia"/>
          <w:color w:val="000000"/>
          <w:szCs w:val="21"/>
          <w:lang w:val="zh-CN"/>
        </w:rPr>
        <w:t>人财物</w:t>
      </w:r>
      <w:r>
        <w:rPr>
          <w:rFonts w:ascii="微软雅黑" w:eastAsia="微软雅黑" w:hAnsi="微软雅黑" w:cs="黑体"/>
          <w:color w:val="000000"/>
          <w:szCs w:val="21"/>
          <w:lang w:val="zh-CN"/>
        </w:rPr>
        <w:t>均衡</w:t>
      </w:r>
      <w:r>
        <w:rPr>
          <w:rFonts w:ascii="微软雅黑" w:eastAsia="微软雅黑" w:hAnsi="微软雅黑" w:cs="黑体" w:hint="eastAsia"/>
          <w:color w:val="000000"/>
          <w:szCs w:val="21"/>
          <w:lang w:val="zh-CN"/>
        </w:rPr>
        <w:t>发展</w:t>
      </w:r>
      <w:r>
        <w:rPr>
          <w:rFonts w:ascii="微软雅黑" w:eastAsia="微软雅黑" w:hAnsi="微软雅黑" w:cs="黑体"/>
          <w:color w:val="000000"/>
          <w:szCs w:val="21"/>
          <w:lang w:val="zh-CN"/>
        </w:rPr>
        <w:t>，体会到企业的整体经营的</w:t>
      </w:r>
      <w:r>
        <w:rPr>
          <w:rFonts w:ascii="微软雅黑" w:eastAsia="微软雅黑" w:hAnsi="微软雅黑" w:cs="黑体" w:hint="eastAsia"/>
          <w:color w:val="000000"/>
          <w:szCs w:val="21"/>
          <w:lang w:val="zh-CN"/>
        </w:rPr>
        <w:t>平衡把握</w:t>
      </w:r>
    </w:p>
    <w:p w:rsidR="007F0EA6" w:rsidRPr="00B12F81" w:rsidRDefault="007F0EA6" w:rsidP="00F01FB1">
      <w:pPr>
        <w:numPr>
          <w:ilvl w:val="0"/>
          <w:numId w:val="10"/>
        </w:numPr>
        <w:adjustRightInd w:val="0"/>
        <w:snapToGrid w:val="0"/>
        <w:spacing w:line="360" w:lineRule="auto"/>
        <w:rPr>
          <w:rFonts w:ascii="微软雅黑" w:eastAsia="微软雅黑" w:hAnsi="微软雅黑" w:cs="黑体"/>
          <w:color w:val="000000"/>
          <w:szCs w:val="21"/>
          <w:lang w:val="zh-CN"/>
        </w:rPr>
      </w:pPr>
      <w:r>
        <w:rPr>
          <w:rFonts w:ascii="微软雅黑" w:eastAsia="微软雅黑" w:hAnsi="微软雅黑" w:cs="黑体" w:hint="eastAsia"/>
          <w:color w:val="000000"/>
          <w:szCs w:val="21"/>
          <w:lang w:val="zh-CN"/>
        </w:rPr>
        <w:t>从</w:t>
      </w:r>
      <w:r>
        <w:rPr>
          <w:rFonts w:ascii="微软雅黑" w:eastAsia="微软雅黑" w:hAnsi="微软雅黑" w:cs="黑体"/>
          <w:color w:val="000000"/>
          <w:szCs w:val="21"/>
          <w:lang w:val="zh-CN"/>
        </w:rPr>
        <w:t>企业经营管理的各个</w:t>
      </w:r>
      <w:r>
        <w:rPr>
          <w:rFonts w:ascii="微软雅黑" w:eastAsia="微软雅黑" w:hAnsi="微软雅黑" w:cs="黑体" w:hint="eastAsia"/>
          <w:color w:val="000000"/>
          <w:szCs w:val="21"/>
          <w:lang w:val="zh-CN"/>
        </w:rPr>
        <w:t>角度</w:t>
      </w:r>
      <w:r>
        <w:rPr>
          <w:rFonts w:ascii="微软雅黑" w:eastAsia="微软雅黑" w:hAnsi="微软雅黑" w:cs="黑体"/>
          <w:color w:val="000000"/>
          <w:szCs w:val="21"/>
          <w:lang w:val="zh-CN"/>
        </w:rPr>
        <w:t>探求企业生存和</w:t>
      </w:r>
      <w:r>
        <w:rPr>
          <w:rFonts w:ascii="微软雅黑" w:eastAsia="微软雅黑" w:hAnsi="微软雅黑" w:cs="黑体" w:hint="eastAsia"/>
          <w:color w:val="000000"/>
          <w:szCs w:val="21"/>
          <w:lang w:val="zh-CN"/>
        </w:rPr>
        <w:t>发展</w:t>
      </w:r>
      <w:r>
        <w:rPr>
          <w:rFonts w:ascii="微软雅黑" w:eastAsia="微软雅黑" w:hAnsi="微软雅黑" w:cs="黑体"/>
          <w:color w:val="000000"/>
          <w:szCs w:val="21"/>
          <w:lang w:val="zh-CN"/>
        </w:rPr>
        <w:t>的契机</w:t>
      </w:r>
    </w:p>
    <w:p w:rsidR="00D86830" w:rsidRPr="00B12F81" w:rsidRDefault="00D86830" w:rsidP="00D86830">
      <w:pPr>
        <w:keepNext/>
        <w:framePr w:dropCap="drop" w:lines="2" w:wrap="around" w:vAnchor="text" w:hAnchor="text"/>
        <w:spacing w:line="933" w:lineRule="exact"/>
        <w:textAlignment w:val="baseline"/>
        <w:rPr>
          <w:rFonts w:ascii="微软雅黑" w:eastAsia="微软雅黑" w:hAnsi="微软雅黑" w:cs="黑体"/>
          <w:b/>
          <w:color w:val="FF0000"/>
          <w:position w:val="11"/>
          <w:sz w:val="75"/>
          <w:lang w:val="zh-CN"/>
        </w:rPr>
      </w:pPr>
      <w:r w:rsidRPr="00B12F81">
        <w:rPr>
          <w:rFonts w:ascii="微软雅黑" w:eastAsia="微软雅黑" w:hAnsi="微软雅黑" w:cs="黑体" w:hint="eastAsia"/>
          <w:b/>
          <w:color w:val="FF0000"/>
          <w:position w:val="11"/>
          <w:sz w:val="75"/>
          <w:lang w:val="zh-CN"/>
        </w:rPr>
        <w:t>适</w:t>
      </w:r>
    </w:p>
    <w:p w:rsidR="008D336C" w:rsidRPr="00B12F81" w:rsidRDefault="00D86830" w:rsidP="004C5F10">
      <w:pPr>
        <w:adjustRightInd w:val="0"/>
        <w:snapToGrid w:val="0"/>
        <w:spacing w:line="360" w:lineRule="auto"/>
        <w:rPr>
          <w:rFonts w:ascii="微软雅黑" w:eastAsia="微软雅黑" w:hAnsi="微软雅黑" w:cs="黑体"/>
          <w:b/>
          <w:color w:val="FF0000"/>
          <w:sz w:val="24"/>
          <w:lang w:val="zh-CN"/>
        </w:rPr>
      </w:pPr>
      <w:r w:rsidRPr="00B12F81">
        <w:rPr>
          <w:rFonts w:ascii="微软雅黑" w:eastAsia="微软雅黑" w:hAnsi="微软雅黑" w:cs="黑体" w:hint="eastAsia"/>
          <w:b/>
          <w:color w:val="FF0000"/>
          <w:sz w:val="24"/>
          <w:lang w:val="zh-CN"/>
        </w:rPr>
        <w:t>---适合</w:t>
      </w:r>
      <w:r w:rsidR="00650D97" w:rsidRPr="00B12F81">
        <w:rPr>
          <w:rFonts w:ascii="微软雅黑" w:eastAsia="微软雅黑" w:hAnsi="微软雅黑" w:cs="黑体" w:hint="eastAsia"/>
          <w:b/>
          <w:color w:val="FF0000"/>
          <w:sz w:val="24"/>
          <w:lang w:val="zh-CN"/>
        </w:rPr>
        <w:t>人员</w:t>
      </w:r>
      <w:r w:rsidR="003D0E5B" w:rsidRPr="00B12F81">
        <w:rPr>
          <w:rFonts w:ascii="微软雅黑" w:eastAsia="微软雅黑" w:hAnsi="微软雅黑" w:cs="黑体" w:hint="eastAsia"/>
          <w:b/>
          <w:color w:val="FF0000"/>
          <w:sz w:val="24"/>
          <w:lang w:val="zh-CN"/>
        </w:rPr>
        <w:t>：</w:t>
      </w:r>
    </w:p>
    <w:p w:rsidR="008D336C" w:rsidRPr="00B12F81" w:rsidRDefault="007F0EA6" w:rsidP="001B29E9">
      <w:pPr>
        <w:adjustRightInd w:val="0"/>
        <w:snapToGrid w:val="0"/>
        <w:spacing w:line="360" w:lineRule="auto"/>
        <w:ind w:leftChars="86" w:left="181" w:firstLineChars="100" w:firstLine="210"/>
        <w:rPr>
          <w:rFonts w:ascii="微软雅黑" w:eastAsia="微软雅黑" w:hAnsi="微软雅黑" w:cs="黑体"/>
          <w:color w:val="000000"/>
          <w:szCs w:val="21"/>
          <w:lang w:val="zh-CN"/>
        </w:rPr>
      </w:pPr>
      <w:r>
        <w:rPr>
          <w:rFonts w:ascii="微软雅黑" w:eastAsia="微软雅黑" w:hAnsi="微软雅黑" w:cs="黑体" w:hint="eastAsia"/>
          <w:color w:val="000000"/>
          <w:szCs w:val="21"/>
          <w:lang w:val="zh-CN"/>
        </w:rPr>
        <w:t>初创期公司</w:t>
      </w:r>
      <w:r>
        <w:rPr>
          <w:rFonts w:ascii="微软雅黑" w:eastAsia="微软雅黑" w:hAnsi="微软雅黑" w:cs="黑体"/>
          <w:color w:val="000000"/>
          <w:szCs w:val="21"/>
          <w:lang w:val="zh-CN"/>
        </w:rPr>
        <w:t>创始人、合伙人、高层管理者及其各部门负责人</w:t>
      </w:r>
    </w:p>
    <w:p w:rsidR="00D86830" w:rsidRPr="00B12F81" w:rsidRDefault="00D86830" w:rsidP="00D86830">
      <w:pPr>
        <w:keepNext/>
        <w:framePr w:dropCap="drop" w:lines="2" w:wrap="around" w:vAnchor="text" w:hAnchor="text"/>
        <w:spacing w:line="933" w:lineRule="exact"/>
        <w:textAlignment w:val="baseline"/>
        <w:rPr>
          <w:rFonts w:ascii="微软雅黑" w:eastAsia="微软雅黑" w:hAnsi="微软雅黑" w:cs="黑体"/>
          <w:b/>
          <w:color w:val="FF0000"/>
          <w:position w:val="11"/>
          <w:sz w:val="74"/>
          <w:lang w:val="zh-CN"/>
        </w:rPr>
      </w:pPr>
      <w:r w:rsidRPr="00B12F81">
        <w:rPr>
          <w:rFonts w:ascii="微软雅黑" w:eastAsia="微软雅黑" w:hAnsi="微软雅黑" w:cs="黑体" w:hint="eastAsia"/>
          <w:b/>
          <w:color w:val="FF0000"/>
          <w:position w:val="11"/>
          <w:sz w:val="74"/>
          <w:lang w:val="zh-CN"/>
        </w:rPr>
        <w:t>时</w:t>
      </w:r>
    </w:p>
    <w:p w:rsidR="001B29E9" w:rsidRPr="00B12F81" w:rsidRDefault="00D86830" w:rsidP="001B29E9">
      <w:pPr>
        <w:adjustRightInd w:val="0"/>
        <w:snapToGrid w:val="0"/>
        <w:spacing w:line="360" w:lineRule="auto"/>
        <w:rPr>
          <w:rFonts w:ascii="微软雅黑" w:eastAsia="微软雅黑" w:hAnsi="微软雅黑" w:cs="黑体"/>
          <w:b/>
          <w:color w:val="FF0000"/>
          <w:sz w:val="24"/>
          <w:lang w:val="zh-CN"/>
        </w:rPr>
      </w:pPr>
      <w:r w:rsidRPr="00B12F81">
        <w:rPr>
          <w:rFonts w:ascii="微软雅黑" w:eastAsia="微软雅黑" w:hAnsi="微软雅黑" w:cs="黑体" w:hint="eastAsia"/>
          <w:b/>
          <w:color w:val="FF0000"/>
          <w:sz w:val="24"/>
          <w:lang w:val="zh-CN"/>
        </w:rPr>
        <w:t>---</w:t>
      </w:r>
      <w:r w:rsidR="00F01FB1" w:rsidRPr="00B12F81">
        <w:rPr>
          <w:rFonts w:ascii="微软雅黑" w:eastAsia="微软雅黑" w:hAnsi="微软雅黑" w:cs="黑体" w:hint="eastAsia"/>
          <w:b/>
          <w:color w:val="FF0000"/>
          <w:sz w:val="24"/>
          <w:lang w:val="zh-CN"/>
        </w:rPr>
        <w:t>培</w:t>
      </w:r>
      <w:r w:rsidR="001B29E9" w:rsidRPr="00B12F81">
        <w:rPr>
          <w:rFonts w:ascii="微软雅黑" w:eastAsia="微软雅黑" w:hAnsi="微软雅黑" w:cs="黑体" w:hint="eastAsia"/>
          <w:b/>
          <w:color w:val="FF0000"/>
          <w:sz w:val="24"/>
          <w:lang w:val="zh-CN"/>
        </w:rPr>
        <w:t>训时间：</w:t>
      </w:r>
    </w:p>
    <w:p w:rsidR="001B29E9" w:rsidRPr="00B12F81" w:rsidRDefault="001B29E9" w:rsidP="00CA661B">
      <w:pPr>
        <w:adjustRightInd w:val="0"/>
        <w:snapToGrid w:val="0"/>
        <w:spacing w:line="360" w:lineRule="auto"/>
        <w:ind w:firstLine="405"/>
        <w:rPr>
          <w:rFonts w:ascii="微软雅黑" w:eastAsia="微软雅黑" w:hAnsi="微软雅黑" w:cs="黑体"/>
          <w:color w:val="000000"/>
          <w:szCs w:val="21"/>
          <w:lang w:val="zh-CN"/>
        </w:rPr>
      </w:pPr>
      <w:r w:rsidRPr="00B12F81">
        <w:rPr>
          <w:rFonts w:ascii="微软雅黑" w:eastAsia="微软雅黑" w:hAnsi="微软雅黑" w:cs="黑体" w:hint="eastAsia"/>
          <w:color w:val="000000"/>
          <w:szCs w:val="21"/>
          <w:lang w:val="zh-CN"/>
        </w:rPr>
        <w:t>2天（每天6小时）</w:t>
      </w:r>
    </w:p>
    <w:p w:rsidR="00CA661B" w:rsidRPr="00B12F81" w:rsidRDefault="00CA661B" w:rsidP="00CA661B">
      <w:pPr>
        <w:adjustRightInd w:val="0"/>
        <w:snapToGrid w:val="0"/>
        <w:spacing w:line="360" w:lineRule="auto"/>
        <w:ind w:firstLine="405"/>
        <w:rPr>
          <w:rFonts w:ascii="微软雅黑" w:eastAsia="微软雅黑" w:hAnsi="微软雅黑" w:cs="黑体"/>
          <w:color w:val="000000"/>
          <w:szCs w:val="21"/>
          <w:lang w:val="zh-CN"/>
        </w:rPr>
      </w:pPr>
    </w:p>
    <w:p w:rsidR="00D86830" w:rsidRPr="00B12F81" w:rsidRDefault="00D86830" w:rsidP="00D86830">
      <w:pPr>
        <w:keepNext/>
        <w:framePr w:dropCap="drop" w:lines="2" w:wrap="around" w:vAnchor="text" w:hAnchor="text"/>
        <w:spacing w:line="933" w:lineRule="exact"/>
        <w:textAlignment w:val="baseline"/>
        <w:rPr>
          <w:rFonts w:ascii="微软雅黑" w:eastAsia="微软雅黑" w:hAnsi="微软雅黑" w:cs="黑体"/>
          <w:b/>
          <w:color w:val="FF0000"/>
          <w:position w:val="9"/>
          <w:sz w:val="76"/>
          <w:lang w:val="zh-CN"/>
        </w:rPr>
      </w:pPr>
      <w:r w:rsidRPr="00B12F81">
        <w:rPr>
          <w:rFonts w:ascii="微软雅黑" w:eastAsia="微软雅黑" w:hAnsi="微软雅黑" w:cs="黑体" w:hint="eastAsia"/>
          <w:b/>
          <w:color w:val="FF0000"/>
          <w:position w:val="9"/>
          <w:sz w:val="76"/>
          <w:lang w:val="zh-CN"/>
        </w:rPr>
        <w:t>解</w:t>
      </w:r>
    </w:p>
    <w:p w:rsidR="000C5FBC" w:rsidRPr="00B12F81" w:rsidRDefault="00D86830" w:rsidP="004C5F10">
      <w:pPr>
        <w:adjustRightInd w:val="0"/>
        <w:snapToGrid w:val="0"/>
        <w:spacing w:line="360" w:lineRule="auto"/>
        <w:rPr>
          <w:rFonts w:ascii="微软雅黑" w:eastAsia="微软雅黑" w:hAnsi="微软雅黑" w:cs="黑体"/>
          <w:b/>
          <w:color w:val="FF0000"/>
          <w:sz w:val="24"/>
          <w:lang w:val="zh-CN"/>
        </w:rPr>
      </w:pPr>
      <w:r w:rsidRPr="00B12F81">
        <w:rPr>
          <w:rFonts w:ascii="微软雅黑" w:eastAsia="微软雅黑" w:hAnsi="微软雅黑" w:cs="黑体" w:hint="eastAsia"/>
          <w:b/>
          <w:color w:val="FF0000"/>
          <w:sz w:val="24"/>
          <w:lang w:val="zh-CN"/>
        </w:rPr>
        <w:t>---</w:t>
      </w:r>
      <w:r w:rsidR="00F01FB1" w:rsidRPr="00B12F81">
        <w:rPr>
          <w:rFonts w:ascii="微软雅黑" w:eastAsia="微软雅黑" w:hAnsi="微软雅黑" w:cs="黑体" w:hint="eastAsia"/>
          <w:b/>
          <w:color w:val="FF0000"/>
          <w:sz w:val="24"/>
          <w:lang w:val="zh-CN"/>
        </w:rPr>
        <w:t>沙</w:t>
      </w:r>
      <w:r w:rsidR="00650D97" w:rsidRPr="00B12F81">
        <w:rPr>
          <w:rFonts w:ascii="微软雅黑" w:eastAsia="微软雅黑" w:hAnsi="微软雅黑" w:cs="黑体" w:hint="eastAsia"/>
          <w:b/>
          <w:color w:val="FF0000"/>
          <w:sz w:val="24"/>
          <w:lang w:val="zh-CN"/>
        </w:rPr>
        <w:t>盘简介</w:t>
      </w:r>
      <w:r w:rsidR="003D0E5B" w:rsidRPr="00B12F81">
        <w:rPr>
          <w:rFonts w:ascii="微软雅黑" w:eastAsia="微软雅黑" w:hAnsi="微软雅黑" w:cs="黑体" w:hint="eastAsia"/>
          <w:b/>
          <w:color w:val="FF0000"/>
          <w:sz w:val="24"/>
          <w:lang w:val="zh-CN"/>
        </w:rPr>
        <w:t>：</w:t>
      </w:r>
    </w:p>
    <w:p w:rsidR="00C5038D" w:rsidRDefault="00AB0E98" w:rsidP="004C5F10">
      <w:pPr>
        <w:autoSpaceDE w:val="0"/>
        <w:autoSpaceDN w:val="0"/>
        <w:adjustRightInd w:val="0"/>
        <w:spacing w:line="360" w:lineRule="auto"/>
        <w:ind w:firstLineChars="200" w:firstLine="420"/>
        <w:rPr>
          <w:rFonts w:ascii="微软雅黑" w:eastAsia="微软雅黑" w:hAnsi="微软雅黑" w:cs="黑体"/>
          <w:color w:val="000000"/>
          <w:szCs w:val="21"/>
          <w:lang w:val="zh-CN"/>
        </w:rPr>
      </w:pPr>
      <w:r w:rsidRPr="00B12F81">
        <w:rPr>
          <w:rFonts w:ascii="微软雅黑" w:eastAsia="微软雅黑" w:hAnsi="微软雅黑" w:cs="黑体" w:hint="eastAsia"/>
          <w:color w:val="000000"/>
          <w:szCs w:val="21"/>
          <w:lang w:val="zh-CN"/>
        </w:rPr>
        <w:t>该模拟课程的基础背景设定为一家</w:t>
      </w:r>
      <w:r w:rsidR="00C5038D">
        <w:rPr>
          <w:rFonts w:ascii="微软雅黑" w:eastAsia="微软雅黑" w:hAnsi="微软雅黑" w:cs="黑体" w:hint="eastAsia"/>
          <w:color w:val="000000"/>
          <w:szCs w:val="21"/>
          <w:lang w:val="zh-CN"/>
        </w:rPr>
        <w:t>经营要素最全面</w:t>
      </w:r>
      <w:r w:rsidR="00C5038D">
        <w:rPr>
          <w:rFonts w:ascii="微软雅黑" w:eastAsia="微软雅黑" w:hAnsi="微软雅黑" w:cs="黑体"/>
          <w:color w:val="000000"/>
          <w:szCs w:val="21"/>
          <w:lang w:val="zh-CN"/>
        </w:rPr>
        <w:t>的</w:t>
      </w:r>
      <w:r w:rsidRPr="00B12F81">
        <w:rPr>
          <w:rFonts w:ascii="微软雅黑" w:eastAsia="微软雅黑" w:hAnsi="微软雅黑" w:cs="黑体" w:hint="eastAsia"/>
          <w:color w:val="000000"/>
          <w:szCs w:val="21"/>
          <w:lang w:val="zh-CN"/>
        </w:rPr>
        <w:t>生产型企业</w:t>
      </w:r>
      <w:r w:rsidR="00C5038D">
        <w:rPr>
          <w:rFonts w:ascii="微软雅黑" w:eastAsia="微软雅黑" w:hAnsi="微软雅黑" w:cs="黑体" w:hint="eastAsia"/>
          <w:color w:val="000000"/>
          <w:szCs w:val="21"/>
          <w:lang w:val="zh-CN"/>
        </w:rPr>
        <w:t>。</w:t>
      </w:r>
    </w:p>
    <w:p w:rsidR="00AB0E98" w:rsidRPr="00B12F81" w:rsidRDefault="00C7689A" w:rsidP="004C5F10">
      <w:pPr>
        <w:autoSpaceDE w:val="0"/>
        <w:autoSpaceDN w:val="0"/>
        <w:adjustRightInd w:val="0"/>
        <w:spacing w:line="360" w:lineRule="auto"/>
        <w:ind w:firstLineChars="200" w:firstLine="420"/>
        <w:rPr>
          <w:rFonts w:ascii="微软雅黑" w:eastAsia="微软雅黑" w:hAnsi="微软雅黑" w:cs="黑体"/>
          <w:color w:val="000000"/>
          <w:szCs w:val="21"/>
          <w:lang w:val="zh-CN"/>
        </w:rPr>
      </w:pPr>
      <w:r w:rsidRPr="00B12F81">
        <w:rPr>
          <w:rFonts w:ascii="微软雅黑" w:eastAsia="微软雅黑" w:hAnsi="微软雅黑" w:cs="黑体" w:hint="eastAsia"/>
          <w:noProof/>
          <w:color w:val="000000"/>
          <w:szCs w:val="2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4043680</wp:posOffset>
            </wp:positionH>
            <wp:positionV relativeFrom="paragraph">
              <wp:posOffset>140970</wp:posOffset>
            </wp:positionV>
            <wp:extent cx="2043430" cy="1532890"/>
            <wp:effectExtent l="0" t="0" r="0" b="0"/>
            <wp:wrapSquare wrapText="bothSides"/>
            <wp:docPr id="262" name="图片 262" descr="SANY0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2" descr="SANY071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3430" cy="1532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0E98" w:rsidRPr="00B12F81">
        <w:rPr>
          <w:rFonts w:ascii="微软雅黑" w:eastAsia="微软雅黑" w:hAnsi="微软雅黑" w:cs="黑体" w:hint="eastAsia"/>
          <w:color w:val="000000"/>
          <w:szCs w:val="21"/>
          <w:lang w:val="zh-CN"/>
        </w:rPr>
        <w:t>此课程将把参加训练的学员分成</w:t>
      </w:r>
      <w:r w:rsidR="00AB0E98" w:rsidRPr="00B12F81">
        <w:rPr>
          <w:rFonts w:ascii="微软雅黑" w:eastAsia="微软雅黑" w:hAnsi="微软雅黑" w:cs="黑体"/>
          <w:color w:val="000000"/>
          <w:szCs w:val="21"/>
        </w:rPr>
        <w:t>6</w:t>
      </w:r>
      <w:r w:rsidR="00AB0E98" w:rsidRPr="00B12F81">
        <w:rPr>
          <w:rFonts w:ascii="微软雅黑" w:eastAsia="微软雅黑" w:hAnsi="微软雅黑" w:cs="黑体" w:hint="eastAsia"/>
          <w:color w:val="000000"/>
          <w:szCs w:val="21"/>
          <w:lang w:val="zh-CN"/>
        </w:rPr>
        <w:t>组，每组</w:t>
      </w:r>
      <w:r w:rsidR="00AB0E98" w:rsidRPr="00B12F81">
        <w:rPr>
          <w:rFonts w:ascii="微软雅黑" w:eastAsia="微软雅黑" w:hAnsi="微软雅黑" w:cs="黑体"/>
          <w:color w:val="000000"/>
          <w:szCs w:val="21"/>
        </w:rPr>
        <w:t>4-</w:t>
      </w:r>
      <w:r w:rsidR="006D6AD2" w:rsidRPr="00B12F81">
        <w:rPr>
          <w:rFonts w:ascii="微软雅黑" w:eastAsia="微软雅黑" w:hAnsi="微软雅黑" w:cs="黑体" w:hint="eastAsia"/>
          <w:color w:val="000000"/>
          <w:szCs w:val="21"/>
        </w:rPr>
        <w:t>7</w:t>
      </w:r>
      <w:r w:rsidR="00AB0E98" w:rsidRPr="00B12F81">
        <w:rPr>
          <w:rFonts w:ascii="微软雅黑" w:eastAsia="微软雅黑" w:hAnsi="微软雅黑" w:cs="黑体" w:hint="eastAsia"/>
          <w:color w:val="000000"/>
          <w:szCs w:val="21"/>
          <w:lang w:val="zh-CN"/>
        </w:rPr>
        <w:t>人，每组各代表不同的一个虚拟公司，在这个训练中，每个小组成员将分别担任公司中的重要职位（总经理、</w:t>
      </w:r>
      <w:r w:rsidR="00FD33A6">
        <w:rPr>
          <w:rFonts w:ascii="微软雅黑" w:eastAsia="微软雅黑" w:hAnsi="微软雅黑" w:cs="黑体" w:hint="eastAsia"/>
          <w:color w:val="000000"/>
          <w:szCs w:val="21"/>
          <w:lang w:val="zh-CN"/>
        </w:rPr>
        <w:t>人力资源总</w:t>
      </w:r>
      <w:r w:rsidR="008D336C" w:rsidRPr="00B12F81">
        <w:rPr>
          <w:rFonts w:ascii="微软雅黑" w:eastAsia="微软雅黑" w:hAnsi="微软雅黑" w:cs="黑体" w:hint="eastAsia"/>
          <w:color w:val="000000"/>
          <w:szCs w:val="21"/>
          <w:lang w:val="zh-CN"/>
        </w:rPr>
        <w:t>、</w:t>
      </w:r>
      <w:r w:rsidR="00FD33A6">
        <w:rPr>
          <w:rFonts w:ascii="微软雅黑" w:eastAsia="微软雅黑" w:hAnsi="微软雅黑" w:cs="黑体" w:hint="eastAsia"/>
          <w:color w:val="000000"/>
          <w:szCs w:val="21"/>
          <w:lang w:val="zh-CN"/>
        </w:rPr>
        <w:t>财务总、市场总、生产总、采购总</w:t>
      </w:r>
      <w:r w:rsidR="00AB0E98" w:rsidRPr="00B12F81">
        <w:rPr>
          <w:rFonts w:ascii="微软雅黑" w:eastAsia="微软雅黑" w:hAnsi="微软雅黑" w:cs="黑体" w:hint="eastAsia"/>
          <w:color w:val="000000"/>
          <w:szCs w:val="21"/>
          <w:lang w:val="zh-CN"/>
        </w:rPr>
        <w:t>等）。六个公司是同行业中的竞争对手。他们从</w:t>
      </w:r>
      <w:r w:rsidR="00484597">
        <w:rPr>
          <w:rFonts w:ascii="微软雅黑" w:eastAsia="微软雅黑" w:hAnsi="微软雅黑" w:cs="黑体" w:hint="eastAsia"/>
          <w:color w:val="000000"/>
          <w:szCs w:val="21"/>
          <w:lang w:val="zh-CN"/>
        </w:rPr>
        <w:t>零开始</w:t>
      </w:r>
      <w:r w:rsidR="00484597">
        <w:rPr>
          <w:rFonts w:ascii="微软雅黑" w:eastAsia="微软雅黑" w:hAnsi="微软雅黑" w:cs="黑体"/>
          <w:color w:val="000000"/>
          <w:szCs w:val="21"/>
          <w:lang w:val="zh-CN"/>
        </w:rPr>
        <w:t>创业</w:t>
      </w:r>
      <w:r w:rsidR="00AB0E98" w:rsidRPr="00B12F81">
        <w:rPr>
          <w:rFonts w:ascii="微软雅黑" w:eastAsia="微软雅黑" w:hAnsi="微软雅黑" w:cs="黑体" w:hint="eastAsia"/>
          <w:color w:val="000000"/>
          <w:szCs w:val="21"/>
          <w:lang w:val="zh-CN"/>
        </w:rPr>
        <w:t>，在面对来自其它企业（其它学员小组）的激烈竞争中，共同面临将企业如何</w:t>
      </w:r>
      <w:r w:rsidR="00484597">
        <w:rPr>
          <w:rFonts w:ascii="微软雅黑" w:eastAsia="微软雅黑" w:hAnsi="微软雅黑" w:cs="黑体" w:hint="eastAsia"/>
          <w:color w:val="000000"/>
          <w:szCs w:val="21"/>
          <w:lang w:val="zh-CN"/>
        </w:rPr>
        <w:t>生存</w:t>
      </w:r>
      <w:r w:rsidR="00484597">
        <w:rPr>
          <w:rFonts w:ascii="微软雅黑" w:eastAsia="微软雅黑" w:hAnsi="微软雅黑" w:cs="黑体"/>
          <w:color w:val="000000"/>
          <w:szCs w:val="21"/>
          <w:lang w:val="zh-CN"/>
        </w:rPr>
        <w:t>和</w:t>
      </w:r>
      <w:r w:rsidR="00AB0E98" w:rsidRPr="00B12F81">
        <w:rPr>
          <w:rFonts w:ascii="微软雅黑" w:eastAsia="微软雅黑" w:hAnsi="微软雅黑" w:cs="黑体" w:hint="eastAsia"/>
          <w:color w:val="000000"/>
          <w:szCs w:val="21"/>
          <w:lang w:val="zh-CN"/>
        </w:rPr>
        <w:t>向前发展壮大的挑战。</w:t>
      </w:r>
    </w:p>
    <w:p w:rsidR="00E87B60" w:rsidRDefault="00AB0E98" w:rsidP="004C5F10">
      <w:pPr>
        <w:autoSpaceDE w:val="0"/>
        <w:autoSpaceDN w:val="0"/>
        <w:adjustRightInd w:val="0"/>
        <w:spacing w:line="360" w:lineRule="auto"/>
        <w:ind w:firstLineChars="150" w:firstLine="315"/>
        <w:rPr>
          <w:rFonts w:ascii="微软雅黑" w:eastAsia="微软雅黑" w:hAnsi="微软雅黑" w:cs="黑体"/>
          <w:color w:val="000000"/>
          <w:szCs w:val="21"/>
          <w:lang w:val="zh-CN"/>
        </w:rPr>
      </w:pPr>
      <w:r w:rsidRPr="00B12F81">
        <w:rPr>
          <w:rFonts w:ascii="微软雅黑" w:eastAsia="微软雅黑" w:hAnsi="微软雅黑" w:cs="黑体" w:hint="eastAsia"/>
          <w:color w:val="000000"/>
          <w:szCs w:val="21"/>
          <w:lang w:val="zh-CN"/>
        </w:rPr>
        <w:t>随着模拟经营的步步深入，参加者会逐渐面临多方面的激烈挑战。如充满风险的市场</w:t>
      </w:r>
      <w:r w:rsidRPr="00B12F81">
        <w:rPr>
          <w:rFonts w:ascii="微软雅黑" w:eastAsia="微软雅黑" w:hAnsi="微软雅黑" w:cs="黑体"/>
          <w:color w:val="000000"/>
          <w:szCs w:val="21"/>
        </w:rPr>
        <w:t>/</w:t>
      </w:r>
      <w:r w:rsidRPr="00B12F81">
        <w:rPr>
          <w:rFonts w:ascii="微软雅黑" w:eastAsia="微软雅黑" w:hAnsi="微软雅黑" w:cs="黑体" w:hint="eastAsia"/>
          <w:color w:val="000000"/>
          <w:szCs w:val="21"/>
          <w:lang w:val="zh-CN"/>
        </w:rPr>
        <w:t>产品定位选择；</w:t>
      </w:r>
      <w:r w:rsidRPr="00B12F81">
        <w:rPr>
          <w:rFonts w:ascii="微软雅黑" w:eastAsia="微软雅黑" w:hAnsi="微软雅黑" w:cs="黑体" w:hint="eastAsia"/>
          <w:color w:val="000000"/>
          <w:szCs w:val="21"/>
          <w:lang w:val="zh-CN"/>
        </w:rPr>
        <w:lastRenderedPageBreak/>
        <w:t>生产时序优先安排的决策；市场信息的综合分析决策；参与市场竞标的策略选择；资源配置与规模发展的平衡；不断增长的客户需求，资源配置与规模发展的平衡；适应变化的财务方案等。</w:t>
      </w:r>
    </w:p>
    <w:p w:rsidR="00D86830" w:rsidRPr="00B12F81" w:rsidRDefault="00D86830" w:rsidP="00D86830">
      <w:pPr>
        <w:keepNext/>
        <w:framePr w:dropCap="drop" w:lines="2" w:wrap="around" w:vAnchor="text" w:hAnchor="text"/>
        <w:spacing w:line="935" w:lineRule="exact"/>
        <w:textAlignment w:val="baseline"/>
        <w:rPr>
          <w:rFonts w:ascii="微软雅黑" w:eastAsia="微软雅黑" w:hAnsi="微软雅黑" w:cs="黑体"/>
          <w:b/>
          <w:color w:val="FF0000"/>
          <w:position w:val="4"/>
          <w:sz w:val="74"/>
          <w:lang w:val="zh-CN"/>
        </w:rPr>
      </w:pPr>
      <w:r w:rsidRPr="00B12F81">
        <w:rPr>
          <w:rFonts w:ascii="微软雅黑" w:eastAsia="微软雅黑" w:hAnsi="微软雅黑" w:cs="黑体" w:hint="eastAsia"/>
          <w:b/>
          <w:color w:val="FF0000"/>
          <w:position w:val="4"/>
          <w:sz w:val="74"/>
          <w:lang w:val="zh-CN"/>
        </w:rPr>
        <w:t>律</w:t>
      </w:r>
    </w:p>
    <w:p w:rsidR="005962B5" w:rsidRPr="00B12F81" w:rsidRDefault="00D86830" w:rsidP="004C5F10">
      <w:pPr>
        <w:autoSpaceDE w:val="0"/>
        <w:autoSpaceDN w:val="0"/>
        <w:adjustRightInd w:val="0"/>
        <w:spacing w:line="360" w:lineRule="auto"/>
        <w:rPr>
          <w:rFonts w:ascii="微软雅黑" w:eastAsia="微软雅黑" w:hAnsi="微软雅黑" w:cs="黑体"/>
          <w:b/>
          <w:color w:val="FF0000"/>
          <w:sz w:val="24"/>
          <w:lang w:val="zh-CN"/>
        </w:rPr>
      </w:pPr>
      <w:r w:rsidRPr="00B12F81">
        <w:rPr>
          <w:rFonts w:ascii="微软雅黑" w:eastAsia="微软雅黑" w:hAnsi="微软雅黑" w:cs="黑体" w:hint="eastAsia"/>
          <w:b/>
          <w:color w:val="FF0000"/>
          <w:sz w:val="24"/>
          <w:lang w:val="zh-CN"/>
        </w:rPr>
        <w:t>---</w:t>
      </w:r>
      <w:r w:rsidR="00F01FB1" w:rsidRPr="00B12F81">
        <w:rPr>
          <w:rFonts w:ascii="微软雅黑" w:eastAsia="微软雅黑" w:hAnsi="微软雅黑" w:cs="黑体" w:hint="eastAsia"/>
          <w:b/>
          <w:color w:val="FF0000"/>
          <w:sz w:val="24"/>
          <w:lang w:val="zh-CN"/>
        </w:rPr>
        <w:t>节</w:t>
      </w:r>
      <w:r w:rsidR="00650D97" w:rsidRPr="00B12F81">
        <w:rPr>
          <w:rFonts w:ascii="微软雅黑" w:eastAsia="微软雅黑" w:hAnsi="微软雅黑" w:cs="黑体" w:hint="eastAsia"/>
          <w:b/>
          <w:color w:val="FF0000"/>
          <w:sz w:val="24"/>
          <w:lang w:val="zh-CN"/>
        </w:rPr>
        <w:t>奏安排</w:t>
      </w:r>
      <w:r w:rsidR="003D0E5B" w:rsidRPr="00B12F81">
        <w:rPr>
          <w:rFonts w:ascii="微软雅黑" w:eastAsia="微软雅黑" w:hAnsi="微软雅黑" w:cs="黑体" w:hint="eastAsia"/>
          <w:b/>
          <w:color w:val="FF0000"/>
          <w:sz w:val="24"/>
          <w:lang w:val="zh-CN"/>
        </w:rPr>
        <w:t>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74"/>
        <w:gridCol w:w="2489"/>
        <w:gridCol w:w="4372"/>
      </w:tblGrid>
      <w:tr w:rsidR="00547CBF" w:rsidRPr="00B12F81" w:rsidTr="00F75487">
        <w:trPr>
          <w:jc w:val="center"/>
        </w:trPr>
        <w:tc>
          <w:tcPr>
            <w:tcW w:w="1980" w:type="dxa"/>
          </w:tcPr>
          <w:p w:rsidR="00547CBF" w:rsidRPr="00B12F81" w:rsidRDefault="00547CBF" w:rsidP="004C5F1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微软雅黑" w:eastAsia="微软雅黑" w:hAnsi="微软雅黑" w:cs="宋体"/>
                <w:b/>
                <w:bCs/>
                <w:color w:val="FF0000"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/>
                <w:bCs/>
                <w:color w:val="FF0000"/>
                <w:szCs w:val="21"/>
                <w:lang w:val="zh-CN"/>
              </w:rPr>
              <w:t>时间</w:t>
            </w:r>
          </w:p>
        </w:tc>
        <w:tc>
          <w:tcPr>
            <w:tcW w:w="2520" w:type="dxa"/>
          </w:tcPr>
          <w:p w:rsidR="00547CBF" w:rsidRPr="00B12F81" w:rsidRDefault="00547CBF" w:rsidP="004C5F1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微软雅黑" w:eastAsia="微软雅黑" w:hAnsi="微软雅黑" w:cs="宋体"/>
                <w:b/>
                <w:bCs/>
                <w:color w:val="FF0000"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/>
                <w:bCs/>
                <w:color w:val="FF0000"/>
                <w:szCs w:val="21"/>
                <w:lang w:val="zh-CN"/>
              </w:rPr>
              <w:t>内容</w:t>
            </w:r>
          </w:p>
        </w:tc>
        <w:tc>
          <w:tcPr>
            <w:tcW w:w="4428" w:type="dxa"/>
          </w:tcPr>
          <w:p w:rsidR="00547CBF" w:rsidRPr="00B12F81" w:rsidRDefault="00547CBF" w:rsidP="004C5F1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微软雅黑" w:eastAsia="微软雅黑" w:hAnsi="微软雅黑" w:cs="宋体"/>
                <w:b/>
                <w:bCs/>
                <w:color w:val="FF0000"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/>
                <w:bCs/>
                <w:color w:val="FF0000"/>
                <w:szCs w:val="21"/>
                <w:lang w:val="zh-CN"/>
              </w:rPr>
              <w:t>目的</w:t>
            </w:r>
          </w:p>
        </w:tc>
      </w:tr>
      <w:tr w:rsidR="00547CBF" w:rsidRPr="00B12F81" w:rsidTr="009B61EF">
        <w:trPr>
          <w:jc w:val="center"/>
        </w:trPr>
        <w:tc>
          <w:tcPr>
            <w:tcW w:w="1980" w:type="dxa"/>
            <w:vAlign w:val="center"/>
          </w:tcPr>
          <w:p w:rsidR="00547CBF" w:rsidRPr="00B12F81" w:rsidRDefault="00A24E6D" w:rsidP="009B61E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0</w:t>
            </w:r>
            <w:r w:rsidR="00547CBF"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8:</w:t>
            </w:r>
            <w:r w:rsidR="008F1224"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3</w:t>
            </w:r>
            <w:r w:rsidR="00547CBF"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0</w:t>
            </w:r>
            <w:r w:rsidRPr="00B12F81">
              <w:rPr>
                <w:rFonts w:ascii="微软雅黑" w:eastAsia="微软雅黑" w:hAnsi="微软雅黑" w:cs="宋体"/>
                <w:bCs/>
                <w:szCs w:val="21"/>
                <w:lang w:val="zh-CN"/>
              </w:rPr>
              <w:t>—</w:t>
            </w: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09:30</w:t>
            </w:r>
          </w:p>
        </w:tc>
        <w:tc>
          <w:tcPr>
            <w:tcW w:w="2520" w:type="dxa"/>
          </w:tcPr>
          <w:p w:rsidR="00547CBF" w:rsidRPr="00B12F81" w:rsidRDefault="00A24E6D" w:rsidP="004C5F10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学习规则</w:t>
            </w:r>
          </w:p>
        </w:tc>
        <w:tc>
          <w:tcPr>
            <w:tcW w:w="4428" w:type="dxa"/>
          </w:tcPr>
          <w:p w:rsidR="00547CBF" w:rsidRPr="00B12F81" w:rsidRDefault="00A24E6D" w:rsidP="004C5F10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熟悉沙盘规则</w:t>
            </w:r>
          </w:p>
        </w:tc>
      </w:tr>
      <w:tr w:rsidR="009B61EF" w:rsidRPr="00B12F81" w:rsidTr="009B61EF">
        <w:trPr>
          <w:jc w:val="center"/>
        </w:trPr>
        <w:tc>
          <w:tcPr>
            <w:tcW w:w="1980" w:type="dxa"/>
            <w:vMerge w:val="restart"/>
            <w:vAlign w:val="center"/>
          </w:tcPr>
          <w:p w:rsidR="009B61EF" w:rsidRPr="00B12F81" w:rsidRDefault="009B61EF" w:rsidP="009B61E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09:30</w:t>
            </w:r>
            <w:r w:rsidRPr="00B12F81">
              <w:rPr>
                <w:rFonts w:ascii="微软雅黑" w:eastAsia="微软雅黑" w:hAnsi="微软雅黑" w:cs="宋体"/>
                <w:bCs/>
                <w:szCs w:val="21"/>
                <w:lang w:val="zh-CN"/>
              </w:rPr>
              <w:t>—</w:t>
            </w: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1</w:t>
            </w:r>
            <w:r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2:0</w:t>
            </w: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0</w:t>
            </w:r>
          </w:p>
        </w:tc>
        <w:tc>
          <w:tcPr>
            <w:tcW w:w="2520" w:type="dxa"/>
          </w:tcPr>
          <w:p w:rsidR="009B61EF" w:rsidRPr="00B12F81" w:rsidRDefault="009B61EF" w:rsidP="004C5F10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试运营</w:t>
            </w:r>
          </w:p>
        </w:tc>
        <w:tc>
          <w:tcPr>
            <w:tcW w:w="4428" w:type="dxa"/>
          </w:tcPr>
          <w:p w:rsidR="009B61EF" w:rsidRPr="00B12F81" w:rsidRDefault="009B61EF" w:rsidP="004C5F10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进一步熟悉规则，了解财务报表</w:t>
            </w:r>
          </w:p>
        </w:tc>
      </w:tr>
      <w:tr w:rsidR="009B61EF" w:rsidRPr="00B12F81" w:rsidTr="00F75487">
        <w:trPr>
          <w:jc w:val="center"/>
        </w:trPr>
        <w:tc>
          <w:tcPr>
            <w:tcW w:w="1980" w:type="dxa"/>
            <w:vMerge/>
          </w:tcPr>
          <w:p w:rsidR="009B61EF" w:rsidRPr="00B12F81" w:rsidRDefault="009B61EF" w:rsidP="008F1224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</w:p>
        </w:tc>
        <w:tc>
          <w:tcPr>
            <w:tcW w:w="2520" w:type="dxa"/>
          </w:tcPr>
          <w:p w:rsidR="009B61EF" w:rsidRPr="00B12F81" w:rsidRDefault="009B61EF" w:rsidP="004C5F10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进行第一年的正式运营</w:t>
            </w:r>
          </w:p>
          <w:p w:rsidR="009B61EF" w:rsidRPr="00B12F81" w:rsidRDefault="009B61EF" w:rsidP="004C5F10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年度会议</w:t>
            </w:r>
          </w:p>
          <w:p w:rsidR="009B61EF" w:rsidRPr="00B12F81" w:rsidRDefault="009B61EF" w:rsidP="004C5F10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年度运营</w:t>
            </w:r>
          </w:p>
          <w:p w:rsidR="009B61EF" w:rsidRPr="00B12F81" w:rsidRDefault="009B61EF" w:rsidP="004C5F10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年度总结</w:t>
            </w:r>
          </w:p>
        </w:tc>
        <w:tc>
          <w:tcPr>
            <w:tcW w:w="4428" w:type="dxa"/>
          </w:tcPr>
          <w:p w:rsidR="009B61EF" w:rsidRPr="00B12F81" w:rsidRDefault="009B61EF" w:rsidP="00DD37D1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根据学员在运营过程中的表现，结合本次培训主题进行点评，让学员在做之后，深入思考，从而完成从行为到理论的提升。</w:t>
            </w:r>
          </w:p>
        </w:tc>
      </w:tr>
      <w:tr w:rsidR="00BB1D32" w:rsidRPr="00B12F81" w:rsidTr="00BB1D32">
        <w:trPr>
          <w:jc w:val="center"/>
        </w:trPr>
        <w:tc>
          <w:tcPr>
            <w:tcW w:w="1980" w:type="dxa"/>
            <w:vMerge w:val="restart"/>
            <w:vAlign w:val="center"/>
          </w:tcPr>
          <w:p w:rsidR="00BB1D32" w:rsidRPr="00B12F81" w:rsidRDefault="00BB1D32" w:rsidP="00BB1D3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1</w:t>
            </w:r>
            <w:r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4:0</w:t>
            </w: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0</w:t>
            </w:r>
            <w:r w:rsidRPr="00B12F81">
              <w:rPr>
                <w:rFonts w:ascii="微软雅黑" w:eastAsia="微软雅黑" w:hAnsi="微软雅黑" w:cs="宋体"/>
                <w:bCs/>
                <w:szCs w:val="21"/>
                <w:lang w:val="zh-CN"/>
              </w:rPr>
              <w:t>—</w:t>
            </w: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17:00</w:t>
            </w:r>
          </w:p>
        </w:tc>
        <w:tc>
          <w:tcPr>
            <w:tcW w:w="2520" w:type="dxa"/>
          </w:tcPr>
          <w:p w:rsidR="00BB1D32" w:rsidRPr="00B12F81" w:rsidRDefault="00BB1D32" w:rsidP="00ED7B50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第二年的正式运营</w:t>
            </w:r>
          </w:p>
          <w:p w:rsidR="00BB1D32" w:rsidRPr="00B12F81" w:rsidRDefault="00BB1D32" w:rsidP="00ED7B50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年度会议</w:t>
            </w:r>
          </w:p>
          <w:p w:rsidR="00BB1D32" w:rsidRPr="00B12F81" w:rsidRDefault="00BB1D32" w:rsidP="00ED7B50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年度运营</w:t>
            </w:r>
          </w:p>
          <w:p w:rsidR="00BB1D32" w:rsidRPr="00B12F81" w:rsidRDefault="00BB1D32" w:rsidP="00ED7B50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年度总结</w:t>
            </w:r>
          </w:p>
        </w:tc>
        <w:tc>
          <w:tcPr>
            <w:tcW w:w="4428" w:type="dxa"/>
          </w:tcPr>
          <w:p w:rsidR="00BB1D32" w:rsidRPr="00B12F81" w:rsidRDefault="00BB1D32" w:rsidP="00ED7B50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根据学员在运营过程中的表现，结合本次培训主题进行点评，让学员在做之后，深入思考，从而完成从行为到理论的提升。</w:t>
            </w:r>
          </w:p>
        </w:tc>
      </w:tr>
      <w:tr w:rsidR="00BB1D32" w:rsidRPr="00B12F81" w:rsidTr="00F75487">
        <w:trPr>
          <w:jc w:val="center"/>
        </w:trPr>
        <w:tc>
          <w:tcPr>
            <w:tcW w:w="1980" w:type="dxa"/>
            <w:vMerge/>
          </w:tcPr>
          <w:p w:rsidR="00BB1D32" w:rsidRPr="00B12F81" w:rsidRDefault="00BB1D32" w:rsidP="008F1224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</w:p>
        </w:tc>
        <w:tc>
          <w:tcPr>
            <w:tcW w:w="2520" w:type="dxa"/>
          </w:tcPr>
          <w:p w:rsidR="00BB1D32" w:rsidRPr="00B12F81" w:rsidRDefault="00BB1D32" w:rsidP="004C5F10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第三年的正式运营</w:t>
            </w:r>
          </w:p>
          <w:p w:rsidR="00BB1D32" w:rsidRPr="00B12F81" w:rsidRDefault="00BB1D32" w:rsidP="004C5F10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年度会议</w:t>
            </w:r>
          </w:p>
          <w:p w:rsidR="00BB1D32" w:rsidRPr="00B12F81" w:rsidRDefault="00BB1D32" w:rsidP="004C5F10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年度运营</w:t>
            </w:r>
          </w:p>
          <w:p w:rsidR="00BB1D32" w:rsidRPr="00B12F81" w:rsidRDefault="00BB1D32" w:rsidP="004C5F10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年度总结</w:t>
            </w:r>
          </w:p>
        </w:tc>
        <w:tc>
          <w:tcPr>
            <w:tcW w:w="4428" w:type="dxa"/>
          </w:tcPr>
          <w:p w:rsidR="00BB1D32" w:rsidRPr="00B12F81" w:rsidRDefault="00BB1D32" w:rsidP="004C5F10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根据学员在运营过程中的表现，结合本次培训主题进行点评，让学员在做之后，深入思考，从而完成从行为到理论的提升。</w:t>
            </w:r>
          </w:p>
        </w:tc>
      </w:tr>
      <w:tr w:rsidR="00BB1D32" w:rsidRPr="00B12F81" w:rsidTr="00BB1D32">
        <w:trPr>
          <w:jc w:val="center"/>
        </w:trPr>
        <w:tc>
          <w:tcPr>
            <w:tcW w:w="1980" w:type="dxa"/>
            <w:vMerge w:val="restart"/>
            <w:vAlign w:val="center"/>
          </w:tcPr>
          <w:p w:rsidR="00BB1D32" w:rsidRPr="00B12F81" w:rsidRDefault="00BB1D32" w:rsidP="00BB1D3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09:0</w:t>
            </w: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0</w:t>
            </w:r>
            <w:r w:rsidRPr="00B12F81">
              <w:rPr>
                <w:rFonts w:ascii="微软雅黑" w:eastAsia="微软雅黑" w:hAnsi="微软雅黑" w:cs="宋体"/>
                <w:bCs/>
                <w:szCs w:val="21"/>
                <w:lang w:val="zh-CN"/>
              </w:rPr>
              <w:t>—</w:t>
            </w:r>
            <w:r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12:0</w:t>
            </w: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0</w:t>
            </w:r>
          </w:p>
        </w:tc>
        <w:tc>
          <w:tcPr>
            <w:tcW w:w="2520" w:type="dxa"/>
          </w:tcPr>
          <w:p w:rsidR="00BB1D32" w:rsidRPr="00B12F81" w:rsidRDefault="00BB1D32" w:rsidP="004C5F10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第四年的正式运营</w:t>
            </w:r>
          </w:p>
          <w:p w:rsidR="00BB1D32" w:rsidRPr="00B12F81" w:rsidRDefault="00BB1D32" w:rsidP="004C5F10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年度会议</w:t>
            </w:r>
          </w:p>
          <w:p w:rsidR="00BB1D32" w:rsidRPr="00B12F81" w:rsidRDefault="00BB1D32" w:rsidP="004C5F10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年度运营</w:t>
            </w:r>
          </w:p>
          <w:p w:rsidR="00BB1D32" w:rsidRPr="00B12F81" w:rsidRDefault="00BB1D32" w:rsidP="004C5F10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年度总结</w:t>
            </w:r>
          </w:p>
        </w:tc>
        <w:tc>
          <w:tcPr>
            <w:tcW w:w="4428" w:type="dxa"/>
          </w:tcPr>
          <w:p w:rsidR="00BB1D32" w:rsidRPr="00B12F81" w:rsidRDefault="00BB1D32" w:rsidP="004C5F10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根据学员在运营过程中的表现，结合本次培训主题进行点评，让学员在做之后，深入思考，从而完成从行为到理论的提升。</w:t>
            </w:r>
          </w:p>
        </w:tc>
      </w:tr>
      <w:tr w:rsidR="00BB1D32" w:rsidRPr="00B12F81" w:rsidTr="00A20152">
        <w:trPr>
          <w:jc w:val="center"/>
        </w:trPr>
        <w:tc>
          <w:tcPr>
            <w:tcW w:w="1980" w:type="dxa"/>
            <w:vMerge/>
            <w:tcBorders>
              <w:bottom w:val="single" w:sz="4" w:space="0" w:color="auto"/>
            </w:tcBorders>
          </w:tcPr>
          <w:p w:rsidR="00BB1D32" w:rsidRPr="00B12F81" w:rsidRDefault="00BB1D32" w:rsidP="00A20152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D32" w:rsidRPr="00B12F81" w:rsidRDefault="00BB1D32" w:rsidP="00A20152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第五年的正式运营</w:t>
            </w:r>
          </w:p>
          <w:p w:rsidR="00BB1D32" w:rsidRPr="00B12F81" w:rsidRDefault="00BB1D32" w:rsidP="00A20152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年度会议</w:t>
            </w:r>
          </w:p>
          <w:p w:rsidR="00BB1D32" w:rsidRPr="00B12F81" w:rsidRDefault="00BB1D32" w:rsidP="00A20152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年度运营</w:t>
            </w:r>
          </w:p>
          <w:p w:rsidR="00BB1D32" w:rsidRPr="00B12F81" w:rsidRDefault="00BB1D32" w:rsidP="00A20152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年度总结</w:t>
            </w:r>
          </w:p>
        </w:tc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D32" w:rsidRPr="00B12F81" w:rsidRDefault="00BB1D32" w:rsidP="00A20152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根据学员在运营过程中的表现，结合本次培训主题进行点评，让学员在做之后，深入思考，从而完成从行为到理论的提升。</w:t>
            </w:r>
          </w:p>
        </w:tc>
      </w:tr>
      <w:tr w:rsidR="008F1224" w:rsidRPr="00B12F81" w:rsidTr="00A20152">
        <w:trPr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F1224" w:rsidRPr="00B12F81" w:rsidRDefault="00BB1D32" w:rsidP="008F1224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14:0</w:t>
            </w:r>
            <w:r w:rsidR="008F1224"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0</w:t>
            </w:r>
            <w:r w:rsidR="008F1224" w:rsidRPr="00B12F81">
              <w:rPr>
                <w:rFonts w:ascii="微软雅黑" w:eastAsia="微软雅黑" w:hAnsi="微软雅黑" w:cs="宋体"/>
                <w:bCs/>
                <w:szCs w:val="21"/>
                <w:lang w:val="zh-CN"/>
              </w:rPr>
              <w:t>—</w:t>
            </w:r>
            <w:r w:rsidR="008F1224"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17:00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24" w:rsidRPr="00B12F81" w:rsidRDefault="008F1224" w:rsidP="00A20152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第六年的正式运营</w:t>
            </w:r>
          </w:p>
          <w:p w:rsidR="008F1224" w:rsidRPr="00B12F81" w:rsidRDefault="008F1224" w:rsidP="00A20152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年度会议</w:t>
            </w:r>
          </w:p>
          <w:p w:rsidR="008F1224" w:rsidRPr="00B12F81" w:rsidRDefault="008F1224" w:rsidP="00A20152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年度运营</w:t>
            </w:r>
          </w:p>
          <w:p w:rsidR="008F1224" w:rsidRPr="00B12F81" w:rsidRDefault="008F1224" w:rsidP="00A20152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年度总结</w:t>
            </w:r>
          </w:p>
        </w:tc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24" w:rsidRPr="00B12F81" w:rsidRDefault="008F1224" w:rsidP="00A20152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根据学员在运营过程中的表现，结合本次培训主题进行点评，让学员在做之后，深入思考，从而完成从行为到理论的提升。</w:t>
            </w:r>
          </w:p>
        </w:tc>
      </w:tr>
      <w:tr w:rsidR="008F1224" w:rsidRPr="00B12F81" w:rsidTr="00A20152">
        <w:trPr>
          <w:jc w:val="center"/>
        </w:trPr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24" w:rsidRPr="00B12F81" w:rsidRDefault="008F1224" w:rsidP="00A20152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24" w:rsidRPr="00B12F81" w:rsidRDefault="008F1224" w:rsidP="00A20152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大总结</w:t>
            </w:r>
          </w:p>
          <w:p w:rsidR="008F1224" w:rsidRPr="00B12F81" w:rsidRDefault="008F1224" w:rsidP="00A20152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讲师总评</w:t>
            </w:r>
          </w:p>
          <w:p w:rsidR="008F1224" w:rsidRPr="00B12F81" w:rsidRDefault="008F1224" w:rsidP="00A20152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排名次</w:t>
            </w:r>
          </w:p>
        </w:tc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24" w:rsidRPr="00B12F81" w:rsidRDefault="008F1224" w:rsidP="00A20152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关键词记忆</w:t>
            </w:r>
          </w:p>
          <w:p w:rsidR="008F1224" w:rsidRPr="00B12F81" w:rsidRDefault="008F1224" w:rsidP="00A20152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学员自我审查评定</w:t>
            </w:r>
          </w:p>
          <w:p w:rsidR="008F1224" w:rsidRPr="00B12F81" w:rsidRDefault="008F1224" w:rsidP="00A20152">
            <w:pPr>
              <w:autoSpaceDE w:val="0"/>
              <w:autoSpaceDN w:val="0"/>
              <w:adjustRightInd w:val="0"/>
              <w:spacing w:line="360" w:lineRule="auto"/>
              <w:rPr>
                <w:rFonts w:ascii="微软雅黑" w:eastAsia="微软雅黑" w:hAnsi="微软雅黑" w:cs="宋体"/>
                <w:bCs/>
                <w:szCs w:val="21"/>
                <w:lang w:val="zh-CN"/>
              </w:rPr>
            </w:pPr>
            <w:r w:rsidRPr="00B12F81">
              <w:rPr>
                <w:rFonts w:ascii="微软雅黑" w:eastAsia="微软雅黑" w:hAnsi="微软雅黑" w:cs="宋体" w:hint="eastAsia"/>
                <w:bCs/>
                <w:szCs w:val="21"/>
                <w:lang w:val="zh-CN"/>
              </w:rPr>
              <w:t>从理性的角度分析利弊得失，从而用到工作中</w:t>
            </w:r>
          </w:p>
        </w:tc>
      </w:tr>
    </w:tbl>
    <w:p w:rsidR="00547CBF" w:rsidRPr="00B12F81" w:rsidRDefault="00547CBF" w:rsidP="004C5F10">
      <w:pPr>
        <w:autoSpaceDE w:val="0"/>
        <w:autoSpaceDN w:val="0"/>
        <w:adjustRightInd w:val="0"/>
        <w:spacing w:line="360" w:lineRule="auto"/>
        <w:rPr>
          <w:rFonts w:ascii="微软雅黑" w:eastAsia="微软雅黑" w:hAnsi="微软雅黑" w:cs="宋体"/>
          <w:bCs/>
          <w:szCs w:val="21"/>
          <w:lang w:val="zh-CN"/>
        </w:rPr>
      </w:pPr>
    </w:p>
    <w:p w:rsidR="004A3AE1" w:rsidRPr="00B12F81" w:rsidRDefault="0006533F" w:rsidP="004C5F10">
      <w:pPr>
        <w:spacing w:line="360" w:lineRule="auto"/>
        <w:rPr>
          <w:rFonts w:ascii="微软雅黑" w:eastAsia="微软雅黑" w:hAnsi="微软雅黑"/>
          <w:b/>
          <w:color w:val="FF0000"/>
          <w:sz w:val="24"/>
        </w:rPr>
      </w:pPr>
      <w:r w:rsidRPr="00B12F81">
        <w:rPr>
          <w:rFonts w:ascii="微软雅黑" w:eastAsia="微软雅黑" w:hAnsi="微软雅黑" w:hint="eastAsia"/>
          <w:b/>
          <w:color w:val="FF0000"/>
          <w:sz w:val="24"/>
        </w:rPr>
        <w:t>附：讲师总结点评内容</w:t>
      </w:r>
      <w:r w:rsidR="00AB1BEC" w:rsidRPr="00B12F81">
        <w:rPr>
          <w:rFonts w:ascii="微软雅黑" w:eastAsia="微软雅黑" w:hAnsi="微软雅黑" w:hint="eastAsia"/>
          <w:b/>
          <w:color w:val="FF0000"/>
          <w:sz w:val="24"/>
        </w:rPr>
        <w:t>（部分，供参考）</w:t>
      </w:r>
      <w:r w:rsidR="003D0E5B" w:rsidRPr="00B12F81">
        <w:rPr>
          <w:rFonts w:ascii="微软雅黑" w:eastAsia="微软雅黑" w:hAnsi="微软雅黑" w:hint="eastAsia"/>
          <w:b/>
          <w:color w:val="FF0000"/>
          <w:sz w:val="24"/>
        </w:rPr>
        <w:t>：</w:t>
      </w:r>
    </w:p>
    <w:p w:rsidR="00200DE2" w:rsidRPr="00B12F81" w:rsidRDefault="00200DE2" w:rsidP="004C5F10">
      <w:pPr>
        <w:spacing w:line="360" w:lineRule="auto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>第一部分：全面阐述一个企业的概貌</w:t>
      </w:r>
    </w:p>
    <w:p w:rsidR="00200DE2" w:rsidRPr="00B12F81" w:rsidRDefault="00200DE2" w:rsidP="004C5F10">
      <w:pPr>
        <w:spacing w:line="360" w:lineRule="auto"/>
        <w:ind w:firstLineChars="300" w:firstLine="630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>企业经营所涉及的因素</w:t>
      </w:r>
    </w:p>
    <w:p w:rsidR="00200DE2" w:rsidRPr="00B12F81" w:rsidRDefault="00200DE2" w:rsidP="004C5F10">
      <w:pPr>
        <w:spacing w:line="360" w:lineRule="auto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 xml:space="preserve">      企业财务管理、资金流控制运做的规则</w:t>
      </w:r>
    </w:p>
    <w:p w:rsidR="00200DE2" w:rsidRPr="00B12F81" w:rsidRDefault="00200DE2" w:rsidP="004C5F10">
      <w:pPr>
        <w:spacing w:line="360" w:lineRule="auto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>第二部分：企业经营的本质</w:t>
      </w:r>
    </w:p>
    <w:p w:rsidR="00ED7B50" w:rsidRDefault="00200DE2" w:rsidP="004C5F10">
      <w:pPr>
        <w:spacing w:line="360" w:lineRule="auto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 xml:space="preserve">      </w:t>
      </w:r>
      <w:r w:rsidR="00ED7B50">
        <w:rPr>
          <w:rFonts w:ascii="微软雅黑" w:eastAsia="微软雅黑" w:hAnsi="微软雅黑" w:hint="eastAsia"/>
          <w:szCs w:val="21"/>
        </w:rPr>
        <w:t>外拓是</w:t>
      </w:r>
      <w:r w:rsidR="00ED7B50">
        <w:rPr>
          <w:rFonts w:ascii="微软雅黑" w:eastAsia="微软雅黑" w:hAnsi="微软雅黑"/>
          <w:szCs w:val="21"/>
        </w:rPr>
        <w:t>形式，增值是本质</w:t>
      </w:r>
    </w:p>
    <w:p w:rsidR="00ED7B50" w:rsidRDefault="00ED7B50" w:rsidP="00ED7B50">
      <w:pPr>
        <w:spacing w:line="360" w:lineRule="auto"/>
        <w:ind w:firstLineChars="300" w:firstLine="63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经营者</w:t>
      </w:r>
      <w:r>
        <w:rPr>
          <w:rFonts w:ascii="微软雅黑" w:eastAsia="微软雅黑" w:hAnsi="微软雅黑"/>
          <w:szCs w:val="21"/>
        </w:rPr>
        <w:t>的基本功能就是扩大、增值和成长</w:t>
      </w:r>
    </w:p>
    <w:p w:rsidR="00200DE2" w:rsidRPr="00B12F81" w:rsidRDefault="00200DE2" w:rsidP="00ED7B50">
      <w:pPr>
        <w:spacing w:line="360" w:lineRule="auto"/>
        <w:ind w:firstLineChars="300" w:firstLine="630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>企业经营的本质 --- 利润与销售和成本的关系、增加企业利润的关键因素</w:t>
      </w:r>
    </w:p>
    <w:p w:rsidR="00200DE2" w:rsidRPr="00B12F81" w:rsidRDefault="00200DE2" w:rsidP="004C5F10">
      <w:pPr>
        <w:spacing w:line="360" w:lineRule="auto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 xml:space="preserve">      影响企业利润的因素 --- 成本控制需要考虑的因素</w:t>
      </w:r>
    </w:p>
    <w:p w:rsidR="00200DE2" w:rsidRPr="00B12F81" w:rsidRDefault="00200DE2" w:rsidP="004C5F10">
      <w:pPr>
        <w:spacing w:line="360" w:lineRule="auto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>第</w:t>
      </w:r>
      <w:r w:rsidR="00A32E93" w:rsidRPr="00B12F81">
        <w:rPr>
          <w:rFonts w:ascii="微软雅黑" w:eastAsia="微软雅黑" w:hAnsi="微软雅黑" w:hint="eastAsia"/>
          <w:szCs w:val="21"/>
        </w:rPr>
        <w:t>三</w:t>
      </w:r>
      <w:r w:rsidRPr="00B12F81">
        <w:rPr>
          <w:rFonts w:ascii="微软雅黑" w:eastAsia="微软雅黑" w:hAnsi="微软雅黑" w:hint="eastAsia"/>
          <w:szCs w:val="21"/>
        </w:rPr>
        <w:t>部分：</w:t>
      </w:r>
      <w:r w:rsidR="00A32E93" w:rsidRPr="00B12F81">
        <w:rPr>
          <w:rFonts w:ascii="微软雅黑" w:eastAsia="微软雅黑" w:hAnsi="微软雅黑" w:hint="eastAsia"/>
          <w:szCs w:val="21"/>
        </w:rPr>
        <w:t>运营</w:t>
      </w:r>
      <w:r w:rsidRPr="00B12F81">
        <w:rPr>
          <w:rFonts w:ascii="微软雅黑" w:eastAsia="微软雅黑" w:hAnsi="微软雅黑" w:hint="eastAsia"/>
          <w:szCs w:val="21"/>
        </w:rPr>
        <w:t>管理与成本控制</w:t>
      </w:r>
    </w:p>
    <w:p w:rsidR="00200DE2" w:rsidRDefault="00200DE2" w:rsidP="00ED7B50">
      <w:pPr>
        <w:spacing w:line="360" w:lineRule="auto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lastRenderedPageBreak/>
        <w:t xml:space="preserve">      </w:t>
      </w:r>
      <w:r w:rsidR="00ED7B50">
        <w:rPr>
          <w:rFonts w:ascii="微软雅黑" w:eastAsia="微软雅黑" w:hAnsi="微软雅黑" w:hint="eastAsia"/>
          <w:szCs w:val="21"/>
        </w:rPr>
        <w:t>内部管理的</w:t>
      </w:r>
      <w:r w:rsidR="00ED7B50">
        <w:rPr>
          <w:rFonts w:ascii="微软雅黑" w:eastAsia="微软雅黑" w:hAnsi="微软雅黑"/>
          <w:szCs w:val="21"/>
        </w:rPr>
        <w:t>最高境界就是降耗</w:t>
      </w:r>
    </w:p>
    <w:p w:rsidR="00ED7B50" w:rsidRDefault="00ED7B50" w:rsidP="00ED7B50">
      <w:pPr>
        <w:spacing w:line="360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 xml:space="preserve">      </w:t>
      </w:r>
      <w:r>
        <w:rPr>
          <w:rFonts w:ascii="微软雅黑" w:eastAsia="微软雅黑" w:hAnsi="微软雅黑" w:hint="eastAsia"/>
          <w:szCs w:val="21"/>
        </w:rPr>
        <w:t>如何</w:t>
      </w:r>
      <w:r>
        <w:rPr>
          <w:rFonts w:ascii="微软雅黑" w:eastAsia="微软雅黑" w:hAnsi="微软雅黑"/>
          <w:szCs w:val="21"/>
        </w:rPr>
        <w:t>做好人财物的统筹管理</w:t>
      </w:r>
    </w:p>
    <w:p w:rsidR="00ED7B50" w:rsidRDefault="00ED7B50" w:rsidP="00ED7B50">
      <w:pPr>
        <w:spacing w:line="360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 xml:space="preserve">      </w:t>
      </w:r>
      <w:r>
        <w:rPr>
          <w:rFonts w:ascii="微软雅黑" w:eastAsia="微软雅黑" w:hAnsi="微软雅黑" w:hint="eastAsia"/>
          <w:szCs w:val="21"/>
        </w:rPr>
        <w:t>成本</w:t>
      </w:r>
      <w:r>
        <w:rPr>
          <w:rFonts w:ascii="微软雅黑" w:eastAsia="微软雅黑" w:hAnsi="微软雅黑"/>
          <w:szCs w:val="21"/>
        </w:rPr>
        <w:t>对于运营的重要意义</w:t>
      </w:r>
    </w:p>
    <w:p w:rsidR="00ED7B50" w:rsidRPr="00ED7B50" w:rsidRDefault="00ED7B50" w:rsidP="00ED7B50">
      <w:pPr>
        <w:spacing w:line="360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 xml:space="preserve">      </w:t>
      </w:r>
      <w:r>
        <w:rPr>
          <w:rFonts w:ascii="微软雅黑" w:eastAsia="微软雅黑" w:hAnsi="微软雅黑" w:hint="eastAsia"/>
          <w:szCs w:val="21"/>
        </w:rPr>
        <w:t>人员</w:t>
      </w:r>
      <w:r>
        <w:rPr>
          <w:rFonts w:ascii="微软雅黑" w:eastAsia="微软雅黑" w:hAnsi="微软雅黑"/>
          <w:szCs w:val="21"/>
        </w:rPr>
        <w:t>管理</w:t>
      </w:r>
      <w:r>
        <w:rPr>
          <w:rFonts w:ascii="微软雅黑" w:eastAsia="微软雅黑" w:hAnsi="微软雅黑" w:hint="eastAsia"/>
          <w:szCs w:val="21"/>
        </w:rPr>
        <w:t>的</w:t>
      </w:r>
      <w:r>
        <w:rPr>
          <w:rFonts w:ascii="微软雅黑" w:eastAsia="微软雅黑" w:hAnsi="微软雅黑"/>
          <w:szCs w:val="21"/>
        </w:rPr>
        <w:t>根本在于协调关系</w:t>
      </w:r>
    </w:p>
    <w:p w:rsidR="00200DE2" w:rsidRPr="00B12F81" w:rsidRDefault="00200DE2" w:rsidP="004C5F10">
      <w:pPr>
        <w:spacing w:line="360" w:lineRule="auto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>第</w:t>
      </w:r>
      <w:r w:rsidR="00A32E93" w:rsidRPr="00B12F81">
        <w:rPr>
          <w:rFonts w:ascii="微软雅黑" w:eastAsia="微软雅黑" w:hAnsi="微软雅黑" w:hint="eastAsia"/>
          <w:szCs w:val="21"/>
        </w:rPr>
        <w:t>四</w:t>
      </w:r>
      <w:r w:rsidRPr="00B12F81">
        <w:rPr>
          <w:rFonts w:ascii="微软雅黑" w:eastAsia="微软雅黑" w:hAnsi="微软雅黑" w:hint="eastAsia"/>
          <w:szCs w:val="21"/>
        </w:rPr>
        <w:t>部分：全面计划管理</w:t>
      </w:r>
    </w:p>
    <w:p w:rsidR="00200DE2" w:rsidRDefault="00200DE2" w:rsidP="004C5F10">
      <w:pPr>
        <w:spacing w:line="360" w:lineRule="auto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 xml:space="preserve">      </w:t>
      </w:r>
      <w:r w:rsidR="00ED7B50">
        <w:rPr>
          <w:rFonts w:ascii="微软雅黑" w:eastAsia="微软雅黑" w:hAnsi="微软雅黑" w:hint="eastAsia"/>
          <w:szCs w:val="21"/>
        </w:rPr>
        <w:t>企业经营规划</w:t>
      </w:r>
    </w:p>
    <w:p w:rsidR="00ED7B50" w:rsidRPr="00B12F81" w:rsidRDefault="00ED7B50" w:rsidP="004C5F10">
      <w:pPr>
        <w:spacing w:line="360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 xml:space="preserve">      企业</w:t>
      </w:r>
      <w:r>
        <w:rPr>
          <w:rFonts w:ascii="微软雅黑" w:eastAsia="微软雅黑" w:hAnsi="微软雅黑"/>
          <w:szCs w:val="21"/>
        </w:rPr>
        <w:t>各</w:t>
      </w:r>
      <w:r>
        <w:rPr>
          <w:rFonts w:ascii="微软雅黑" w:eastAsia="微软雅黑" w:hAnsi="微软雅黑" w:hint="eastAsia"/>
          <w:szCs w:val="21"/>
        </w:rPr>
        <w:t>业务单元</w:t>
      </w:r>
      <w:r>
        <w:rPr>
          <w:rFonts w:ascii="微软雅黑" w:eastAsia="微软雅黑" w:hAnsi="微软雅黑"/>
          <w:szCs w:val="21"/>
        </w:rPr>
        <w:t>、各职能部门的计划</w:t>
      </w:r>
    </w:p>
    <w:p w:rsidR="00200DE2" w:rsidRPr="00B12F81" w:rsidRDefault="00200DE2" w:rsidP="004C5F10">
      <w:pPr>
        <w:spacing w:line="360" w:lineRule="auto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 xml:space="preserve">      如何根据市场分析和销售计划，制定安排生产计划和采购计划</w:t>
      </w:r>
    </w:p>
    <w:p w:rsidR="00200DE2" w:rsidRPr="00B12F81" w:rsidRDefault="00200DE2" w:rsidP="004C5F10">
      <w:pPr>
        <w:spacing w:line="360" w:lineRule="auto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 xml:space="preserve">      脑力激荡 --- 如何理解“预则立，不预则废”的管理思想</w:t>
      </w:r>
    </w:p>
    <w:p w:rsidR="0054577D" w:rsidRPr="00B12F81" w:rsidRDefault="0054577D" w:rsidP="004C5F10">
      <w:pPr>
        <w:spacing w:line="360" w:lineRule="auto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>第六部分：团队建设管理</w:t>
      </w:r>
      <w:r w:rsidR="00A32E93" w:rsidRPr="00B12F81">
        <w:rPr>
          <w:rFonts w:ascii="微软雅黑" w:eastAsia="微软雅黑" w:hAnsi="微软雅黑" w:hint="eastAsia"/>
          <w:szCs w:val="21"/>
        </w:rPr>
        <w:t>和决策</w:t>
      </w:r>
    </w:p>
    <w:p w:rsidR="0054577D" w:rsidRPr="00B12F81" w:rsidRDefault="0054577D" w:rsidP="004C5F10">
      <w:pPr>
        <w:spacing w:line="360" w:lineRule="auto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 xml:space="preserve">      群体决策和个体决策</w:t>
      </w:r>
    </w:p>
    <w:p w:rsidR="00A32E93" w:rsidRPr="00B12F81" w:rsidRDefault="00A32E93" w:rsidP="004C5F10">
      <w:pPr>
        <w:spacing w:line="360" w:lineRule="auto"/>
        <w:ind w:firstLineChars="300" w:firstLine="630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>决策的基本步骤</w:t>
      </w:r>
    </w:p>
    <w:p w:rsidR="00A32E93" w:rsidRPr="00B12F81" w:rsidRDefault="00A32E93" w:rsidP="004C5F10">
      <w:pPr>
        <w:spacing w:line="360" w:lineRule="auto"/>
        <w:ind w:firstLineChars="300" w:firstLine="630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>保证决策执行的基本原则</w:t>
      </w:r>
    </w:p>
    <w:p w:rsidR="0054577D" w:rsidRDefault="0054577D" w:rsidP="004C5F10">
      <w:pPr>
        <w:spacing w:line="360" w:lineRule="auto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 xml:space="preserve">      沟通方式的选择</w:t>
      </w:r>
    </w:p>
    <w:p w:rsidR="00675CF4" w:rsidRPr="00E506ED" w:rsidRDefault="00675CF4" w:rsidP="004C5F10">
      <w:pPr>
        <w:spacing w:line="360" w:lineRule="auto"/>
        <w:rPr>
          <w:rFonts w:ascii="微软雅黑" w:eastAsia="微软雅黑" w:hAnsi="微软雅黑"/>
          <w:szCs w:val="21"/>
        </w:rPr>
      </w:pPr>
    </w:p>
    <w:p w:rsidR="00F01FB1" w:rsidRPr="00B12F81" w:rsidRDefault="00F01FB1" w:rsidP="00F01FB1">
      <w:pPr>
        <w:keepNext/>
        <w:framePr w:dropCap="drop" w:lines="2" w:wrap="around" w:vAnchor="text" w:hAnchor="text"/>
        <w:spacing w:line="935" w:lineRule="exact"/>
        <w:textAlignment w:val="baseline"/>
        <w:rPr>
          <w:rFonts w:ascii="微软雅黑" w:eastAsia="微软雅黑" w:hAnsi="微软雅黑" w:cs="黑体"/>
          <w:b/>
          <w:color w:val="FF0000"/>
          <w:position w:val="4"/>
          <w:sz w:val="75"/>
          <w:lang w:val="zh-CN"/>
        </w:rPr>
      </w:pPr>
      <w:r w:rsidRPr="00B12F81">
        <w:rPr>
          <w:rFonts w:ascii="微软雅黑" w:eastAsia="微软雅黑" w:hAnsi="微软雅黑" w:cs="黑体" w:hint="eastAsia"/>
          <w:b/>
          <w:color w:val="FF0000"/>
          <w:position w:val="4"/>
          <w:sz w:val="75"/>
          <w:lang w:val="zh-CN"/>
        </w:rPr>
        <w:t>师</w:t>
      </w:r>
    </w:p>
    <w:p w:rsidR="00293473" w:rsidRPr="00B12F81" w:rsidRDefault="00E506ED" w:rsidP="00D86830">
      <w:pPr>
        <w:autoSpaceDE w:val="0"/>
        <w:autoSpaceDN w:val="0"/>
        <w:adjustRightInd w:val="0"/>
        <w:spacing w:line="360" w:lineRule="auto"/>
        <w:rPr>
          <w:rFonts w:ascii="微软雅黑" w:eastAsia="微软雅黑" w:hAnsi="微软雅黑"/>
          <w:b/>
          <w:szCs w:val="21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07FA7968" wp14:editId="2F1042D4">
            <wp:simplePos x="0" y="0"/>
            <wp:positionH relativeFrom="margin">
              <wp:posOffset>4124325</wp:posOffset>
            </wp:positionH>
            <wp:positionV relativeFrom="margin">
              <wp:posOffset>6035040</wp:posOffset>
            </wp:positionV>
            <wp:extent cx="1821180" cy="2735580"/>
            <wp:effectExtent l="0" t="0" r="7620" b="7620"/>
            <wp:wrapSquare wrapText="bothSides"/>
            <wp:docPr id="264" name="图片 264" descr="IMG_9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 descr="IMG_927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180" cy="273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F01FB1" w:rsidRPr="00B12F81">
        <w:rPr>
          <w:rFonts w:ascii="微软雅黑" w:eastAsia="微软雅黑" w:hAnsi="微软雅黑" w:cs="黑体" w:hint="eastAsia"/>
          <w:b/>
          <w:color w:val="FF0000"/>
          <w:sz w:val="24"/>
          <w:lang w:val="zh-CN"/>
        </w:rPr>
        <w:t>资</w:t>
      </w:r>
      <w:r w:rsidR="000F2562" w:rsidRPr="00B12F81">
        <w:rPr>
          <w:rFonts w:ascii="微软雅黑" w:eastAsia="微软雅黑" w:hAnsi="微软雅黑" w:cs="黑体" w:hint="eastAsia"/>
          <w:b/>
          <w:color w:val="FF0000"/>
          <w:sz w:val="24"/>
          <w:lang w:val="zh-CN"/>
        </w:rPr>
        <w:t>介绍</w:t>
      </w:r>
      <w:r w:rsidR="003D0E5B" w:rsidRPr="00B12F81">
        <w:rPr>
          <w:rFonts w:ascii="微软雅黑" w:eastAsia="微软雅黑" w:hAnsi="微软雅黑" w:cs="黑体" w:hint="eastAsia"/>
          <w:b/>
          <w:color w:val="FF0000"/>
          <w:sz w:val="24"/>
          <w:lang w:val="zh-CN"/>
        </w:rPr>
        <w:t>：</w:t>
      </w:r>
      <w:r w:rsidR="00512A60" w:rsidRPr="00B12F81">
        <w:rPr>
          <w:rFonts w:ascii="微软雅黑" w:eastAsia="微软雅黑" w:hAnsi="微软雅黑" w:hint="eastAsia"/>
          <w:b/>
          <w:szCs w:val="21"/>
        </w:rPr>
        <w:t>王誉凯</w:t>
      </w:r>
    </w:p>
    <w:p w:rsidR="00122AE7" w:rsidRPr="00B12F81" w:rsidRDefault="00122AE7" w:rsidP="00EF5D04">
      <w:pPr>
        <w:autoSpaceDE w:val="0"/>
        <w:autoSpaceDN w:val="0"/>
        <w:adjustRightInd w:val="0"/>
        <w:spacing w:line="360" w:lineRule="auto"/>
        <w:ind w:firstLineChars="196" w:firstLine="412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>高级工程师，在教育学、心理学和中国古典文化方面接受过专业的训练，并且在企业管理方面有很深的研究和学习。曾做过日报社记者，大学讲师，企业部门经理，公司总经理</w:t>
      </w:r>
      <w:r w:rsidR="00DB5D66" w:rsidRPr="00B12F81">
        <w:rPr>
          <w:rFonts w:ascii="微软雅黑" w:eastAsia="微软雅黑" w:hAnsi="微软雅黑" w:hint="eastAsia"/>
          <w:szCs w:val="21"/>
        </w:rPr>
        <w:t>。</w:t>
      </w:r>
      <w:r w:rsidRPr="00B12F81">
        <w:rPr>
          <w:rFonts w:ascii="微软雅黑" w:eastAsia="微软雅黑" w:hAnsi="微软雅黑" w:hint="eastAsia"/>
          <w:szCs w:val="21"/>
        </w:rPr>
        <w:t>工作过的工作环境既有国有大型企业油田，也有</w:t>
      </w:r>
      <w:r w:rsidR="00DB5D66" w:rsidRPr="00B12F81">
        <w:rPr>
          <w:rFonts w:ascii="微软雅黑" w:eastAsia="微软雅黑" w:hAnsi="微软雅黑" w:hint="eastAsia"/>
          <w:szCs w:val="21"/>
        </w:rPr>
        <w:t>民营</w:t>
      </w:r>
      <w:r w:rsidRPr="00B12F81">
        <w:rPr>
          <w:rFonts w:ascii="微软雅黑" w:eastAsia="微软雅黑" w:hAnsi="微软雅黑" w:hint="eastAsia"/>
          <w:szCs w:val="21"/>
        </w:rPr>
        <w:t>制造加工型企业，</w:t>
      </w:r>
      <w:r w:rsidR="00DB5D66" w:rsidRPr="00B12F81">
        <w:rPr>
          <w:rFonts w:ascii="微软雅黑" w:eastAsia="微软雅黑" w:hAnsi="微软雅黑" w:hint="eastAsia"/>
          <w:szCs w:val="21"/>
        </w:rPr>
        <w:t>上市集团公司。</w:t>
      </w:r>
      <w:r w:rsidRPr="00B12F81">
        <w:rPr>
          <w:rFonts w:ascii="微软雅黑" w:eastAsia="微软雅黑" w:hAnsi="微软雅黑" w:hint="eastAsia"/>
          <w:szCs w:val="21"/>
        </w:rPr>
        <w:t>经历和经验都较丰富。</w:t>
      </w:r>
    </w:p>
    <w:p w:rsidR="00122AE7" w:rsidRPr="00B12F81" w:rsidRDefault="00122AE7" w:rsidP="004C5F10">
      <w:pPr>
        <w:autoSpaceDE w:val="0"/>
        <w:autoSpaceDN w:val="0"/>
        <w:adjustRightInd w:val="0"/>
        <w:spacing w:line="360" w:lineRule="auto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 xml:space="preserve">     王老师致力于企业管理人员的培训事业，在企业培训方面有他独</w:t>
      </w:r>
      <w:r w:rsidRPr="00B12F81">
        <w:rPr>
          <w:rFonts w:ascii="微软雅黑" w:eastAsia="微软雅黑" w:hAnsi="微软雅黑" w:hint="eastAsia"/>
          <w:szCs w:val="21"/>
        </w:rPr>
        <w:lastRenderedPageBreak/>
        <w:t>特的理念和培训操作技术。</w:t>
      </w:r>
      <w:r w:rsidR="00DB5D66" w:rsidRPr="00B12F81">
        <w:rPr>
          <w:rFonts w:ascii="微软雅黑" w:eastAsia="微软雅黑" w:hAnsi="微软雅黑" w:hint="eastAsia"/>
          <w:szCs w:val="21"/>
        </w:rPr>
        <w:t>结合丰富的工作经历和广泛的阅览和交往，王老师旁征博引，深入浅出，风趣幽默，通俗易懂的阐述深奥的企业经营管理之道</w:t>
      </w:r>
      <w:r w:rsidRPr="00B12F81">
        <w:rPr>
          <w:rFonts w:ascii="微软雅黑" w:eastAsia="微软雅黑" w:hAnsi="微软雅黑" w:hint="eastAsia"/>
          <w:szCs w:val="21"/>
        </w:rPr>
        <w:t>，深受企业</w:t>
      </w:r>
      <w:r w:rsidR="00F30ECD" w:rsidRPr="00B12F81">
        <w:rPr>
          <w:rFonts w:ascii="微软雅黑" w:eastAsia="微软雅黑" w:hAnsi="微软雅黑" w:hint="eastAsia"/>
          <w:szCs w:val="21"/>
        </w:rPr>
        <w:t>学员的好评</w:t>
      </w:r>
      <w:r w:rsidRPr="00B12F81">
        <w:rPr>
          <w:rFonts w:ascii="微软雅黑" w:eastAsia="微软雅黑" w:hAnsi="微软雅黑" w:hint="eastAsia"/>
          <w:szCs w:val="21"/>
        </w:rPr>
        <w:t>。</w:t>
      </w:r>
    </w:p>
    <w:p w:rsidR="00122AE7" w:rsidRPr="00B12F81" w:rsidRDefault="00122AE7" w:rsidP="004C5F10">
      <w:pPr>
        <w:autoSpaceDE w:val="0"/>
        <w:autoSpaceDN w:val="0"/>
        <w:adjustRightInd w:val="0"/>
        <w:spacing w:line="360" w:lineRule="auto"/>
        <w:rPr>
          <w:rFonts w:ascii="微软雅黑" w:eastAsia="微软雅黑" w:hAnsi="微软雅黑" w:cs="黑体"/>
          <w:bCs/>
          <w:color w:val="000000"/>
          <w:szCs w:val="21"/>
        </w:rPr>
      </w:pPr>
    </w:p>
    <w:p w:rsidR="00823552" w:rsidRPr="00B12F81" w:rsidRDefault="004B1B56" w:rsidP="004C5F10">
      <w:pPr>
        <w:spacing w:line="360" w:lineRule="auto"/>
        <w:rPr>
          <w:rFonts w:ascii="微软雅黑" w:eastAsia="微软雅黑" w:hAnsi="微软雅黑" w:cs="黑体"/>
          <w:b/>
          <w:color w:val="000000"/>
          <w:sz w:val="24"/>
        </w:rPr>
      </w:pPr>
      <w:r w:rsidRPr="00B12F81">
        <w:rPr>
          <w:rFonts w:ascii="微软雅黑" w:eastAsia="微软雅黑" w:hAnsi="微软雅黑" w:hint="eastAsia"/>
          <w:b/>
          <w:color w:val="FF0000"/>
          <w:sz w:val="24"/>
        </w:rPr>
        <w:t>学员反馈：</w:t>
      </w:r>
    </w:p>
    <w:p w:rsidR="005962B5" w:rsidRPr="00B12F81" w:rsidRDefault="005962B5" w:rsidP="004C5F10">
      <w:pPr>
        <w:spacing w:line="360" w:lineRule="auto"/>
        <w:ind w:firstLineChars="250" w:firstLine="525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>一家公司的老板参加完沙盘经营模拟培训后感慨万千，开始，自以为久经沙漠，演练</w:t>
      </w:r>
      <w:r w:rsidR="00851222" w:rsidRPr="00B12F81">
        <w:rPr>
          <w:rFonts w:ascii="微软雅黑" w:eastAsia="微软雅黑" w:hAnsi="微软雅黑" w:hint="eastAsia"/>
          <w:szCs w:val="21"/>
        </w:rPr>
        <w:t>应该</w:t>
      </w:r>
      <w:r w:rsidRPr="00B12F81">
        <w:rPr>
          <w:rFonts w:ascii="微软雅黑" w:eastAsia="微软雅黑" w:hAnsi="微软雅黑" w:hint="eastAsia"/>
          <w:szCs w:val="21"/>
        </w:rPr>
        <w:t>不在话下</w:t>
      </w:r>
      <w:r w:rsidR="00851222" w:rsidRPr="00B12F81">
        <w:rPr>
          <w:rFonts w:ascii="微软雅黑" w:eastAsia="微软雅黑" w:hAnsi="微软雅黑" w:hint="eastAsia"/>
          <w:szCs w:val="21"/>
        </w:rPr>
        <w:t>。</w:t>
      </w:r>
      <w:r w:rsidRPr="00B12F81">
        <w:rPr>
          <w:rFonts w:ascii="微软雅黑" w:eastAsia="微软雅黑" w:hAnsi="微软雅黑" w:hint="eastAsia"/>
          <w:szCs w:val="21"/>
        </w:rPr>
        <w:t>谁知一上手</w:t>
      </w:r>
      <w:r w:rsidR="00851222" w:rsidRPr="00B12F81">
        <w:rPr>
          <w:rFonts w:ascii="微软雅黑" w:eastAsia="微软雅黑" w:hAnsi="微软雅黑" w:hint="eastAsia"/>
          <w:szCs w:val="21"/>
        </w:rPr>
        <w:t>，</w:t>
      </w:r>
      <w:r w:rsidRPr="00B12F81">
        <w:rPr>
          <w:rFonts w:ascii="微软雅黑" w:eastAsia="微软雅黑" w:hAnsi="微软雅黑" w:hint="eastAsia"/>
          <w:szCs w:val="21"/>
        </w:rPr>
        <w:t>“公司”的经营业绩一路下滑，最后濒临破产</w:t>
      </w:r>
      <w:r w:rsidR="00851222" w:rsidRPr="00B12F81">
        <w:rPr>
          <w:rFonts w:ascii="微软雅黑" w:eastAsia="微软雅黑" w:hAnsi="微软雅黑" w:hint="eastAsia"/>
          <w:szCs w:val="21"/>
        </w:rPr>
        <w:t>。</w:t>
      </w:r>
      <w:r w:rsidRPr="00B12F81">
        <w:rPr>
          <w:rFonts w:ascii="微软雅黑" w:eastAsia="微软雅黑" w:hAnsi="微软雅黑" w:hint="eastAsia"/>
          <w:szCs w:val="21"/>
        </w:rPr>
        <w:t>失败的原因</w:t>
      </w:r>
      <w:r w:rsidR="00851222" w:rsidRPr="00B12F81">
        <w:rPr>
          <w:rFonts w:ascii="微软雅黑" w:eastAsia="微软雅黑" w:hAnsi="微软雅黑" w:hint="eastAsia"/>
          <w:szCs w:val="21"/>
        </w:rPr>
        <w:t>却是</w:t>
      </w:r>
      <w:r w:rsidRPr="00B12F81">
        <w:rPr>
          <w:rFonts w:ascii="微软雅黑" w:eastAsia="微软雅黑" w:hAnsi="微软雅黑" w:hint="eastAsia"/>
          <w:szCs w:val="21"/>
        </w:rPr>
        <w:t>他引以为豪的多元化经营，他说：“我看这种培训作为管理者都应该接受，市场是很现实的，不讲究科学决策</w:t>
      </w:r>
      <w:r w:rsidR="00ED55F6" w:rsidRPr="00B12F81">
        <w:rPr>
          <w:rFonts w:ascii="微软雅黑" w:eastAsia="微软雅黑" w:hAnsi="微软雅黑" w:hint="eastAsia"/>
          <w:szCs w:val="21"/>
        </w:rPr>
        <w:t>，光</w:t>
      </w:r>
      <w:r w:rsidRPr="00B12F81">
        <w:rPr>
          <w:rFonts w:ascii="微软雅黑" w:eastAsia="微软雅黑" w:hAnsi="微软雅黑" w:hint="eastAsia"/>
          <w:szCs w:val="21"/>
        </w:rPr>
        <w:t>凭个人风格和主观好恶决定企业战略的后果太可怕了。”回去之后，他很快对自己的业务进行了重新整合，他感慨万千地说：“现在看来我原来的业务已经在整合前初露败绩了，如果不是调整及时，后果不堪设想啊！”</w:t>
      </w:r>
    </w:p>
    <w:p w:rsidR="005962B5" w:rsidRPr="00B12F81" w:rsidRDefault="005962B5" w:rsidP="004C5F10">
      <w:pPr>
        <w:spacing w:line="360" w:lineRule="auto"/>
        <w:jc w:val="right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 xml:space="preserve">                                           ——其私营企业老板</w:t>
      </w:r>
    </w:p>
    <w:p w:rsidR="005962B5" w:rsidRPr="00B12F81" w:rsidRDefault="005962B5" w:rsidP="004C5F10">
      <w:pPr>
        <w:spacing w:line="360" w:lineRule="auto"/>
        <w:ind w:firstLineChars="200" w:firstLine="420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>“真是太有意思了，我像年轻人一样简直着了魔。”来自某集团的一位老总抵制不住</w:t>
      </w:r>
      <w:r w:rsidR="00ED55F6" w:rsidRPr="00B12F81">
        <w:rPr>
          <w:rFonts w:ascii="微软雅黑" w:eastAsia="微软雅黑" w:hAnsi="微软雅黑" w:hint="eastAsia"/>
          <w:szCs w:val="21"/>
        </w:rPr>
        <w:t>内</w:t>
      </w:r>
      <w:r w:rsidRPr="00B12F81">
        <w:rPr>
          <w:rFonts w:ascii="微软雅黑" w:eastAsia="微软雅黑" w:hAnsi="微软雅黑" w:hint="eastAsia"/>
          <w:szCs w:val="21"/>
        </w:rPr>
        <w:t>心的喜悦，“通过沙盘经营模拟培训课程你会完全彻底地理解什么是商业竞争，什么是现代企业管理，我们公司下属的三个分厂的厂长经理也和我一样感觉颇深。这种培训我们还要搞，中层以上都要经过这个培训。”到目前为止这个企业集团1/3以上的中层干部已经接受了沙盘经营模拟课程培训，学员的积极性非常高。“过去一说培训请假的比平时多几倍，可现在好了，你给他安排在下一批他都不乐意。”</w:t>
      </w:r>
    </w:p>
    <w:p w:rsidR="005962B5" w:rsidRPr="00B12F81" w:rsidRDefault="005962B5" w:rsidP="004C5F10">
      <w:pPr>
        <w:spacing w:line="360" w:lineRule="auto"/>
        <w:jc w:val="right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 xml:space="preserve">                                                ——某集团公司老总</w:t>
      </w:r>
    </w:p>
    <w:p w:rsidR="005962B5" w:rsidRPr="00B12F81" w:rsidRDefault="00ED55F6" w:rsidP="004C5F10">
      <w:pPr>
        <w:spacing w:line="360" w:lineRule="auto"/>
        <w:ind w:firstLineChars="200" w:firstLine="420"/>
        <w:rPr>
          <w:rFonts w:ascii="微软雅黑" w:eastAsia="微软雅黑" w:hAnsi="微软雅黑"/>
          <w:szCs w:val="21"/>
        </w:rPr>
      </w:pPr>
      <w:smartTag w:uri="urn:schemas-microsoft-com:office:smarttags" w:element="PersonName">
        <w:smartTagPr>
          <w:attr w:name="ProductID" w:val="王"/>
        </w:smartTagPr>
        <w:r w:rsidRPr="00B12F81">
          <w:rPr>
            <w:rFonts w:ascii="微软雅黑" w:eastAsia="微软雅黑" w:hAnsi="微软雅黑" w:hint="eastAsia"/>
            <w:szCs w:val="21"/>
          </w:rPr>
          <w:t>王</w:t>
        </w:r>
      </w:smartTag>
      <w:r w:rsidRPr="00B12F81">
        <w:rPr>
          <w:rFonts w:ascii="微软雅黑" w:eastAsia="微软雅黑" w:hAnsi="微软雅黑" w:hint="eastAsia"/>
          <w:szCs w:val="21"/>
        </w:rPr>
        <w:t>老师控场能力很强，使场内的气氛总是张弛有度，很是难得。最让我难忘的是，那么艰涩的财务知识，让</w:t>
      </w:r>
      <w:smartTag w:uri="urn:schemas-microsoft-com:office:smarttags" w:element="PersonName">
        <w:smartTagPr>
          <w:attr w:name="ProductID" w:val="王"/>
        </w:smartTagPr>
        <w:r w:rsidRPr="00B12F81">
          <w:rPr>
            <w:rFonts w:ascii="微软雅黑" w:eastAsia="微软雅黑" w:hAnsi="微软雅黑" w:hint="eastAsia"/>
            <w:szCs w:val="21"/>
          </w:rPr>
          <w:t>王</w:t>
        </w:r>
      </w:smartTag>
      <w:r w:rsidRPr="00B12F81">
        <w:rPr>
          <w:rFonts w:ascii="微软雅黑" w:eastAsia="微软雅黑" w:hAnsi="微软雅黑" w:hint="eastAsia"/>
          <w:szCs w:val="21"/>
        </w:rPr>
        <w:t>老师一讲，就那么容易明白。在做中学，在失败中领悟，这才是真正的学习啊！</w:t>
      </w:r>
    </w:p>
    <w:p w:rsidR="005962B5" w:rsidRPr="00B12F81" w:rsidRDefault="005962B5" w:rsidP="004C5F10">
      <w:pPr>
        <w:spacing w:line="360" w:lineRule="auto"/>
        <w:jc w:val="right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 xml:space="preserve">                                                       ——</w:t>
      </w:r>
      <w:r w:rsidR="00ED55F6" w:rsidRPr="00B12F81">
        <w:rPr>
          <w:rFonts w:ascii="微软雅黑" w:eastAsia="微软雅黑" w:hAnsi="微软雅黑" w:hint="eastAsia"/>
          <w:szCs w:val="21"/>
        </w:rPr>
        <w:t>某集团人事总监</w:t>
      </w:r>
    </w:p>
    <w:p w:rsidR="000F2562" w:rsidRPr="00B12F81" w:rsidRDefault="000F2562" w:rsidP="004C5F10">
      <w:pPr>
        <w:spacing w:line="360" w:lineRule="auto"/>
        <w:ind w:firstLineChars="200" w:firstLine="420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>感受很深，国企的问题不都是体制问题，更多的还有我们的思想比较固守、僵化，市场化的意识还是很差，这次课程让我清醒的认识到了这一点</w:t>
      </w:r>
    </w:p>
    <w:p w:rsidR="000F2562" w:rsidRPr="00B12F81" w:rsidRDefault="000F2562" w:rsidP="004C5F10">
      <w:pPr>
        <w:spacing w:line="360" w:lineRule="auto"/>
        <w:jc w:val="right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>——鲁抗医药    姜总</w:t>
      </w:r>
    </w:p>
    <w:p w:rsidR="000F2562" w:rsidRPr="00B12F81" w:rsidRDefault="000F2562" w:rsidP="004C5F10">
      <w:pPr>
        <w:spacing w:line="360" w:lineRule="auto"/>
        <w:ind w:firstLineChars="200" w:firstLine="420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lastRenderedPageBreak/>
        <w:t>恩，不错，我要把我们所有的副总们都送去参加培训一遍。我参加过那么多学习，这种课程的教学形式最有效。</w:t>
      </w:r>
    </w:p>
    <w:p w:rsidR="000F2562" w:rsidRPr="00B12F81" w:rsidRDefault="000F2562" w:rsidP="004C5F10">
      <w:pPr>
        <w:spacing w:line="360" w:lineRule="auto"/>
        <w:jc w:val="right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>——南山集团    宋总</w:t>
      </w:r>
    </w:p>
    <w:p w:rsidR="000F2562" w:rsidRPr="00B12F81" w:rsidRDefault="000F2562" w:rsidP="004C5F10">
      <w:pPr>
        <w:spacing w:line="360" w:lineRule="auto"/>
        <w:ind w:firstLineChars="200" w:firstLine="420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>感觉这个课程就是给我们定制的，太符合我们的状况了，王老师的分析非常到位，让我们深刻的认识到了均衡化管理在企业中的重要作用，我们还要参加后续的跟进课程，解决实际问题，趁热打铁。</w:t>
      </w:r>
    </w:p>
    <w:p w:rsidR="000F2562" w:rsidRPr="00B12F81" w:rsidRDefault="000F2562" w:rsidP="004C5F10">
      <w:pPr>
        <w:spacing w:line="360" w:lineRule="auto"/>
        <w:jc w:val="right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>——青岛宏达塑料集团    蒋总</w:t>
      </w:r>
    </w:p>
    <w:p w:rsidR="000F2562" w:rsidRPr="00B12F81" w:rsidRDefault="000F2562" w:rsidP="004C5F10">
      <w:pPr>
        <w:spacing w:line="360" w:lineRule="auto"/>
        <w:ind w:firstLineChars="200" w:firstLine="420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>我们每年都引进大量的培训课程，这个课程是引进的最成功的项目，王老师功力深厚，对企业状况非常了解，所以，我们新疆的企业非常欢迎王老师。这次连续9天的定制课程只是我们合作的开端，相信我们会有更好的合作</w:t>
      </w:r>
    </w:p>
    <w:p w:rsidR="000F2562" w:rsidRPr="00B12F81" w:rsidRDefault="000F2562" w:rsidP="004C5F10">
      <w:pPr>
        <w:spacing w:line="360" w:lineRule="auto"/>
        <w:jc w:val="right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>——新疆生产力促进中心   郭主任</w:t>
      </w:r>
    </w:p>
    <w:p w:rsidR="000F2562" w:rsidRPr="00B12F81" w:rsidRDefault="000F2562" w:rsidP="004C5F10">
      <w:pPr>
        <w:spacing w:line="360" w:lineRule="auto"/>
        <w:ind w:firstLineChars="200" w:firstLine="420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>非常感谢老师给我们带来的培训，太好了，说实话，我们都是经常参加培训的，都没有感觉了，但是，王老师的课程还是让我们耳目一新，受益无穷，谢谢</w:t>
      </w:r>
    </w:p>
    <w:p w:rsidR="000F2562" w:rsidRPr="00B12F81" w:rsidRDefault="000F2562" w:rsidP="004C5F10">
      <w:pPr>
        <w:spacing w:line="360" w:lineRule="auto"/>
        <w:jc w:val="right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>——芜湖集瑞重工    张总</w:t>
      </w:r>
    </w:p>
    <w:p w:rsidR="000F2562" w:rsidRPr="00B12F81" w:rsidRDefault="000F2562" w:rsidP="004C5F10">
      <w:pPr>
        <w:spacing w:line="360" w:lineRule="auto"/>
        <w:ind w:firstLineChars="200" w:firstLine="420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>我们也是考察再三才选择参加这个课程的，因为我们的十几个4S老总经常听课，基本的理论都很熟悉了，但是，这堂课程下来，我们还是看到了那么多的不足，看不到的问题才是最大的问题，谢谢王老师</w:t>
      </w:r>
    </w:p>
    <w:p w:rsidR="000F2562" w:rsidRPr="00B12F81" w:rsidRDefault="000F2562" w:rsidP="004C5F10">
      <w:pPr>
        <w:spacing w:line="360" w:lineRule="auto"/>
        <w:jc w:val="right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>——金万通汽贸公司     刘总</w:t>
      </w:r>
    </w:p>
    <w:p w:rsidR="00293473" w:rsidRPr="00B12F81" w:rsidRDefault="006A32BD" w:rsidP="006A32BD">
      <w:pPr>
        <w:wordWrap w:val="0"/>
        <w:autoSpaceDE w:val="0"/>
        <w:autoSpaceDN w:val="0"/>
        <w:adjustRightInd w:val="0"/>
        <w:spacing w:line="360" w:lineRule="auto"/>
        <w:ind w:firstLine="432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>沙盘课程是我上MBA以来感受最深的课程，在实战中感受企业经营之困难，在试错中思索。考虑到自己的企业这几年的艰辛，问题直接在课上的操作上表现出来了。</w:t>
      </w:r>
    </w:p>
    <w:p w:rsidR="006A32BD" w:rsidRPr="00B12F81" w:rsidRDefault="006A32BD" w:rsidP="006A32BD">
      <w:pPr>
        <w:wordWrap w:val="0"/>
        <w:autoSpaceDE w:val="0"/>
        <w:autoSpaceDN w:val="0"/>
        <w:adjustRightInd w:val="0"/>
        <w:spacing w:line="360" w:lineRule="auto"/>
        <w:ind w:firstLine="432"/>
        <w:jc w:val="right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szCs w:val="21"/>
        </w:rPr>
        <w:t>------上海交大总裁班学员</w:t>
      </w:r>
    </w:p>
    <w:p w:rsidR="000C5FBC" w:rsidRPr="00B12F81" w:rsidRDefault="00C7689A" w:rsidP="004C5F10">
      <w:pPr>
        <w:autoSpaceDE w:val="0"/>
        <w:autoSpaceDN w:val="0"/>
        <w:adjustRightInd w:val="0"/>
        <w:spacing w:line="360" w:lineRule="auto"/>
        <w:rPr>
          <w:rFonts w:ascii="微软雅黑" w:eastAsia="微软雅黑" w:hAnsi="微软雅黑"/>
          <w:szCs w:val="21"/>
        </w:rPr>
      </w:pPr>
      <w:r w:rsidRPr="00B12F81">
        <w:rPr>
          <w:rFonts w:ascii="微软雅黑" w:eastAsia="微软雅黑" w:hAnsi="微软雅黑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1485900</wp:posOffset>
                </wp:positionV>
                <wp:extent cx="2682240" cy="278130"/>
                <wp:effectExtent l="0" t="0" r="3810" b="0"/>
                <wp:wrapNone/>
                <wp:docPr id="3" name="Text Box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2240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BBE0E3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B4EFA" w:rsidRPr="00293473" w:rsidRDefault="007B4EFA" w:rsidP="00293473">
                            <w:pPr>
                              <w:rPr>
                                <w:szCs w:val="16"/>
                              </w:rPr>
                            </w:pPr>
                            <w:r w:rsidRPr="00293473">
                              <w:rPr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79553" tIns="39776" rIns="79553" bIns="39776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5" o:spid="_x0000_s1026" type="#_x0000_t202" style="position:absolute;left:0;text-align:left;margin-left:252pt;margin-top:117pt;width:211.2pt;height:21.9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" filled="f" fillcolor="#bbe0e3" stroked="f">
                <v:textbox style="mso-fit-shape-to-text:t" inset="2.20981mm,1.1049mm,2.20981mm,1.1049mm">
                  <w:txbxContent>
                    <w:p w:rsidR="007B4EFA" w:rsidRPr="00293473" w:rsidRDefault="007B4EFA" w:rsidP="00293473">
                      <w:pPr>
                        <w:rPr>
                          <w:szCs w:val="16"/>
                        </w:rPr>
                      </w:pPr>
                      <w:r w:rsidRPr="00293473">
                        <w:rPr>
                          <w:szCs w:val="1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B12F81">
        <w:rPr>
          <w:rFonts w:ascii="微软雅黑" w:eastAsia="微软雅黑" w:hAnsi="微软雅黑"/>
          <w:noProof/>
          <w:szCs w:val="21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-800100</wp:posOffset>
                </wp:positionH>
                <wp:positionV relativeFrom="paragraph">
                  <wp:posOffset>2197100</wp:posOffset>
                </wp:positionV>
                <wp:extent cx="1560195" cy="278130"/>
                <wp:effectExtent l="0" t="4445" r="1905" b="3175"/>
                <wp:wrapNone/>
                <wp:docPr id="2" name="Text 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019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BBE0E3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B4EFA" w:rsidRPr="00D00B65" w:rsidRDefault="007B4EFA" w:rsidP="000C5FBC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黑体" w:eastAsia="黑体" w:hAnsi="Arial" w:cs="黑体"/>
                                <w:color w:val="000000"/>
                                <w:sz w:val="14"/>
                                <w:szCs w:val="16"/>
                                <w:lang w:val="zh-CN"/>
                              </w:rPr>
                            </w:pPr>
                            <w:r w:rsidRPr="00D00B65">
                              <w:rPr>
                                <w:rFonts w:ascii="黑体" w:eastAsia="黑体" w:hAnsi="Arial" w:cs="黑体"/>
                                <w:color w:val="000000"/>
                                <w:sz w:val="18"/>
                                <w:lang w:val="zh-CN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79553" tIns="39776" rIns="79553" bIns="39776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Text Box 83" o:spid="_x0000_s1027" type="#_x0000_t202" style="position:absolute;left:0;text-align:left;margin-left:-63pt;margin-top:173pt;width:122.85pt;height:21.9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" filled="f" fillcolor="#bbe0e3" stroked="f">
                <v:textbox style="mso-fit-shape-to-text:t" inset="2.20981mm,1.1049mm,2.20981mm,1.1049mm">
                  <w:txbxContent>
                    <w:p w:rsidR="007B4EFA" w:rsidRPr="00D00B65" w:rsidRDefault="007B4EFA" w:rsidP="000C5FBC">
                      <w:pPr>
                        <w:autoSpaceDE w:val="0"/>
                        <w:autoSpaceDN w:val="0"/>
                        <w:adjustRightInd w:val="0"/>
                        <w:rPr>
                          <w:rFonts w:ascii="黑体" w:eastAsia="黑体" w:hAnsi="Arial" w:cs="黑体"/>
                          <w:color w:val="000000"/>
                          <w:sz w:val="14"/>
                          <w:szCs w:val="16"/>
                          <w:lang w:val="zh-CN"/>
                        </w:rPr>
                      </w:pPr>
                      <w:r w:rsidRPr="00D00B65">
                        <w:rPr>
                          <w:rFonts w:ascii="黑体" w:eastAsia="黑体" w:hAnsi="Arial" w:cs="黑体"/>
                          <w:color w:val="000000"/>
                          <w:sz w:val="18"/>
                          <w:lang w:val="zh-CN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 w:rsidR="006A32BD" w:rsidRPr="00B12F81">
        <w:rPr>
          <w:rFonts w:ascii="微软雅黑" w:eastAsia="微软雅黑" w:hAnsi="微软雅黑" w:hint="eastAsia"/>
          <w:szCs w:val="21"/>
        </w:rPr>
        <w:t xml:space="preserve"> </w:t>
      </w:r>
    </w:p>
    <w:sectPr w:rsidR="000C5FBC" w:rsidRPr="00B12F81" w:rsidSect="000C5FBC">
      <w:headerReference w:type="default" r:id="rId11"/>
      <w:pgSz w:w="11906" w:h="16838"/>
      <w:pgMar w:top="1440" w:right="1106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11D1" w:rsidRDefault="00B811D1">
      <w:r>
        <w:separator/>
      </w:r>
    </w:p>
  </w:endnote>
  <w:endnote w:type="continuationSeparator" w:id="0">
    <w:p w:rsidR="00B811D1" w:rsidRDefault="00B811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琥珀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11D1" w:rsidRDefault="00B811D1">
      <w:r>
        <w:separator/>
      </w:r>
    </w:p>
  </w:footnote>
  <w:footnote w:type="continuationSeparator" w:id="0">
    <w:p w:rsidR="00B811D1" w:rsidRDefault="00B811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65C1" w:rsidRDefault="00C7689A" w:rsidP="00F6148F">
    <w:pPr>
      <w:pStyle w:val="a3"/>
      <w:pBdr>
        <w:bottom w:val="none" w:sz="0" w:space="0" w:color="auto"/>
      </w:pBd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-152400</wp:posOffset>
              </wp:positionH>
              <wp:positionV relativeFrom="paragraph">
                <wp:posOffset>135890</wp:posOffset>
              </wp:positionV>
              <wp:extent cx="6276975" cy="9315450"/>
              <wp:effectExtent l="19050" t="19050" r="19050" b="19050"/>
              <wp:wrapNone/>
              <wp:docPr id="1" name="Rectangle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276975" cy="9315450"/>
                      </a:xfrm>
                      <a:prstGeom prst="rect">
                        <a:avLst/>
                      </a:prstGeom>
                      <a:noFill/>
                      <a:ln w="31750">
                        <a:solidFill>
                          <a:srgbClr val="000000"/>
                        </a:solidFill>
                        <a:prstDash val="dashDot"/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rect w14:anchorId="7C7A1911" id="Rectangle 15" o:spid="_x0000_s1026" style="position:absolute;left:0;text-align:left;margin-left:-12pt;margin-top:10.7pt;width:494.25pt;height:733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" filled="f" strokeweight="2.5pt">
              <v:stroke dashstyle="dashDot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804D1"/>
    <w:multiLevelType w:val="hybridMultilevel"/>
    <w:tmpl w:val="09BEF914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18010E66"/>
    <w:multiLevelType w:val="hybridMultilevel"/>
    <w:tmpl w:val="3C1A3054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2">
    <w:nsid w:val="1B88644A"/>
    <w:multiLevelType w:val="hybridMultilevel"/>
    <w:tmpl w:val="397CA948"/>
    <w:lvl w:ilvl="0" w:tplc="7940EDAA">
      <w:numFmt w:val="bullet"/>
      <w:lvlText w:val="★"/>
      <w:lvlJc w:val="left"/>
      <w:pPr>
        <w:tabs>
          <w:tab w:val="num" w:pos="285"/>
        </w:tabs>
        <w:ind w:left="285" w:hanging="285"/>
      </w:pPr>
      <w:rPr>
        <w:rFonts w:ascii="宋体" w:eastAsia="宋体" w:hAnsi="宋体" w:cs="黑体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3A5938A6"/>
    <w:multiLevelType w:val="hybridMultilevel"/>
    <w:tmpl w:val="EFD43188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43571EF3"/>
    <w:multiLevelType w:val="hybridMultilevel"/>
    <w:tmpl w:val="F1BC489A"/>
    <w:lvl w:ilvl="0" w:tplc="306296BA">
      <w:start w:val="1"/>
      <w:numFmt w:val="decimal"/>
      <w:lvlText w:val="%1、"/>
      <w:lvlJc w:val="left"/>
      <w:pPr>
        <w:tabs>
          <w:tab w:val="num" w:pos="1095"/>
        </w:tabs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75"/>
        </w:tabs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95"/>
        </w:tabs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5"/>
        </w:tabs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35"/>
        </w:tabs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55"/>
        </w:tabs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75"/>
        </w:tabs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95"/>
        </w:tabs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15"/>
        </w:tabs>
        <w:ind w:left="4515" w:hanging="420"/>
      </w:pPr>
    </w:lvl>
  </w:abstractNum>
  <w:abstractNum w:abstractNumId="5">
    <w:nsid w:val="5A7D4497"/>
    <w:multiLevelType w:val="hybridMultilevel"/>
    <w:tmpl w:val="1EC83DFA"/>
    <w:lvl w:ilvl="0" w:tplc="D124F6C8">
      <w:start w:val="1"/>
      <w:numFmt w:val="decimal"/>
      <w:lvlText w:val="%1、"/>
      <w:lvlJc w:val="left"/>
      <w:pPr>
        <w:tabs>
          <w:tab w:val="num" w:pos="1095"/>
        </w:tabs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75"/>
        </w:tabs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95"/>
        </w:tabs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5"/>
        </w:tabs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35"/>
        </w:tabs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55"/>
        </w:tabs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75"/>
        </w:tabs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95"/>
        </w:tabs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15"/>
        </w:tabs>
        <w:ind w:left="4515" w:hanging="420"/>
      </w:pPr>
    </w:lvl>
  </w:abstractNum>
  <w:abstractNum w:abstractNumId="6">
    <w:nsid w:val="61385F58"/>
    <w:multiLevelType w:val="hybridMultilevel"/>
    <w:tmpl w:val="F8B254C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64DA4635"/>
    <w:multiLevelType w:val="hybridMultilevel"/>
    <w:tmpl w:val="371C813C"/>
    <w:lvl w:ilvl="0" w:tplc="D124F6C8">
      <w:start w:val="1"/>
      <w:numFmt w:val="decimal"/>
      <w:lvlText w:val="%1、"/>
      <w:lvlJc w:val="left"/>
      <w:pPr>
        <w:tabs>
          <w:tab w:val="num" w:pos="1095"/>
        </w:tabs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75051CFA"/>
    <w:multiLevelType w:val="hybridMultilevel"/>
    <w:tmpl w:val="45E4CDC8"/>
    <w:lvl w:ilvl="0" w:tplc="11ECD008">
      <w:start w:val="1"/>
      <w:numFmt w:val="decimal"/>
      <w:lvlText w:val="%1、"/>
      <w:lvlJc w:val="left"/>
      <w:pPr>
        <w:tabs>
          <w:tab w:val="num" w:pos="495"/>
        </w:tabs>
        <w:ind w:left="495" w:hanging="3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20"/>
        </w:tabs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9">
    <w:nsid w:val="78AB08AC"/>
    <w:multiLevelType w:val="hybridMultilevel"/>
    <w:tmpl w:val="E4A2A13A"/>
    <w:lvl w:ilvl="0" w:tplc="D124F6C8">
      <w:start w:val="1"/>
      <w:numFmt w:val="decimal"/>
      <w:lvlText w:val="%1、"/>
      <w:lvlJc w:val="left"/>
      <w:pPr>
        <w:tabs>
          <w:tab w:val="num" w:pos="1095"/>
        </w:tabs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4"/>
  </w:num>
  <w:num w:numId="5">
    <w:abstractNumId w:val="5"/>
  </w:num>
  <w:num w:numId="6">
    <w:abstractNumId w:val="9"/>
  </w:num>
  <w:num w:numId="7">
    <w:abstractNumId w:val="7"/>
  </w:num>
  <w:num w:numId="8">
    <w:abstractNumId w:val="2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D61"/>
    <w:rsid w:val="00001596"/>
    <w:rsid w:val="00022D75"/>
    <w:rsid w:val="000249D3"/>
    <w:rsid w:val="00034A6C"/>
    <w:rsid w:val="0005090B"/>
    <w:rsid w:val="00052F8E"/>
    <w:rsid w:val="0006046B"/>
    <w:rsid w:val="00064CCA"/>
    <w:rsid w:val="0006533F"/>
    <w:rsid w:val="00066EB0"/>
    <w:rsid w:val="00085CCE"/>
    <w:rsid w:val="000937E3"/>
    <w:rsid w:val="00097216"/>
    <w:rsid w:val="000C5FBC"/>
    <w:rsid w:val="000D55D1"/>
    <w:rsid w:val="000E5E36"/>
    <w:rsid w:val="000E75B8"/>
    <w:rsid w:val="000F2562"/>
    <w:rsid w:val="00103994"/>
    <w:rsid w:val="00122AE7"/>
    <w:rsid w:val="00131A95"/>
    <w:rsid w:val="001349FB"/>
    <w:rsid w:val="001661DA"/>
    <w:rsid w:val="00182C93"/>
    <w:rsid w:val="00183AAE"/>
    <w:rsid w:val="001A2260"/>
    <w:rsid w:val="001B29E9"/>
    <w:rsid w:val="001C0EB6"/>
    <w:rsid w:val="001C18FA"/>
    <w:rsid w:val="001F13BD"/>
    <w:rsid w:val="00200DE2"/>
    <w:rsid w:val="0020638F"/>
    <w:rsid w:val="00206915"/>
    <w:rsid w:val="00207446"/>
    <w:rsid w:val="002104A5"/>
    <w:rsid w:val="0024388B"/>
    <w:rsid w:val="002752E7"/>
    <w:rsid w:val="0028006E"/>
    <w:rsid w:val="00293473"/>
    <w:rsid w:val="0029515A"/>
    <w:rsid w:val="002962EB"/>
    <w:rsid w:val="002A5313"/>
    <w:rsid w:val="002A5705"/>
    <w:rsid w:val="002B75F9"/>
    <w:rsid w:val="002D3110"/>
    <w:rsid w:val="002D5DEE"/>
    <w:rsid w:val="002E0348"/>
    <w:rsid w:val="002E5CE4"/>
    <w:rsid w:val="00314C88"/>
    <w:rsid w:val="00326810"/>
    <w:rsid w:val="003374B1"/>
    <w:rsid w:val="0034117D"/>
    <w:rsid w:val="00345FEE"/>
    <w:rsid w:val="0035412F"/>
    <w:rsid w:val="003654F4"/>
    <w:rsid w:val="003920DF"/>
    <w:rsid w:val="003B02E1"/>
    <w:rsid w:val="003D0E5B"/>
    <w:rsid w:val="003E6F99"/>
    <w:rsid w:val="003F3718"/>
    <w:rsid w:val="00407F45"/>
    <w:rsid w:val="00414CC8"/>
    <w:rsid w:val="0041667B"/>
    <w:rsid w:val="00427CA2"/>
    <w:rsid w:val="00434C3E"/>
    <w:rsid w:val="00435B0F"/>
    <w:rsid w:val="00451EF0"/>
    <w:rsid w:val="00453909"/>
    <w:rsid w:val="0045391E"/>
    <w:rsid w:val="00461CDD"/>
    <w:rsid w:val="00463E8D"/>
    <w:rsid w:val="00484597"/>
    <w:rsid w:val="004A3AE1"/>
    <w:rsid w:val="004A625E"/>
    <w:rsid w:val="004A66DE"/>
    <w:rsid w:val="004B16CF"/>
    <w:rsid w:val="004B1B56"/>
    <w:rsid w:val="004C2462"/>
    <w:rsid w:val="004C3852"/>
    <w:rsid w:val="004C5F10"/>
    <w:rsid w:val="004E3306"/>
    <w:rsid w:val="004F459C"/>
    <w:rsid w:val="00512A60"/>
    <w:rsid w:val="00515194"/>
    <w:rsid w:val="0053094B"/>
    <w:rsid w:val="0053706F"/>
    <w:rsid w:val="0054101F"/>
    <w:rsid w:val="00542E61"/>
    <w:rsid w:val="00543285"/>
    <w:rsid w:val="005438EE"/>
    <w:rsid w:val="0054577D"/>
    <w:rsid w:val="00547CBF"/>
    <w:rsid w:val="00560EC3"/>
    <w:rsid w:val="0056147F"/>
    <w:rsid w:val="00562A06"/>
    <w:rsid w:val="005650C7"/>
    <w:rsid w:val="005750D1"/>
    <w:rsid w:val="005962B5"/>
    <w:rsid w:val="005C45BC"/>
    <w:rsid w:val="005C7862"/>
    <w:rsid w:val="005E2575"/>
    <w:rsid w:val="005F2707"/>
    <w:rsid w:val="00612435"/>
    <w:rsid w:val="006204B6"/>
    <w:rsid w:val="0063584F"/>
    <w:rsid w:val="0063623F"/>
    <w:rsid w:val="006473A7"/>
    <w:rsid w:val="00650D97"/>
    <w:rsid w:val="00675CF4"/>
    <w:rsid w:val="0068496E"/>
    <w:rsid w:val="006A1AAA"/>
    <w:rsid w:val="006A2801"/>
    <w:rsid w:val="006A32BD"/>
    <w:rsid w:val="006A5250"/>
    <w:rsid w:val="006C1442"/>
    <w:rsid w:val="006C4B5B"/>
    <w:rsid w:val="006D6AD2"/>
    <w:rsid w:val="00720DEE"/>
    <w:rsid w:val="00740AB6"/>
    <w:rsid w:val="007462FB"/>
    <w:rsid w:val="007478CC"/>
    <w:rsid w:val="00747EFE"/>
    <w:rsid w:val="007B2F26"/>
    <w:rsid w:val="007B4EFA"/>
    <w:rsid w:val="007C6915"/>
    <w:rsid w:val="007D54F5"/>
    <w:rsid w:val="007F0EA6"/>
    <w:rsid w:val="00804766"/>
    <w:rsid w:val="00815485"/>
    <w:rsid w:val="00823552"/>
    <w:rsid w:val="00823A28"/>
    <w:rsid w:val="00831E25"/>
    <w:rsid w:val="00846969"/>
    <w:rsid w:val="00851222"/>
    <w:rsid w:val="00860732"/>
    <w:rsid w:val="00864B52"/>
    <w:rsid w:val="008832F0"/>
    <w:rsid w:val="00895F8E"/>
    <w:rsid w:val="008974E4"/>
    <w:rsid w:val="008A5DA4"/>
    <w:rsid w:val="008C3D07"/>
    <w:rsid w:val="008D336C"/>
    <w:rsid w:val="008E0BDB"/>
    <w:rsid w:val="008F1224"/>
    <w:rsid w:val="009132D2"/>
    <w:rsid w:val="009220DB"/>
    <w:rsid w:val="00930CCA"/>
    <w:rsid w:val="009442E8"/>
    <w:rsid w:val="00954A33"/>
    <w:rsid w:val="009707D7"/>
    <w:rsid w:val="00982B29"/>
    <w:rsid w:val="0098383F"/>
    <w:rsid w:val="009A7EC3"/>
    <w:rsid w:val="009B61EF"/>
    <w:rsid w:val="00A152B8"/>
    <w:rsid w:val="00A20152"/>
    <w:rsid w:val="00A24E6D"/>
    <w:rsid w:val="00A32E93"/>
    <w:rsid w:val="00A42527"/>
    <w:rsid w:val="00A665C1"/>
    <w:rsid w:val="00A72571"/>
    <w:rsid w:val="00A7483B"/>
    <w:rsid w:val="00A82BB2"/>
    <w:rsid w:val="00A928D2"/>
    <w:rsid w:val="00A946E7"/>
    <w:rsid w:val="00AB0E98"/>
    <w:rsid w:val="00AB1BEC"/>
    <w:rsid w:val="00AB76C8"/>
    <w:rsid w:val="00AC11AB"/>
    <w:rsid w:val="00AE135F"/>
    <w:rsid w:val="00B0183B"/>
    <w:rsid w:val="00B12F81"/>
    <w:rsid w:val="00B37DEC"/>
    <w:rsid w:val="00B40F09"/>
    <w:rsid w:val="00B53DA3"/>
    <w:rsid w:val="00B63FA0"/>
    <w:rsid w:val="00B811D1"/>
    <w:rsid w:val="00B93854"/>
    <w:rsid w:val="00BB1D32"/>
    <w:rsid w:val="00BE6049"/>
    <w:rsid w:val="00BF59FA"/>
    <w:rsid w:val="00C01817"/>
    <w:rsid w:val="00C07161"/>
    <w:rsid w:val="00C316AC"/>
    <w:rsid w:val="00C3630F"/>
    <w:rsid w:val="00C5038D"/>
    <w:rsid w:val="00C71F41"/>
    <w:rsid w:val="00C75F7F"/>
    <w:rsid w:val="00C7689A"/>
    <w:rsid w:val="00C90433"/>
    <w:rsid w:val="00C93F4D"/>
    <w:rsid w:val="00CA5BEA"/>
    <w:rsid w:val="00CA661B"/>
    <w:rsid w:val="00CA7CD8"/>
    <w:rsid w:val="00CB3D24"/>
    <w:rsid w:val="00CC23E1"/>
    <w:rsid w:val="00CC3AB4"/>
    <w:rsid w:val="00CC74EB"/>
    <w:rsid w:val="00CD30A0"/>
    <w:rsid w:val="00CE7BBC"/>
    <w:rsid w:val="00CF2263"/>
    <w:rsid w:val="00D02A61"/>
    <w:rsid w:val="00D042F7"/>
    <w:rsid w:val="00D21B3F"/>
    <w:rsid w:val="00D53195"/>
    <w:rsid w:val="00D7594E"/>
    <w:rsid w:val="00D86830"/>
    <w:rsid w:val="00DB5D66"/>
    <w:rsid w:val="00DD285D"/>
    <w:rsid w:val="00DD37D1"/>
    <w:rsid w:val="00DE093A"/>
    <w:rsid w:val="00DF206F"/>
    <w:rsid w:val="00DF75FF"/>
    <w:rsid w:val="00E17668"/>
    <w:rsid w:val="00E506ED"/>
    <w:rsid w:val="00E750D4"/>
    <w:rsid w:val="00E85D61"/>
    <w:rsid w:val="00E87B60"/>
    <w:rsid w:val="00EA1C40"/>
    <w:rsid w:val="00ED51F7"/>
    <w:rsid w:val="00ED55F6"/>
    <w:rsid w:val="00ED7B50"/>
    <w:rsid w:val="00ED7C67"/>
    <w:rsid w:val="00EE57E7"/>
    <w:rsid w:val="00EF14A6"/>
    <w:rsid w:val="00EF5D04"/>
    <w:rsid w:val="00F01FB1"/>
    <w:rsid w:val="00F30ECD"/>
    <w:rsid w:val="00F46FD5"/>
    <w:rsid w:val="00F5326E"/>
    <w:rsid w:val="00F53EEA"/>
    <w:rsid w:val="00F6148F"/>
    <w:rsid w:val="00F6503C"/>
    <w:rsid w:val="00F718FB"/>
    <w:rsid w:val="00F746A2"/>
    <w:rsid w:val="00F75487"/>
    <w:rsid w:val="00F80DDC"/>
    <w:rsid w:val="00F8249B"/>
    <w:rsid w:val="00F92E94"/>
    <w:rsid w:val="00FA67B2"/>
    <w:rsid w:val="00FC0080"/>
    <w:rsid w:val="00FD33A6"/>
    <w:rsid w:val="00FD3DE8"/>
    <w:rsid w:val="00FE4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A3AE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E85D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E85D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5">
    <w:name w:val="Table Grid"/>
    <w:basedOn w:val="a1"/>
    <w:rsid w:val="00547CB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A3AE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E85D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E85D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5">
    <w:name w:val="Table Grid"/>
    <w:basedOn w:val="a1"/>
    <w:rsid w:val="00547CB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654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98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46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64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207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535AEA-D68E-4AE5-B5CC-293F727EFF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658</Words>
  <Characters>3757</Characters>
  <Application>Microsoft Office Word</Application>
  <DocSecurity>0</DocSecurity>
  <Lines>31</Lines>
  <Paragraphs>8</Paragraphs>
  <ScaleCrop>false</ScaleCrop>
  <Company>MSCD龙帝国技术社区 Htpp://Bbs.Mscode.Cc</Company>
  <LinksUpToDate>false</LinksUpToDate>
  <CharactersWithSpaces>4407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番茄花园</dc:creator>
  <cp:keywords/>
  <dc:description/>
  <cp:lastModifiedBy>wangyukai</cp:lastModifiedBy>
  <cp:revision>4</cp:revision>
  <dcterms:created xsi:type="dcterms:W3CDTF">2018-02-12T14:02:00Z</dcterms:created>
  <dcterms:modified xsi:type="dcterms:W3CDTF">2022-05-15T07:19:00Z</dcterms:modified>
</cp:coreProperties>
</file>