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00CF" w:rsidRPr="00C800CF" w:rsidRDefault="00C800CF" w:rsidP="00C800CF">
      <w:pPr>
        <w:jc w:val="center"/>
        <w:rPr>
          <w:b/>
          <w:szCs w:val="21"/>
        </w:rPr>
      </w:pPr>
      <w:r w:rsidRPr="00C800CF">
        <w:rPr>
          <w:rFonts w:hint="eastAsia"/>
          <w:b/>
          <w:szCs w:val="21"/>
        </w:rPr>
        <w:t>组织内的360度沟通</w:t>
      </w:r>
    </w:p>
    <w:p w:rsidR="00C80FAD" w:rsidRDefault="00C80FAD" w:rsidP="00C80FAD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本课程聚焦职场内的常规的沟通动作，属于基本岗位能力类。其实，即使是最基础的岗位能力，也不是所有的员工都能完全做到的。甚至，因为沟通的问题，造成部门隔阂，信息阻断，效率低下，甚至降低客户满意度，影响企业的发展……</w:t>
      </w:r>
    </w:p>
    <w:p w:rsidR="00C800CF" w:rsidRDefault="00C80FAD" w:rsidP="00C80FAD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本课程内容能够基本满足职场内常规的组织内沟通的需要。</w:t>
      </w:r>
    </w:p>
    <w:p w:rsidR="00C80FAD" w:rsidRDefault="00C80FAD" w:rsidP="001C252A">
      <w:pPr>
        <w:rPr>
          <w:szCs w:val="21"/>
        </w:rPr>
      </w:pPr>
      <w:r w:rsidRPr="006847D3">
        <w:rPr>
          <w:rFonts w:hint="eastAsia"/>
          <w:b/>
          <w:szCs w:val="21"/>
        </w:rPr>
        <w:t>课程适合：</w:t>
      </w:r>
      <w:r>
        <w:rPr>
          <w:rFonts w:hint="eastAsia"/>
          <w:szCs w:val="21"/>
        </w:rPr>
        <w:t>中基层管理者</w:t>
      </w:r>
    </w:p>
    <w:p w:rsidR="00C80FAD" w:rsidRDefault="006847D3" w:rsidP="001C252A">
      <w:pPr>
        <w:rPr>
          <w:szCs w:val="21"/>
        </w:rPr>
      </w:pPr>
      <w:r w:rsidRPr="006847D3">
        <w:rPr>
          <w:rFonts w:hint="eastAsia"/>
          <w:b/>
          <w:szCs w:val="21"/>
        </w:rPr>
        <w:t>课程时间：</w:t>
      </w:r>
      <w:r>
        <w:rPr>
          <w:rFonts w:hint="eastAsia"/>
          <w:szCs w:val="21"/>
        </w:rPr>
        <w:t>2天</w:t>
      </w:r>
    </w:p>
    <w:p w:rsidR="006847D3" w:rsidRPr="006847D3" w:rsidRDefault="006847D3" w:rsidP="001C252A">
      <w:pPr>
        <w:rPr>
          <w:szCs w:val="21"/>
        </w:rPr>
      </w:pPr>
      <w:r w:rsidRPr="006847D3">
        <w:rPr>
          <w:rFonts w:hint="eastAsia"/>
          <w:b/>
          <w:szCs w:val="21"/>
        </w:rPr>
        <w:t>课程目标：</w:t>
      </w:r>
      <w:r w:rsidRPr="006847D3">
        <w:rPr>
          <w:rFonts w:hint="eastAsia"/>
          <w:szCs w:val="21"/>
        </w:rPr>
        <w:t>通过课程的学习，使学员</w:t>
      </w:r>
    </w:p>
    <w:p w:rsidR="006847D3" w:rsidRDefault="006847D3" w:rsidP="006847D3">
      <w:pPr>
        <w:pStyle w:val="a3"/>
        <w:numPr>
          <w:ilvl w:val="0"/>
          <w:numId w:val="4"/>
        </w:numPr>
        <w:ind w:firstLineChars="0"/>
        <w:rPr>
          <w:rFonts w:ascii="微软雅黑" w:eastAsia="微软雅黑" w:hAnsi="微软雅黑"/>
          <w:sz w:val="21"/>
          <w:szCs w:val="21"/>
        </w:rPr>
      </w:pPr>
      <w:r w:rsidRPr="006847D3">
        <w:rPr>
          <w:rFonts w:ascii="微软雅黑" w:eastAsia="微软雅黑" w:hAnsi="微软雅黑" w:hint="eastAsia"/>
          <w:sz w:val="21"/>
          <w:szCs w:val="21"/>
        </w:rPr>
        <w:t>理解“沟通”的内涵和</w:t>
      </w:r>
      <w:r>
        <w:rPr>
          <w:rFonts w:ascii="微软雅黑" w:eastAsia="微软雅黑" w:hAnsi="微软雅黑" w:hint="eastAsia"/>
          <w:sz w:val="21"/>
          <w:szCs w:val="21"/>
        </w:rPr>
        <w:t>本质</w:t>
      </w:r>
    </w:p>
    <w:p w:rsidR="006847D3" w:rsidRDefault="006847D3" w:rsidP="006847D3">
      <w:pPr>
        <w:pStyle w:val="a3"/>
        <w:numPr>
          <w:ilvl w:val="0"/>
          <w:numId w:val="4"/>
        </w:numPr>
        <w:ind w:firstLineChars="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了解“沟通”的常规的组织内存在的形式及其特征</w:t>
      </w:r>
    </w:p>
    <w:p w:rsidR="006847D3" w:rsidRDefault="006847D3" w:rsidP="006847D3">
      <w:pPr>
        <w:pStyle w:val="a3"/>
        <w:numPr>
          <w:ilvl w:val="0"/>
          <w:numId w:val="4"/>
        </w:numPr>
        <w:ind w:firstLineChars="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全面的理解影响“沟通”的内外要因</w:t>
      </w:r>
    </w:p>
    <w:p w:rsidR="006847D3" w:rsidRPr="006847D3" w:rsidRDefault="006847D3" w:rsidP="006847D3">
      <w:pPr>
        <w:pStyle w:val="a3"/>
        <w:numPr>
          <w:ilvl w:val="0"/>
          <w:numId w:val="4"/>
        </w:numPr>
        <w:ind w:firstLineChars="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从“沟通”的基本动作和6W3H入手，学习掌握如何与上司沟通、如何横向沟通和如何与下属沟通的技术</w:t>
      </w:r>
    </w:p>
    <w:p w:rsidR="006847D3" w:rsidRPr="006847D3" w:rsidRDefault="006847D3" w:rsidP="001C252A">
      <w:pPr>
        <w:rPr>
          <w:szCs w:val="21"/>
        </w:rPr>
      </w:pPr>
      <w:r>
        <w:rPr>
          <w:rFonts w:hint="eastAsia"/>
          <w:b/>
          <w:szCs w:val="21"/>
        </w:rPr>
        <w:t>课程特色：</w:t>
      </w:r>
      <w:r>
        <w:rPr>
          <w:rFonts w:hint="eastAsia"/>
          <w:szCs w:val="21"/>
        </w:rPr>
        <w:t>“本课程包括</w:t>
      </w:r>
      <w:r w:rsidR="00891169">
        <w:rPr>
          <w:rFonts w:hint="eastAsia"/>
          <w:szCs w:val="21"/>
        </w:rPr>
        <w:t>“沟通”的基础性知识和“沟通”技术两部分。“</w:t>
      </w:r>
      <w:r>
        <w:rPr>
          <w:rFonts w:hint="eastAsia"/>
          <w:szCs w:val="21"/>
        </w:rPr>
        <w:t>沟通”是一种技能，</w:t>
      </w:r>
      <w:r w:rsidR="00891169">
        <w:rPr>
          <w:rFonts w:hint="eastAsia"/>
          <w:szCs w:val="21"/>
        </w:rPr>
        <w:t>需要场景的应用和工具的方法的拆解，为了学员的更深刻的理解和体会应用，基本上每个小主题的展开都用到了案例的分析和展示，并在每一个章节结束，都设计学员讨论，结合自己的实际工作场景，感受所学的应用度和更好的技术方法。</w:t>
      </w:r>
    </w:p>
    <w:p w:rsidR="00C800CF" w:rsidRPr="006847D3" w:rsidRDefault="00C800CF" w:rsidP="001C252A">
      <w:pPr>
        <w:rPr>
          <w:b/>
          <w:szCs w:val="21"/>
        </w:rPr>
      </w:pPr>
      <w:r w:rsidRPr="006847D3">
        <w:rPr>
          <w:rFonts w:hint="eastAsia"/>
          <w:b/>
          <w:szCs w:val="21"/>
        </w:rPr>
        <w:t>课程内容纲要：</w:t>
      </w:r>
    </w:p>
    <w:p w:rsidR="00C800CF" w:rsidRPr="006847D3" w:rsidRDefault="00DA6745" w:rsidP="00C800CF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  <w:sz w:val="21"/>
          <w:szCs w:val="21"/>
        </w:rPr>
      </w:pPr>
      <w:r w:rsidRPr="006847D3">
        <w:rPr>
          <w:rFonts w:ascii="微软雅黑" w:eastAsia="微软雅黑" w:hAnsi="微软雅黑" w:hint="eastAsia"/>
          <w:sz w:val="21"/>
          <w:szCs w:val="21"/>
        </w:rPr>
        <w:t>什么是沟通</w:t>
      </w:r>
    </w:p>
    <w:p w:rsidR="00C800CF" w:rsidRDefault="00C800CF" w:rsidP="00DF1DA7">
      <w:pPr>
        <w:pStyle w:val="a3"/>
        <w:numPr>
          <w:ilvl w:val="0"/>
          <w:numId w:val="23"/>
        </w:numPr>
        <w:ind w:firstLineChars="0"/>
        <w:rPr>
          <w:rFonts w:ascii="微软雅黑" w:eastAsia="微软雅黑" w:hAnsi="微软雅黑"/>
          <w:sz w:val="21"/>
          <w:szCs w:val="21"/>
        </w:rPr>
      </w:pPr>
      <w:bookmarkStart w:id="0" w:name="_GoBack"/>
      <w:bookmarkEnd w:id="0"/>
      <w:r>
        <w:rPr>
          <w:rFonts w:ascii="微软雅黑" w:eastAsia="微软雅黑" w:hAnsi="微软雅黑" w:hint="eastAsia"/>
          <w:sz w:val="21"/>
          <w:szCs w:val="21"/>
        </w:rPr>
        <w:t>沟通就是向上接受、请示与汇报</w:t>
      </w:r>
      <w:r w:rsidR="00DA6745" w:rsidRPr="00C800CF">
        <w:rPr>
          <w:rFonts w:ascii="微软雅黑" w:eastAsia="微软雅黑" w:hAnsi="微软雅黑" w:hint="eastAsia"/>
          <w:sz w:val="21"/>
          <w:szCs w:val="21"/>
        </w:rPr>
        <w:t>，</w:t>
      </w:r>
      <w:r>
        <w:rPr>
          <w:rFonts w:ascii="微软雅黑" w:eastAsia="微软雅黑" w:hAnsi="微软雅黑" w:hint="eastAsia"/>
          <w:sz w:val="21"/>
          <w:szCs w:val="21"/>
        </w:rPr>
        <w:t>横向</w:t>
      </w:r>
      <w:r w:rsidR="00DA6745" w:rsidRPr="00C800CF">
        <w:rPr>
          <w:rFonts w:ascii="微软雅黑" w:eastAsia="微软雅黑" w:hAnsi="微软雅黑" w:hint="eastAsia"/>
          <w:sz w:val="21"/>
          <w:szCs w:val="21"/>
        </w:rPr>
        <w:t>联络</w:t>
      </w:r>
      <w:r>
        <w:rPr>
          <w:rFonts w:ascii="微软雅黑" w:eastAsia="微软雅黑" w:hAnsi="微软雅黑" w:hint="eastAsia"/>
          <w:sz w:val="21"/>
          <w:szCs w:val="21"/>
        </w:rPr>
        <w:t>和</w:t>
      </w:r>
      <w:r w:rsidR="00DA6745" w:rsidRPr="00C800CF">
        <w:rPr>
          <w:rFonts w:ascii="微软雅黑" w:eastAsia="微软雅黑" w:hAnsi="微软雅黑" w:hint="eastAsia"/>
          <w:sz w:val="21"/>
          <w:szCs w:val="21"/>
        </w:rPr>
        <w:t>商谈</w:t>
      </w:r>
      <w:r>
        <w:rPr>
          <w:rFonts w:ascii="微软雅黑" w:eastAsia="微软雅黑" w:hAnsi="微软雅黑" w:hint="eastAsia"/>
          <w:sz w:val="21"/>
          <w:szCs w:val="21"/>
        </w:rPr>
        <w:t>，向下布置、协商与支持</w:t>
      </w:r>
    </w:p>
    <w:p w:rsidR="00DA6745" w:rsidRPr="00C800CF" w:rsidRDefault="00C800CF" w:rsidP="00DF1DA7">
      <w:pPr>
        <w:pStyle w:val="a3"/>
        <w:numPr>
          <w:ilvl w:val="0"/>
          <w:numId w:val="23"/>
        </w:numPr>
        <w:ind w:firstLineChars="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组织中最常见的</w:t>
      </w:r>
      <w:r w:rsidR="00DA6745" w:rsidRPr="00C800CF">
        <w:rPr>
          <w:rFonts w:ascii="微软雅黑" w:eastAsia="微软雅黑" w:hAnsi="微软雅黑" w:hint="eastAsia"/>
          <w:sz w:val="21"/>
          <w:szCs w:val="21"/>
        </w:rPr>
        <w:t>沟通的形式：</w:t>
      </w:r>
      <w:r>
        <w:rPr>
          <w:rFonts w:ascii="微软雅黑" w:eastAsia="微软雅黑" w:hAnsi="微软雅黑" w:hint="eastAsia"/>
          <w:sz w:val="21"/>
          <w:szCs w:val="21"/>
        </w:rPr>
        <w:t>领命，请示，汇报；联络，商讨，通告，</w:t>
      </w:r>
      <w:r w:rsidRPr="00C800CF">
        <w:rPr>
          <w:rFonts w:ascii="微软雅黑" w:eastAsia="微软雅黑" w:hAnsi="微软雅黑" w:hint="eastAsia"/>
          <w:sz w:val="21"/>
          <w:szCs w:val="21"/>
        </w:rPr>
        <w:t>协助</w:t>
      </w:r>
      <w:r>
        <w:rPr>
          <w:rFonts w:ascii="微软雅黑" w:eastAsia="微软雅黑" w:hAnsi="微软雅黑" w:hint="eastAsia"/>
          <w:sz w:val="21"/>
          <w:szCs w:val="21"/>
        </w:rPr>
        <w:t>；</w:t>
      </w:r>
      <w:r w:rsidR="00551CF3" w:rsidRPr="00C800CF">
        <w:rPr>
          <w:rFonts w:ascii="微软雅黑" w:eastAsia="微软雅黑" w:hAnsi="微软雅黑" w:hint="eastAsia"/>
          <w:sz w:val="21"/>
          <w:szCs w:val="21"/>
        </w:rPr>
        <w:t>下</w:t>
      </w:r>
      <w:r w:rsidR="00551CF3">
        <w:rPr>
          <w:rFonts w:ascii="微软雅黑" w:eastAsia="微软雅黑" w:hAnsi="微软雅黑" w:hint="eastAsia"/>
          <w:sz w:val="21"/>
          <w:szCs w:val="21"/>
        </w:rPr>
        <w:t>令</w:t>
      </w:r>
      <w:r w:rsidR="00551CF3" w:rsidRPr="00C800CF">
        <w:rPr>
          <w:rFonts w:ascii="微软雅黑" w:eastAsia="微软雅黑" w:hAnsi="微软雅黑" w:hint="eastAsia"/>
          <w:sz w:val="21"/>
          <w:szCs w:val="21"/>
        </w:rPr>
        <w:t>，</w:t>
      </w:r>
      <w:r w:rsidR="00DA6745" w:rsidRPr="00C800CF">
        <w:rPr>
          <w:rFonts w:ascii="微软雅黑" w:eastAsia="微软雅黑" w:hAnsi="微软雅黑" w:hint="eastAsia"/>
          <w:sz w:val="21"/>
          <w:szCs w:val="21"/>
        </w:rPr>
        <w:t>要求，</w:t>
      </w:r>
      <w:r w:rsidR="00551CF3">
        <w:rPr>
          <w:rFonts w:ascii="微软雅黑" w:eastAsia="微软雅黑" w:hAnsi="微软雅黑" w:hint="eastAsia"/>
          <w:sz w:val="21"/>
          <w:szCs w:val="21"/>
        </w:rPr>
        <w:t>帮助，支持</w:t>
      </w:r>
      <w:r w:rsidR="00DA6745" w:rsidRPr="00C800CF">
        <w:rPr>
          <w:rFonts w:ascii="微软雅黑" w:eastAsia="微软雅黑" w:hAnsi="微软雅黑" w:hint="eastAsia"/>
          <w:sz w:val="21"/>
          <w:szCs w:val="21"/>
        </w:rPr>
        <w:t>……</w:t>
      </w:r>
    </w:p>
    <w:p w:rsidR="00551CF3" w:rsidRDefault="00551CF3" w:rsidP="00551CF3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lastRenderedPageBreak/>
        <w:t>影响</w:t>
      </w:r>
      <w:r w:rsidR="00E51DD3" w:rsidRPr="00551CF3">
        <w:rPr>
          <w:rFonts w:ascii="微软雅黑" w:eastAsia="微软雅黑" w:hAnsi="微软雅黑" w:hint="eastAsia"/>
          <w:sz w:val="21"/>
          <w:szCs w:val="21"/>
        </w:rPr>
        <w:t>沟通的</w:t>
      </w:r>
      <w:r>
        <w:rPr>
          <w:rFonts w:ascii="微软雅黑" w:eastAsia="微软雅黑" w:hAnsi="微软雅黑" w:hint="eastAsia"/>
          <w:sz w:val="21"/>
          <w:szCs w:val="21"/>
        </w:rPr>
        <w:t>因素</w:t>
      </w:r>
    </w:p>
    <w:p w:rsidR="00C22112" w:rsidRDefault="00E51DD3" w:rsidP="00551CF3">
      <w:pPr>
        <w:pStyle w:val="a3"/>
        <w:numPr>
          <w:ilvl w:val="0"/>
          <w:numId w:val="5"/>
        </w:numPr>
        <w:ind w:firstLineChars="0"/>
        <w:rPr>
          <w:rFonts w:ascii="微软雅黑" w:eastAsia="微软雅黑" w:hAnsi="微软雅黑"/>
          <w:sz w:val="21"/>
          <w:szCs w:val="21"/>
        </w:rPr>
      </w:pPr>
      <w:r w:rsidRPr="00551CF3">
        <w:rPr>
          <w:rFonts w:ascii="微软雅黑" w:eastAsia="微软雅黑" w:hAnsi="微软雅黑" w:hint="eastAsia"/>
          <w:sz w:val="21"/>
          <w:szCs w:val="21"/>
        </w:rPr>
        <w:t>内相关（</w:t>
      </w:r>
      <w:r w:rsidR="00551CF3">
        <w:rPr>
          <w:rFonts w:ascii="微软雅黑" w:eastAsia="微软雅黑" w:hAnsi="微软雅黑" w:hint="eastAsia"/>
          <w:sz w:val="21"/>
          <w:szCs w:val="21"/>
        </w:rPr>
        <w:t>信息，</w:t>
      </w:r>
      <w:r w:rsidRPr="00551CF3">
        <w:rPr>
          <w:rFonts w:ascii="微软雅黑" w:eastAsia="微软雅黑" w:hAnsi="微软雅黑" w:hint="eastAsia"/>
          <w:sz w:val="21"/>
          <w:szCs w:val="21"/>
        </w:rPr>
        <w:t>情绪，势力</w:t>
      </w:r>
      <w:r w:rsidRPr="00C800CF">
        <w:rPr>
          <w:rFonts w:ascii="微软雅黑" w:eastAsia="微软雅黑" w:hAnsi="微软雅黑" w:hint="eastAsia"/>
          <w:sz w:val="21"/>
          <w:szCs w:val="21"/>
        </w:rPr>
        <w:t>）</w:t>
      </w:r>
    </w:p>
    <w:p w:rsidR="00551CF3" w:rsidRPr="00C800CF" w:rsidRDefault="00551CF3" w:rsidP="00551CF3">
      <w:pPr>
        <w:pStyle w:val="a3"/>
        <w:numPr>
          <w:ilvl w:val="0"/>
          <w:numId w:val="5"/>
        </w:numPr>
        <w:ind w:firstLineChars="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外相关（</w:t>
      </w:r>
      <w:r w:rsidRPr="00551CF3">
        <w:rPr>
          <w:rFonts w:ascii="微软雅黑" w:eastAsia="微软雅黑" w:hAnsi="微软雅黑" w:hint="eastAsia"/>
          <w:sz w:val="21"/>
          <w:szCs w:val="21"/>
        </w:rPr>
        <w:t>性别，关系，个性与行为风格，不同时代的人群特征</w:t>
      </w:r>
      <w:r w:rsidRPr="00C800CF">
        <w:rPr>
          <w:rFonts w:ascii="微软雅黑" w:eastAsia="微软雅黑" w:hAnsi="微软雅黑" w:hint="eastAsia"/>
          <w:sz w:val="21"/>
          <w:szCs w:val="21"/>
        </w:rPr>
        <w:t>常态，沟通的同频与同层同维，沟通与关系度</w:t>
      </w:r>
      <w:r>
        <w:rPr>
          <w:rFonts w:ascii="微软雅黑" w:eastAsia="微软雅黑" w:hAnsi="微软雅黑" w:hint="eastAsia"/>
          <w:sz w:val="21"/>
          <w:szCs w:val="21"/>
        </w:rPr>
        <w:t>）</w:t>
      </w:r>
    </w:p>
    <w:p w:rsidR="00551CF3" w:rsidRDefault="00D47749" w:rsidP="00551CF3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  <w:sz w:val="21"/>
          <w:szCs w:val="21"/>
        </w:rPr>
      </w:pPr>
      <w:r w:rsidRPr="00551CF3">
        <w:rPr>
          <w:rFonts w:ascii="微软雅黑" w:eastAsia="微软雅黑" w:hAnsi="微软雅黑" w:hint="eastAsia"/>
          <w:sz w:val="21"/>
          <w:szCs w:val="21"/>
        </w:rPr>
        <w:t>沟通</w:t>
      </w:r>
      <w:r w:rsidR="00E23C73" w:rsidRPr="00551CF3">
        <w:rPr>
          <w:rFonts w:ascii="微软雅黑" w:eastAsia="微软雅黑" w:hAnsi="微软雅黑" w:hint="eastAsia"/>
          <w:sz w:val="21"/>
          <w:szCs w:val="21"/>
        </w:rPr>
        <w:t>的</w:t>
      </w:r>
      <w:r w:rsidR="00551CF3">
        <w:rPr>
          <w:rFonts w:ascii="微软雅黑" w:eastAsia="微软雅黑" w:hAnsi="微软雅黑" w:hint="eastAsia"/>
          <w:sz w:val="21"/>
          <w:szCs w:val="21"/>
        </w:rPr>
        <w:t>基本</w:t>
      </w:r>
      <w:r w:rsidR="00E23C73" w:rsidRPr="00551CF3">
        <w:rPr>
          <w:rFonts w:ascii="微软雅黑" w:eastAsia="微软雅黑" w:hAnsi="微软雅黑" w:hint="eastAsia"/>
          <w:sz w:val="21"/>
          <w:szCs w:val="21"/>
        </w:rPr>
        <w:t>动作</w:t>
      </w:r>
    </w:p>
    <w:p w:rsidR="00551CF3" w:rsidRDefault="00D47749" w:rsidP="00551CF3">
      <w:pPr>
        <w:pStyle w:val="a3"/>
        <w:numPr>
          <w:ilvl w:val="0"/>
          <w:numId w:val="6"/>
        </w:numPr>
        <w:ind w:firstLineChars="0"/>
        <w:rPr>
          <w:rFonts w:ascii="微软雅黑" w:eastAsia="微软雅黑" w:hAnsi="微软雅黑"/>
          <w:sz w:val="21"/>
          <w:szCs w:val="21"/>
        </w:rPr>
      </w:pPr>
      <w:r w:rsidRPr="00551CF3">
        <w:rPr>
          <w:rFonts w:ascii="微软雅黑" w:eastAsia="微软雅黑" w:hAnsi="微软雅黑" w:hint="eastAsia"/>
          <w:sz w:val="21"/>
          <w:szCs w:val="21"/>
        </w:rPr>
        <w:t>倾听</w:t>
      </w:r>
      <w:r w:rsidR="00551CF3">
        <w:rPr>
          <w:rFonts w:ascii="微软雅黑" w:eastAsia="微软雅黑" w:hAnsi="微软雅黑" w:hint="eastAsia"/>
          <w:sz w:val="21"/>
          <w:szCs w:val="21"/>
        </w:rPr>
        <w:t>和觉察</w:t>
      </w:r>
    </w:p>
    <w:p w:rsidR="00551CF3" w:rsidRDefault="00551CF3" w:rsidP="00551CF3">
      <w:pPr>
        <w:pStyle w:val="a3"/>
        <w:numPr>
          <w:ilvl w:val="0"/>
          <w:numId w:val="6"/>
        </w:numPr>
        <w:ind w:firstLineChars="0"/>
        <w:rPr>
          <w:rFonts w:ascii="微软雅黑" w:eastAsia="微软雅黑" w:hAnsi="微软雅黑"/>
          <w:sz w:val="21"/>
          <w:szCs w:val="21"/>
        </w:rPr>
      </w:pPr>
      <w:r w:rsidRPr="00551CF3">
        <w:rPr>
          <w:rFonts w:ascii="微软雅黑" w:eastAsia="微软雅黑" w:hAnsi="微软雅黑" w:hint="eastAsia"/>
          <w:sz w:val="21"/>
          <w:szCs w:val="21"/>
        </w:rPr>
        <w:t>记录</w:t>
      </w:r>
    </w:p>
    <w:p w:rsidR="00551CF3" w:rsidRPr="00551CF3" w:rsidRDefault="00551CF3" w:rsidP="00551CF3">
      <w:pPr>
        <w:pStyle w:val="a3"/>
        <w:numPr>
          <w:ilvl w:val="0"/>
          <w:numId w:val="6"/>
        </w:numPr>
        <w:ind w:firstLineChars="0"/>
        <w:rPr>
          <w:rFonts w:ascii="微软雅黑" w:eastAsia="微软雅黑" w:hAnsi="微软雅黑"/>
          <w:sz w:val="21"/>
          <w:szCs w:val="21"/>
        </w:rPr>
      </w:pPr>
      <w:r w:rsidRPr="00551CF3">
        <w:rPr>
          <w:rFonts w:ascii="微软雅黑" w:eastAsia="微软雅黑" w:hAnsi="微软雅黑" w:hint="eastAsia"/>
          <w:sz w:val="21"/>
          <w:szCs w:val="21"/>
        </w:rPr>
        <w:t>思考与设计</w:t>
      </w:r>
    </w:p>
    <w:p w:rsidR="00551CF3" w:rsidRDefault="00D47749" w:rsidP="00551CF3">
      <w:pPr>
        <w:pStyle w:val="a3"/>
        <w:numPr>
          <w:ilvl w:val="0"/>
          <w:numId w:val="6"/>
        </w:numPr>
        <w:ind w:firstLineChars="0"/>
        <w:rPr>
          <w:rFonts w:ascii="微软雅黑" w:eastAsia="微软雅黑" w:hAnsi="微软雅黑"/>
          <w:sz w:val="21"/>
          <w:szCs w:val="21"/>
        </w:rPr>
      </w:pPr>
      <w:r w:rsidRPr="00551CF3">
        <w:rPr>
          <w:rFonts w:ascii="微软雅黑" w:eastAsia="微软雅黑" w:hAnsi="微软雅黑" w:hint="eastAsia"/>
          <w:sz w:val="21"/>
          <w:szCs w:val="21"/>
        </w:rPr>
        <w:t>表达</w:t>
      </w:r>
    </w:p>
    <w:p w:rsidR="00551CF3" w:rsidRDefault="00D47749" w:rsidP="00551CF3">
      <w:pPr>
        <w:pStyle w:val="a3"/>
        <w:numPr>
          <w:ilvl w:val="0"/>
          <w:numId w:val="6"/>
        </w:numPr>
        <w:ind w:firstLineChars="0"/>
        <w:rPr>
          <w:rFonts w:ascii="微软雅黑" w:eastAsia="微软雅黑" w:hAnsi="微软雅黑"/>
          <w:sz w:val="21"/>
          <w:szCs w:val="21"/>
        </w:rPr>
      </w:pPr>
      <w:r w:rsidRPr="00551CF3">
        <w:rPr>
          <w:rFonts w:ascii="微软雅黑" w:eastAsia="微软雅黑" w:hAnsi="微软雅黑" w:hint="eastAsia"/>
          <w:sz w:val="21"/>
          <w:szCs w:val="21"/>
        </w:rPr>
        <w:t>反馈问询</w:t>
      </w:r>
    </w:p>
    <w:p w:rsidR="000D7C43" w:rsidRDefault="00D75C6A" w:rsidP="00D75C6A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  <w:sz w:val="21"/>
          <w:szCs w:val="21"/>
        </w:rPr>
      </w:pPr>
      <w:r w:rsidRPr="00D75C6A">
        <w:rPr>
          <w:rFonts w:ascii="微软雅黑" w:eastAsia="微软雅黑" w:hAnsi="微软雅黑" w:hint="eastAsia"/>
          <w:sz w:val="21"/>
          <w:szCs w:val="21"/>
        </w:rPr>
        <w:t>360沟通的6W3H</w:t>
      </w:r>
    </w:p>
    <w:p w:rsidR="000D7C43" w:rsidRDefault="00D75C6A" w:rsidP="000D7C43">
      <w:pPr>
        <w:pStyle w:val="a3"/>
        <w:numPr>
          <w:ilvl w:val="0"/>
          <w:numId w:val="19"/>
        </w:numPr>
        <w:ind w:firstLineChars="0"/>
        <w:rPr>
          <w:rFonts w:ascii="微软雅黑" w:eastAsia="微软雅黑" w:hAnsi="微软雅黑"/>
          <w:sz w:val="21"/>
          <w:szCs w:val="21"/>
        </w:rPr>
      </w:pPr>
      <w:r w:rsidRPr="00D75C6A">
        <w:rPr>
          <w:rFonts w:ascii="微软雅黑" w:eastAsia="微软雅黑" w:hAnsi="微软雅黑" w:hint="eastAsia"/>
          <w:sz w:val="21"/>
          <w:szCs w:val="21"/>
        </w:rPr>
        <w:t xml:space="preserve">why---为什么做     </w:t>
      </w:r>
    </w:p>
    <w:p w:rsidR="000D7C43" w:rsidRDefault="00D75C6A" w:rsidP="000D7C43">
      <w:pPr>
        <w:pStyle w:val="a3"/>
        <w:numPr>
          <w:ilvl w:val="0"/>
          <w:numId w:val="19"/>
        </w:numPr>
        <w:ind w:firstLineChars="0"/>
        <w:rPr>
          <w:rFonts w:ascii="微软雅黑" w:eastAsia="微软雅黑" w:hAnsi="微软雅黑"/>
          <w:sz w:val="21"/>
          <w:szCs w:val="21"/>
        </w:rPr>
      </w:pPr>
      <w:r w:rsidRPr="00D75C6A">
        <w:rPr>
          <w:rFonts w:ascii="微软雅黑" w:eastAsia="微软雅黑" w:hAnsi="微软雅黑" w:hint="eastAsia"/>
          <w:sz w:val="21"/>
          <w:szCs w:val="21"/>
        </w:rPr>
        <w:t xml:space="preserve">what---做什么     </w:t>
      </w:r>
    </w:p>
    <w:p w:rsidR="000D7C43" w:rsidRDefault="00D75C6A" w:rsidP="000D7C43">
      <w:pPr>
        <w:pStyle w:val="a3"/>
        <w:numPr>
          <w:ilvl w:val="0"/>
          <w:numId w:val="19"/>
        </w:numPr>
        <w:ind w:firstLineChars="0"/>
        <w:rPr>
          <w:rFonts w:ascii="微软雅黑" w:eastAsia="微软雅黑" w:hAnsi="微软雅黑"/>
          <w:sz w:val="21"/>
          <w:szCs w:val="21"/>
        </w:rPr>
      </w:pPr>
      <w:r w:rsidRPr="00D75C6A">
        <w:rPr>
          <w:rFonts w:ascii="微软雅黑" w:eastAsia="微软雅黑" w:hAnsi="微软雅黑" w:hint="eastAsia"/>
          <w:sz w:val="21"/>
          <w:szCs w:val="21"/>
        </w:rPr>
        <w:t>who---谁负责谁配合</w:t>
      </w:r>
    </w:p>
    <w:p w:rsidR="000D7C43" w:rsidRDefault="00D75C6A" w:rsidP="000D7C43">
      <w:pPr>
        <w:pStyle w:val="a3"/>
        <w:numPr>
          <w:ilvl w:val="0"/>
          <w:numId w:val="19"/>
        </w:numPr>
        <w:ind w:firstLineChars="0"/>
        <w:rPr>
          <w:rFonts w:ascii="微软雅黑" w:eastAsia="微软雅黑" w:hAnsi="微软雅黑"/>
          <w:sz w:val="21"/>
          <w:szCs w:val="21"/>
        </w:rPr>
      </w:pPr>
      <w:r w:rsidRPr="00D75C6A">
        <w:rPr>
          <w:rFonts w:ascii="微软雅黑" w:eastAsia="微软雅黑" w:hAnsi="微软雅黑" w:hint="eastAsia"/>
          <w:sz w:val="21"/>
          <w:szCs w:val="21"/>
        </w:rPr>
        <w:t xml:space="preserve">when---什么时候结束    </w:t>
      </w:r>
    </w:p>
    <w:p w:rsidR="000D7C43" w:rsidRDefault="00D75C6A" w:rsidP="000D7C43">
      <w:pPr>
        <w:pStyle w:val="a3"/>
        <w:numPr>
          <w:ilvl w:val="0"/>
          <w:numId w:val="19"/>
        </w:numPr>
        <w:ind w:firstLineChars="0"/>
        <w:rPr>
          <w:rFonts w:ascii="微软雅黑" w:eastAsia="微软雅黑" w:hAnsi="微软雅黑"/>
          <w:sz w:val="21"/>
          <w:szCs w:val="21"/>
        </w:rPr>
      </w:pPr>
      <w:r w:rsidRPr="00D75C6A">
        <w:rPr>
          <w:rFonts w:ascii="微软雅黑" w:eastAsia="微软雅黑" w:hAnsi="微软雅黑" w:hint="eastAsia"/>
          <w:sz w:val="21"/>
          <w:szCs w:val="21"/>
        </w:rPr>
        <w:t xml:space="preserve">where---在哪里，  什么环节   </w:t>
      </w:r>
    </w:p>
    <w:p w:rsidR="000D7C43" w:rsidRDefault="00D75C6A" w:rsidP="000D7C43">
      <w:pPr>
        <w:pStyle w:val="a3"/>
        <w:numPr>
          <w:ilvl w:val="0"/>
          <w:numId w:val="19"/>
        </w:numPr>
        <w:ind w:firstLineChars="0"/>
        <w:rPr>
          <w:rFonts w:ascii="微软雅黑" w:eastAsia="微软雅黑" w:hAnsi="微软雅黑"/>
          <w:sz w:val="21"/>
          <w:szCs w:val="21"/>
        </w:rPr>
      </w:pPr>
      <w:r w:rsidRPr="00D75C6A">
        <w:rPr>
          <w:rFonts w:ascii="微软雅黑" w:eastAsia="微软雅黑" w:hAnsi="微软雅黑" w:hint="eastAsia"/>
          <w:sz w:val="21"/>
          <w:szCs w:val="21"/>
        </w:rPr>
        <w:t xml:space="preserve">which---用什么手段方式    </w:t>
      </w:r>
    </w:p>
    <w:p w:rsidR="000D7C43" w:rsidRDefault="00D75C6A" w:rsidP="000D7C43">
      <w:pPr>
        <w:pStyle w:val="a3"/>
        <w:numPr>
          <w:ilvl w:val="0"/>
          <w:numId w:val="19"/>
        </w:numPr>
        <w:ind w:firstLineChars="0"/>
        <w:rPr>
          <w:rFonts w:ascii="微软雅黑" w:eastAsia="微软雅黑" w:hAnsi="微软雅黑"/>
          <w:sz w:val="21"/>
          <w:szCs w:val="21"/>
        </w:rPr>
      </w:pPr>
      <w:r w:rsidRPr="00D75C6A">
        <w:rPr>
          <w:rFonts w:ascii="微软雅黑" w:eastAsia="微软雅黑" w:hAnsi="微软雅黑" w:hint="eastAsia"/>
          <w:sz w:val="21"/>
          <w:szCs w:val="21"/>
        </w:rPr>
        <w:t xml:space="preserve">how to do---如何做，对能力   有什么要求     </w:t>
      </w:r>
    </w:p>
    <w:p w:rsidR="000D7C43" w:rsidRDefault="00D75C6A" w:rsidP="000D7C43">
      <w:pPr>
        <w:pStyle w:val="a3"/>
        <w:numPr>
          <w:ilvl w:val="0"/>
          <w:numId w:val="19"/>
        </w:numPr>
        <w:ind w:firstLineChars="0"/>
        <w:rPr>
          <w:rFonts w:ascii="微软雅黑" w:eastAsia="微软雅黑" w:hAnsi="微软雅黑"/>
          <w:sz w:val="21"/>
          <w:szCs w:val="21"/>
        </w:rPr>
      </w:pPr>
      <w:r w:rsidRPr="00D75C6A">
        <w:rPr>
          <w:rFonts w:ascii="微软雅黑" w:eastAsia="微软雅黑" w:hAnsi="微软雅黑" w:hint="eastAsia"/>
          <w:sz w:val="21"/>
          <w:szCs w:val="21"/>
        </w:rPr>
        <w:t xml:space="preserve">how many---需要花费多少，做多少    </w:t>
      </w:r>
    </w:p>
    <w:p w:rsidR="00D75C6A" w:rsidRPr="00D75C6A" w:rsidRDefault="00D75C6A" w:rsidP="000D7C43">
      <w:pPr>
        <w:pStyle w:val="a3"/>
        <w:numPr>
          <w:ilvl w:val="0"/>
          <w:numId w:val="19"/>
        </w:numPr>
        <w:ind w:firstLineChars="0"/>
        <w:rPr>
          <w:rFonts w:ascii="微软雅黑" w:eastAsia="微软雅黑" w:hAnsi="微软雅黑"/>
          <w:sz w:val="21"/>
          <w:szCs w:val="21"/>
        </w:rPr>
      </w:pPr>
      <w:r w:rsidRPr="00D75C6A">
        <w:rPr>
          <w:rFonts w:ascii="微软雅黑" w:eastAsia="微软雅黑" w:hAnsi="微软雅黑" w:hint="eastAsia"/>
          <w:sz w:val="21"/>
          <w:szCs w:val="21"/>
        </w:rPr>
        <w:t>how much---做到什么程度）</w:t>
      </w:r>
    </w:p>
    <w:p w:rsidR="00551CF3" w:rsidRDefault="00551CF3" w:rsidP="00551CF3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与上司沟通</w:t>
      </w:r>
    </w:p>
    <w:p w:rsidR="00551CF3" w:rsidRPr="00551CF3" w:rsidRDefault="00D75C6A" w:rsidP="00D75C6A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如何</w:t>
      </w:r>
      <w:r w:rsidR="00551CF3" w:rsidRPr="00551CF3">
        <w:rPr>
          <w:rFonts w:ascii="微软雅黑" w:eastAsia="微软雅黑" w:hAnsi="微软雅黑" w:hint="eastAsia"/>
          <w:sz w:val="21"/>
          <w:szCs w:val="21"/>
        </w:rPr>
        <w:t>接受指令</w:t>
      </w:r>
    </w:p>
    <w:p w:rsidR="00551CF3" w:rsidRDefault="00551CF3" w:rsidP="00D75C6A">
      <w:pPr>
        <w:pStyle w:val="a3"/>
        <w:numPr>
          <w:ilvl w:val="0"/>
          <w:numId w:val="9"/>
        </w:numPr>
        <w:ind w:firstLineChars="0"/>
        <w:rPr>
          <w:rFonts w:ascii="微软雅黑" w:eastAsia="微软雅黑" w:hAnsi="微软雅黑"/>
          <w:sz w:val="21"/>
          <w:szCs w:val="21"/>
        </w:rPr>
      </w:pPr>
      <w:r w:rsidRPr="00551CF3">
        <w:rPr>
          <w:rFonts w:ascii="微软雅黑" w:eastAsia="微软雅黑" w:hAnsi="微软雅黑" w:hint="eastAsia"/>
          <w:sz w:val="21"/>
          <w:szCs w:val="21"/>
        </w:rPr>
        <w:lastRenderedPageBreak/>
        <w:t>应答</w:t>
      </w:r>
      <w:r w:rsidR="00D75C6A">
        <w:rPr>
          <w:rFonts w:ascii="微软雅黑" w:eastAsia="微软雅黑" w:hAnsi="微软雅黑" w:hint="eastAsia"/>
          <w:sz w:val="21"/>
          <w:szCs w:val="21"/>
        </w:rPr>
        <w:t>---</w:t>
      </w:r>
      <w:r w:rsidRPr="00D75C6A">
        <w:rPr>
          <w:rFonts w:ascii="微软雅黑" w:eastAsia="微软雅黑" w:hAnsi="微软雅黑" w:hint="eastAsia"/>
          <w:sz w:val="21"/>
          <w:szCs w:val="21"/>
        </w:rPr>
        <w:t>记录</w:t>
      </w:r>
      <w:r w:rsidR="00D75C6A">
        <w:rPr>
          <w:rFonts w:ascii="微软雅黑" w:eastAsia="微软雅黑" w:hAnsi="微软雅黑" w:hint="eastAsia"/>
          <w:sz w:val="21"/>
          <w:szCs w:val="21"/>
        </w:rPr>
        <w:t>---</w:t>
      </w:r>
      <w:r w:rsidRPr="00D75C6A">
        <w:rPr>
          <w:rFonts w:ascii="微软雅黑" w:eastAsia="微软雅黑" w:hAnsi="微软雅黑" w:hint="eastAsia"/>
          <w:sz w:val="21"/>
          <w:szCs w:val="21"/>
        </w:rPr>
        <w:t>复述</w:t>
      </w:r>
      <w:r w:rsidR="00D75C6A">
        <w:rPr>
          <w:rFonts w:ascii="微软雅黑" w:eastAsia="微软雅黑" w:hAnsi="微软雅黑" w:hint="eastAsia"/>
          <w:sz w:val="21"/>
          <w:szCs w:val="21"/>
        </w:rPr>
        <w:t>---</w:t>
      </w:r>
      <w:r w:rsidRPr="00D75C6A">
        <w:rPr>
          <w:rFonts w:ascii="微软雅黑" w:eastAsia="微软雅黑" w:hAnsi="微软雅黑" w:hint="eastAsia"/>
          <w:sz w:val="21"/>
          <w:szCs w:val="21"/>
        </w:rPr>
        <w:t>询问</w:t>
      </w:r>
    </w:p>
    <w:p w:rsidR="00D75C6A" w:rsidRPr="00D75C6A" w:rsidRDefault="00D75C6A" w:rsidP="00D75C6A">
      <w:pPr>
        <w:pStyle w:val="a3"/>
        <w:numPr>
          <w:ilvl w:val="0"/>
          <w:numId w:val="9"/>
        </w:numPr>
        <w:ind w:firstLineChars="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明确上司布置任务的意图很重要</w:t>
      </w:r>
    </w:p>
    <w:p w:rsidR="00551CF3" w:rsidRPr="00551CF3" w:rsidRDefault="00D75C6A" w:rsidP="00D75C6A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如何向上司</w:t>
      </w:r>
      <w:r w:rsidR="00551CF3" w:rsidRPr="00551CF3">
        <w:rPr>
          <w:rFonts w:ascii="微软雅黑" w:eastAsia="微软雅黑" w:hAnsi="微软雅黑" w:hint="eastAsia"/>
          <w:sz w:val="21"/>
          <w:szCs w:val="21"/>
        </w:rPr>
        <w:t>汇报</w:t>
      </w:r>
    </w:p>
    <w:p w:rsidR="00551CF3" w:rsidRPr="00551CF3" w:rsidRDefault="00551CF3" w:rsidP="00D75C6A">
      <w:pPr>
        <w:pStyle w:val="a3"/>
        <w:numPr>
          <w:ilvl w:val="0"/>
          <w:numId w:val="10"/>
        </w:numPr>
        <w:ind w:firstLineChars="0"/>
        <w:rPr>
          <w:rFonts w:ascii="微软雅黑" w:eastAsia="微软雅黑" w:hAnsi="微软雅黑"/>
          <w:sz w:val="21"/>
          <w:szCs w:val="21"/>
        </w:rPr>
      </w:pPr>
      <w:r w:rsidRPr="00551CF3">
        <w:rPr>
          <w:rFonts w:ascii="微软雅黑" w:eastAsia="微软雅黑" w:hAnsi="微软雅黑" w:hint="eastAsia"/>
          <w:sz w:val="21"/>
          <w:szCs w:val="21"/>
        </w:rPr>
        <w:t>为什么要汇报</w:t>
      </w:r>
    </w:p>
    <w:p w:rsidR="00551CF3" w:rsidRPr="00551CF3" w:rsidRDefault="00551CF3" w:rsidP="00D75C6A">
      <w:pPr>
        <w:pStyle w:val="a3"/>
        <w:numPr>
          <w:ilvl w:val="0"/>
          <w:numId w:val="10"/>
        </w:numPr>
        <w:ind w:firstLineChars="0"/>
        <w:rPr>
          <w:rFonts w:ascii="微软雅黑" w:eastAsia="微软雅黑" w:hAnsi="微软雅黑"/>
          <w:sz w:val="21"/>
          <w:szCs w:val="21"/>
        </w:rPr>
      </w:pPr>
      <w:r w:rsidRPr="00551CF3">
        <w:rPr>
          <w:rFonts w:ascii="微软雅黑" w:eastAsia="微软雅黑" w:hAnsi="微软雅黑" w:hint="eastAsia"/>
          <w:sz w:val="21"/>
          <w:szCs w:val="21"/>
        </w:rPr>
        <w:t>汇报什么（计划和想法，过程和变化，差错和异常）</w:t>
      </w:r>
    </w:p>
    <w:p w:rsidR="00551CF3" w:rsidRPr="00D75C6A" w:rsidRDefault="00551CF3" w:rsidP="00D75C6A">
      <w:pPr>
        <w:pStyle w:val="a3"/>
        <w:numPr>
          <w:ilvl w:val="0"/>
          <w:numId w:val="10"/>
        </w:numPr>
        <w:ind w:firstLineChars="0"/>
        <w:rPr>
          <w:rFonts w:ascii="微软雅黑" w:eastAsia="微软雅黑" w:hAnsi="微软雅黑"/>
          <w:sz w:val="21"/>
          <w:szCs w:val="21"/>
        </w:rPr>
      </w:pPr>
      <w:r w:rsidRPr="00D75C6A">
        <w:rPr>
          <w:rFonts w:ascii="微软雅黑" w:eastAsia="微软雅黑" w:hAnsi="微软雅黑" w:hint="eastAsia"/>
          <w:sz w:val="21"/>
          <w:szCs w:val="21"/>
        </w:rPr>
        <w:t>什么时候汇报</w:t>
      </w:r>
      <w:r w:rsidR="00D75C6A" w:rsidRPr="00D75C6A">
        <w:rPr>
          <w:rFonts w:ascii="微软雅黑" w:eastAsia="微软雅黑" w:hAnsi="微软雅黑" w:hint="eastAsia"/>
          <w:sz w:val="21"/>
          <w:szCs w:val="21"/>
        </w:rPr>
        <w:t>（</w:t>
      </w:r>
      <w:r w:rsidRPr="00D75C6A">
        <w:rPr>
          <w:rFonts w:ascii="微软雅黑" w:eastAsia="微软雅黑" w:hAnsi="微软雅黑" w:hint="eastAsia"/>
          <w:sz w:val="21"/>
          <w:szCs w:val="21"/>
        </w:rPr>
        <w:t>接受任务报计划</w:t>
      </w:r>
      <w:r w:rsidR="00D75C6A" w:rsidRPr="00D75C6A">
        <w:rPr>
          <w:rFonts w:ascii="微软雅黑" w:eastAsia="微软雅黑" w:hAnsi="微软雅黑" w:hint="eastAsia"/>
          <w:sz w:val="21"/>
          <w:szCs w:val="21"/>
        </w:rPr>
        <w:t>，</w:t>
      </w:r>
      <w:r w:rsidRPr="00D75C6A">
        <w:rPr>
          <w:rFonts w:ascii="微软雅黑" w:eastAsia="微软雅黑" w:hAnsi="微软雅黑" w:hint="eastAsia"/>
          <w:sz w:val="21"/>
          <w:szCs w:val="21"/>
        </w:rPr>
        <w:t>进行过程报状态</w:t>
      </w:r>
      <w:r w:rsidR="00D75C6A" w:rsidRPr="00D75C6A">
        <w:rPr>
          <w:rFonts w:ascii="微软雅黑" w:eastAsia="微软雅黑" w:hAnsi="微软雅黑" w:hint="eastAsia"/>
          <w:sz w:val="21"/>
          <w:szCs w:val="21"/>
        </w:rPr>
        <w:t>，</w:t>
      </w:r>
      <w:r w:rsidRPr="00D75C6A">
        <w:rPr>
          <w:rFonts w:ascii="微软雅黑" w:eastAsia="微软雅黑" w:hAnsi="微软雅黑" w:hint="eastAsia"/>
          <w:sz w:val="21"/>
          <w:szCs w:val="21"/>
        </w:rPr>
        <w:t>出了问题报情况</w:t>
      </w:r>
      <w:r w:rsidR="00D75C6A" w:rsidRPr="00D75C6A">
        <w:rPr>
          <w:rFonts w:ascii="微软雅黑" w:eastAsia="微软雅黑" w:hAnsi="微软雅黑" w:hint="eastAsia"/>
          <w:sz w:val="21"/>
          <w:szCs w:val="21"/>
        </w:rPr>
        <w:t>，</w:t>
      </w:r>
      <w:r w:rsidRPr="00D75C6A">
        <w:rPr>
          <w:rFonts w:ascii="微软雅黑" w:eastAsia="微软雅黑" w:hAnsi="微软雅黑" w:hint="eastAsia"/>
          <w:sz w:val="21"/>
          <w:szCs w:val="21"/>
        </w:rPr>
        <w:t>变更计划报想法</w:t>
      </w:r>
      <w:r w:rsidR="00D75C6A" w:rsidRPr="00D75C6A">
        <w:rPr>
          <w:rFonts w:ascii="微软雅黑" w:eastAsia="微软雅黑" w:hAnsi="微软雅黑" w:hint="eastAsia"/>
          <w:sz w:val="21"/>
          <w:szCs w:val="21"/>
        </w:rPr>
        <w:t>，</w:t>
      </w:r>
      <w:r w:rsidRPr="00D75C6A">
        <w:rPr>
          <w:rFonts w:ascii="微软雅黑" w:eastAsia="微软雅黑" w:hAnsi="微软雅黑" w:hint="eastAsia"/>
          <w:sz w:val="21"/>
          <w:szCs w:val="21"/>
        </w:rPr>
        <w:t>结束任务报结果</w:t>
      </w:r>
      <w:r w:rsidR="00D75C6A">
        <w:rPr>
          <w:rFonts w:ascii="微软雅黑" w:eastAsia="微软雅黑" w:hAnsi="微软雅黑" w:hint="eastAsia"/>
          <w:sz w:val="21"/>
          <w:szCs w:val="21"/>
        </w:rPr>
        <w:t>）</w:t>
      </w:r>
    </w:p>
    <w:p w:rsidR="00551CF3" w:rsidRPr="00D75C6A" w:rsidRDefault="00551CF3" w:rsidP="00D75C6A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/>
          <w:sz w:val="21"/>
          <w:szCs w:val="21"/>
        </w:rPr>
      </w:pPr>
      <w:r w:rsidRPr="00D75C6A">
        <w:rPr>
          <w:rFonts w:ascii="微软雅黑" w:eastAsia="微软雅黑" w:hAnsi="微软雅黑" w:hint="eastAsia"/>
          <w:sz w:val="21"/>
          <w:szCs w:val="21"/>
        </w:rPr>
        <w:t>怎么汇报</w:t>
      </w:r>
      <w:r w:rsidR="00D75C6A" w:rsidRPr="00D75C6A">
        <w:rPr>
          <w:rFonts w:ascii="微软雅黑" w:eastAsia="微软雅黑" w:hAnsi="微软雅黑" w:hint="eastAsia"/>
          <w:sz w:val="21"/>
          <w:szCs w:val="21"/>
        </w:rPr>
        <w:t>（</w:t>
      </w:r>
      <w:r w:rsidRPr="00D75C6A">
        <w:rPr>
          <w:rFonts w:ascii="微软雅黑" w:eastAsia="微软雅黑" w:hAnsi="微软雅黑" w:hint="eastAsia"/>
          <w:sz w:val="21"/>
          <w:szCs w:val="21"/>
        </w:rPr>
        <w:t>结果先行</w:t>
      </w:r>
      <w:r w:rsidR="00D75C6A" w:rsidRPr="00D75C6A">
        <w:rPr>
          <w:rFonts w:ascii="微软雅黑" w:eastAsia="微软雅黑" w:hAnsi="微软雅黑" w:hint="eastAsia"/>
          <w:sz w:val="21"/>
          <w:szCs w:val="21"/>
        </w:rPr>
        <w:t>，</w:t>
      </w:r>
      <w:r w:rsidRPr="00D75C6A">
        <w:rPr>
          <w:rFonts w:ascii="微软雅黑" w:eastAsia="微软雅黑" w:hAnsi="微软雅黑" w:hint="eastAsia"/>
          <w:sz w:val="21"/>
          <w:szCs w:val="21"/>
        </w:rPr>
        <w:t>汇报上司关注点</w:t>
      </w:r>
      <w:r w:rsidR="00D75C6A">
        <w:rPr>
          <w:rFonts w:ascii="微软雅黑" w:eastAsia="微软雅黑" w:hAnsi="微软雅黑" w:hint="eastAsia"/>
          <w:sz w:val="21"/>
          <w:szCs w:val="21"/>
        </w:rPr>
        <w:t>，带着对策汇报）</w:t>
      </w:r>
    </w:p>
    <w:p w:rsidR="00551CF3" w:rsidRDefault="00D75C6A" w:rsidP="00D75C6A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如何做好横向沟通</w:t>
      </w:r>
    </w:p>
    <w:p w:rsidR="00D75C6A" w:rsidRDefault="00D75C6A" w:rsidP="00D75C6A">
      <w:pPr>
        <w:pStyle w:val="a3"/>
        <w:numPr>
          <w:ilvl w:val="0"/>
          <w:numId w:val="11"/>
        </w:numPr>
        <w:ind w:firstLineChars="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横向沟通的类别（</w:t>
      </w:r>
      <w:r w:rsidR="005214F3">
        <w:rPr>
          <w:rFonts w:ascii="微软雅黑" w:eastAsia="微软雅黑" w:hAnsi="微软雅黑" w:hint="eastAsia"/>
          <w:sz w:val="21"/>
          <w:szCs w:val="21"/>
        </w:rPr>
        <w:t>传达类，共享类，安全类，预见类，礼节类</w:t>
      </w:r>
      <w:r>
        <w:rPr>
          <w:rFonts w:ascii="微软雅黑" w:eastAsia="微软雅黑" w:hAnsi="微软雅黑" w:hint="eastAsia"/>
          <w:sz w:val="21"/>
          <w:szCs w:val="21"/>
        </w:rPr>
        <w:t>）</w:t>
      </w:r>
    </w:p>
    <w:p w:rsidR="005214F3" w:rsidRDefault="005214F3" w:rsidP="00D75C6A">
      <w:pPr>
        <w:pStyle w:val="a3"/>
        <w:numPr>
          <w:ilvl w:val="0"/>
          <w:numId w:val="11"/>
        </w:numPr>
        <w:ind w:firstLineChars="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什么时候需要横向沟通</w:t>
      </w:r>
    </w:p>
    <w:p w:rsidR="005214F3" w:rsidRDefault="005214F3" w:rsidP="005214F3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不清楚对方的意图时</w:t>
      </w:r>
    </w:p>
    <w:p w:rsidR="005214F3" w:rsidRDefault="005214F3" w:rsidP="005214F3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工作遇到困难时</w:t>
      </w:r>
    </w:p>
    <w:p w:rsidR="005214F3" w:rsidRDefault="005214F3" w:rsidP="005214F3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因为自己的原因影响跨岗位和部门的工作时</w:t>
      </w:r>
    </w:p>
    <w:p w:rsidR="005214F3" w:rsidRDefault="005214F3" w:rsidP="005214F3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情况不明，无法单一判断时</w:t>
      </w:r>
    </w:p>
    <w:p w:rsidR="005214F3" w:rsidRDefault="005214F3" w:rsidP="005214F3">
      <w:pPr>
        <w:pStyle w:val="a3"/>
        <w:numPr>
          <w:ilvl w:val="0"/>
          <w:numId w:val="11"/>
        </w:numPr>
        <w:ind w:firstLineChars="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横向沟通的原则</w:t>
      </w:r>
    </w:p>
    <w:p w:rsidR="005214F3" w:rsidRDefault="005214F3" w:rsidP="005214F3">
      <w:pPr>
        <w:pStyle w:val="a3"/>
        <w:numPr>
          <w:ilvl w:val="0"/>
          <w:numId w:val="13"/>
        </w:numPr>
        <w:ind w:firstLineChars="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坦诚</w:t>
      </w:r>
    </w:p>
    <w:p w:rsidR="005214F3" w:rsidRDefault="005214F3" w:rsidP="005214F3">
      <w:pPr>
        <w:pStyle w:val="a3"/>
        <w:numPr>
          <w:ilvl w:val="0"/>
          <w:numId w:val="13"/>
        </w:numPr>
        <w:ind w:firstLineChars="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及时</w:t>
      </w:r>
    </w:p>
    <w:p w:rsidR="005214F3" w:rsidRDefault="005214F3" w:rsidP="005214F3">
      <w:pPr>
        <w:pStyle w:val="a3"/>
        <w:numPr>
          <w:ilvl w:val="0"/>
          <w:numId w:val="11"/>
        </w:numPr>
        <w:ind w:firstLineChars="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如何沟通</w:t>
      </w:r>
    </w:p>
    <w:p w:rsidR="005214F3" w:rsidRDefault="005214F3" w:rsidP="005214F3">
      <w:pPr>
        <w:pStyle w:val="a3"/>
        <w:numPr>
          <w:ilvl w:val="0"/>
          <w:numId w:val="14"/>
        </w:numPr>
        <w:ind w:firstLineChars="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遇事越早越好</w:t>
      </w:r>
    </w:p>
    <w:p w:rsidR="005214F3" w:rsidRDefault="005214F3" w:rsidP="005214F3">
      <w:pPr>
        <w:pStyle w:val="a3"/>
        <w:numPr>
          <w:ilvl w:val="0"/>
          <w:numId w:val="14"/>
        </w:numPr>
        <w:ind w:firstLineChars="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寻找切入点</w:t>
      </w:r>
    </w:p>
    <w:p w:rsidR="005214F3" w:rsidRDefault="005214F3" w:rsidP="005214F3">
      <w:pPr>
        <w:pStyle w:val="a3"/>
        <w:numPr>
          <w:ilvl w:val="0"/>
          <w:numId w:val="14"/>
        </w:numPr>
        <w:ind w:firstLineChars="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做好计划安排</w:t>
      </w:r>
    </w:p>
    <w:p w:rsidR="005214F3" w:rsidRDefault="005214F3" w:rsidP="005214F3">
      <w:pPr>
        <w:pStyle w:val="a3"/>
        <w:numPr>
          <w:ilvl w:val="0"/>
          <w:numId w:val="14"/>
        </w:numPr>
        <w:ind w:firstLineChars="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lastRenderedPageBreak/>
        <w:t>先陈述问题，在表明意见</w:t>
      </w:r>
    </w:p>
    <w:p w:rsidR="005214F3" w:rsidRDefault="005214F3" w:rsidP="005214F3">
      <w:pPr>
        <w:pStyle w:val="a3"/>
        <w:numPr>
          <w:ilvl w:val="0"/>
          <w:numId w:val="14"/>
        </w:numPr>
        <w:ind w:firstLineChars="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抛出主动权，倾听</w:t>
      </w:r>
    </w:p>
    <w:p w:rsidR="005214F3" w:rsidRPr="00551CF3" w:rsidRDefault="005214F3" w:rsidP="005214F3">
      <w:pPr>
        <w:pStyle w:val="a3"/>
        <w:numPr>
          <w:ilvl w:val="0"/>
          <w:numId w:val="14"/>
        </w:numPr>
        <w:ind w:firstLineChars="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最后的沟通要落地</w:t>
      </w:r>
    </w:p>
    <w:p w:rsidR="00C800CF" w:rsidRDefault="005214F3" w:rsidP="005214F3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如何做好向下沟通</w:t>
      </w:r>
    </w:p>
    <w:p w:rsidR="005214F3" w:rsidRDefault="00EE05B9" w:rsidP="005214F3">
      <w:pPr>
        <w:pStyle w:val="a3"/>
        <w:numPr>
          <w:ilvl w:val="0"/>
          <w:numId w:val="15"/>
        </w:numPr>
        <w:ind w:firstLineChars="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向下沟通的类别（布置任务，下达指令，提出要求，指导工作，批评表扬，解决问题，绩效辅导）</w:t>
      </w:r>
    </w:p>
    <w:p w:rsidR="00EE05B9" w:rsidRDefault="00EE05B9" w:rsidP="005214F3">
      <w:pPr>
        <w:pStyle w:val="a3"/>
        <w:numPr>
          <w:ilvl w:val="0"/>
          <w:numId w:val="15"/>
        </w:numPr>
        <w:ind w:firstLineChars="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向下沟通的原则</w:t>
      </w:r>
    </w:p>
    <w:p w:rsidR="00EE05B9" w:rsidRDefault="00EE05B9" w:rsidP="00EE05B9">
      <w:pPr>
        <w:pStyle w:val="a3"/>
        <w:numPr>
          <w:ilvl w:val="0"/>
          <w:numId w:val="16"/>
        </w:numPr>
        <w:ind w:firstLineChars="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不但要关注事情，更要关注心情</w:t>
      </w:r>
    </w:p>
    <w:p w:rsidR="00EE05B9" w:rsidRDefault="00EE05B9" w:rsidP="00EE05B9">
      <w:pPr>
        <w:pStyle w:val="a3"/>
        <w:numPr>
          <w:ilvl w:val="0"/>
          <w:numId w:val="16"/>
        </w:numPr>
        <w:ind w:firstLineChars="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因人而异</w:t>
      </w:r>
    </w:p>
    <w:p w:rsidR="00EE05B9" w:rsidRDefault="00EE05B9" w:rsidP="00EE05B9">
      <w:pPr>
        <w:pStyle w:val="a3"/>
        <w:numPr>
          <w:ilvl w:val="0"/>
          <w:numId w:val="16"/>
        </w:numPr>
        <w:ind w:firstLineChars="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能SMART最好</w:t>
      </w:r>
    </w:p>
    <w:p w:rsidR="00EE05B9" w:rsidRDefault="00EE05B9" w:rsidP="00EE05B9">
      <w:pPr>
        <w:pStyle w:val="a3"/>
        <w:numPr>
          <w:ilvl w:val="0"/>
          <w:numId w:val="15"/>
        </w:numPr>
        <w:ind w:firstLineChars="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如何下达指令要求</w:t>
      </w:r>
    </w:p>
    <w:p w:rsidR="00A40E3E" w:rsidRDefault="00A40E3E" w:rsidP="00A40E3E">
      <w:pPr>
        <w:pStyle w:val="a3"/>
        <w:numPr>
          <w:ilvl w:val="0"/>
          <w:numId w:val="18"/>
        </w:numPr>
        <w:ind w:firstLineChars="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要求下属做记录</w:t>
      </w:r>
    </w:p>
    <w:p w:rsidR="00A40E3E" w:rsidRDefault="00A40E3E" w:rsidP="00A40E3E">
      <w:pPr>
        <w:pStyle w:val="a3"/>
        <w:numPr>
          <w:ilvl w:val="0"/>
          <w:numId w:val="18"/>
        </w:numPr>
        <w:ind w:firstLineChars="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说完要复述</w:t>
      </w:r>
    </w:p>
    <w:p w:rsidR="00A40E3E" w:rsidRDefault="00A40E3E" w:rsidP="00A40E3E">
      <w:pPr>
        <w:pStyle w:val="a3"/>
        <w:numPr>
          <w:ilvl w:val="0"/>
          <w:numId w:val="18"/>
        </w:numPr>
        <w:ind w:firstLineChars="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实施前要报想法/计划</w:t>
      </w:r>
    </w:p>
    <w:p w:rsidR="00A40E3E" w:rsidRPr="00A40E3E" w:rsidRDefault="00A40E3E" w:rsidP="00A40E3E">
      <w:pPr>
        <w:pStyle w:val="a3"/>
        <w:numPr>
          <w:ilvl w:val="0"/>
          <w:numId w:val="18"/>
        </w:numPr>
        <w:ind w:firstLineChars="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过程要确定汇报的节点</w:t>
      </w:r>
    </w:p>
    <w:p w:rsidR="00EE05B9" w:rsidRDefault="00EE05B9" w:rsidP="00EE05B9">
      <w:pPr>
        <w:pStyle w:val="a3"/>
        <w:numPr>
          <w:ilvl w:val="0"/>
          <w:numId w:val="15"/>
        </w:numPr>
        <w:ind w:firstLineChars="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如何辅导和指导</w:t>
      </w:r>
    </w:p>
    <w:p w:rsidR="00A40E3E" w:rsidRDefault="00A40E3E" w:rsidP="00EE05B9">
      <w:pPr>
        <w:pStyle w:val="a3"/>
        <w:numPr>
          <w:ilvl w:val="0"/>
          <w:numId w:val="17"/>
        </w:numPr>
        <w:ind w:firstLineChars="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肯定对方的成绩</w:t>
      </w:r>
    </w:p>
    <w:p w:rsidR="00EE05B9" w:rsidRDefault="00EE05B9" w:rsidP="00EE05B9">
      <w:pPr>
        <w:pStyle w:val="a3"/>
        <w:numPr>
          <w:ilvl w:val="0"/>
          <w:numId w:val="17"/>
        </w:numPr>
        <w:ind w:firstLineChars="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澄清</w:t>
      </w:r>
      <w:r w:rsidR="00A40E3E">
        <w:rPr>
          <w:rFonts w:ascii="微软雅黑" w:eastAsia="微软雅黑" w:hAnsi="微软雅黑" w:hint="eastAsia"/>
          <w:sz w:val="21"/>
          <w:szCs w:val="21"/>
        </w:rPr>
        <w:t>做得不到位的</w:t>
      </w:r>
      <w:r>
        <w:rPr>
          <w:rFonts w:ascii="微软雅黑" w:eastAsia="微软雅黑" w:hAnsi="微软雅黑" w:hint="eastAsia"/>
          <w:sz w:val="21"/>
          <w:szCs w:val="21"/>
        </w:rPr>
        <w:t>事实</w:t>
      </w:r>
    </w:p>
    <w:p w:rsidR="00A40E3E" w:rsidRDefault="00A40E3E" w:rsidP="00EE05B9">
      <w:pPr>
        <w:pStyle w:val="a3"/>
        <w:numPr>
          <w:ilvl w:val="0"/>
          <w:numId w:val="17"/>
        </w:numPr>
        <w:ind w:firstLineChars="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再陈述自己的建议和看法</w:t>
      </w:r>
    </w:p>
    <w:p w:rsidR="00EE05B9" w:rsidRDefault="00EE05B9" w:rsidP="00EE05B9">
      <w:pPr>
        <w:pStyle w:val="a3"/>
        <w:numPr>
          <w:ilvl w:val="0"/>
          <w:numId w:val="17"/>
        </w:numPr>
        <w:ind w:firstLineChars="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再问对方的判断和看法</w:t>
      </w:r>
    </w:p>
    <w:p w:rsidR="00EE05B9" w:rsidRDefault="00A40E3E" w:rsidP="00EE05B9">
      <w:pPr>
        <w:pStyle w:val="a3"/>
        <w:numPr>
          <w:ilvl w:val="0"/>
          <w:numId w:val="17"/>
        </w:numPr>
        <w:ind w:firstLineChars="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给与正确的演示和示范</w:t>
      </w:r>
    </w:p>
    <w:p w:rsidR="000D7C43" w:rsidRDefault="000D7C43" w:rsidP="000D7C43">
      <w:pPr>
        <w:pStyle w:val="a3"/>
        <w:numPr>
          <w:ilvl w:val="0"/>
          <w:numId w:val="15"/>
        </w:numPr>
        <w:ind w:firstLineChars="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如何与下属商谈</w:t>
      </w:r>
    </w:p>
    <w:p w:rsidR="000D7C43" w:rsidRDefault="000D7C43" w:rsidP="000D7C43">
      <w:pPr>
        <w:pStyle w:val="a3"/>
        <w:numPr>
          <w:ilvl w:val="0"/>
          <w:numId w:val="20"/>
        </w:numPr>
        <w:ind w:firstLineChars="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lastRenderedPageBreak/>
        <w:t>要有三个目标，我的，他的和关系的</w:t>
      </w:r>
    </w:p>
    <w:p w:rsidR="000D7C43" w:rsidRDefault="000D7C43" w:rsidP="000D7C43">
      <w:pPr>
        <w:pStyle w:val="a3"/>
        <w:numPr>
          <w:ilvl w:val="0"/>
          <w:numId w:val="20"/>
        </w:numPr>
        <w:ind w:firstLineChars="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个性化的话题和方式</w:t>
      </w:r>
    </w:p>
    <w:p w:rsidR="000D7C43" w:rsidRDefault="000D7C43" w:rsidP="000D7C43">
      <w:pPr>
        <w:pStyle w:val="a3"/>
        <w:numPr>
          <w:ilvl w:val="0"/>
          <w:numId w:val="20"/>
        </w:numPr>
        <w:ind w:firstLineChars="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平等的态度和语气</w:t>
      </w:r>
    </w:p>
    <w:p w:rsidR="000D7C43" w:rsidRDefault="000D7C43" w:rsidP="000D7C43">
      <w:pPr>
        <w:pStyle w:val="a3"/>
        <w:numPr>
          <w:ilvl w:val="0"/>
          <w:numId w:val="20"/>
        </w:numPr>
        <w:ind w:firstLineChars="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倾听对方的利益诉求并选择好利益置换</w:t>
      </w:r>
    </w:p>
    <w:p w:rsidR="008C3385" w:rsidRDefault="008C3385" w:rsidP="000D7C43">
      <w:pPr>
        <w:pStyle w:val="a3"/>
        <w:numPr>
          <w:ilvl w:val="0"/>
          <w:numId w:val="20"/>
        </w:numPr>
        <w:ind w:firstLineChars="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达成共识</w:t>
      </w:r>
    </w:p>
    <w:p w:rsidR="00891169" w:rsidRDefault="00891169" w:rsidP="00891169">
      <w:pPr>
        <w:rPr>
          <w:szCs w:val="21"/>
        </w:rPr>
      </w:pPr>
      <w:r>
        <w:rPr>
          <w:rFonts w:hint="eastAsia"/>
          <w:szCs w:val="21"/>
        </w:rPr>
        <w:t>课程时间节点安排（仅供参考）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242"/>
        <w:gridCol w:w="1134"/>
        <w:gridCol w:w="1985"/>
        <w:gridCol w:w="3105"/>
        <w:gridCol w:w="796"/>
      </w:tblGrid>
      <w:tr w:rsidR="00170EDC" w:rsidRPr="00170EDC" w:rsidTr="007955A6">
        <w:trPr>
          <w:trHeight w:val="340"/>
        </w:trPr>
        <w:tc>
          <w:tcPr>
            <w:tcW w:w="1242" w:type="dxa"/>
            <w:vAlign w:val="center"/>
          </w:tcPr>
          <w:p w:rsidR="00170EDC" w:rsidRPr="00170EDC" w:rsidRDefault="00170EDC" w:rsidP="00947CF0">
            <w:pPr>
              <w:snapToGrid w:val="0"/>
              <w:jc w:val="center"/>
              <w:rPr>
                <w:b/>
              </w:rPr>
            </w:pPr>
            <w:r w:rsidRPr="00170EDC">
              <w:rPr>
                <w:rFonts w:hint="eastAsia"/>
                <w:b/>
              </w:rPr>
              <w:t>时间</w:t>
            </w:r>
          </w:p>
        </w:tc>
        <w:tc>
          <w:tcPr>
            <w:tcW w:w="1134" w:type="dxa"/>
            <w:vAlign w:val="center"/>
          </w:tcPr>
          <w:p w:rsidR="00170EDC" w:rsidRPr="00170EDC" w:rsidRDefault="00170EDC" w:rsidP="00947CF0">
            <w:pPr>
              <w:snapToGrid w:val="0"/>
              <w:jc w:val="center"/>
              <w:rPr>
                <w:b/>
              </w:rPr>
            </w:pPr>
            <w:r w:rsidRPr="00170EDC">
              <w:rPr>
                <w:rFonts w:hint="eastAsia"/>
                <w:b/>
              </w:rPr>
              <w:t>节数</w:t>
            </w:r>
          </w:p>
        </w:tc>
        <w:tc>
          <w:tcPr>
            <w:tcW w:w="1985" w:type="dxa"/>
            <w:vAlign w:val="center"/>
          </w:tcPr>
          <w:p w:rsidR="00170EDC" w:rsidRPr="00170EDC" w:rsidRDefault="00170EDC" w:rsidP="00947CF0">
            <w:pPr>
              <w:snapToGrid w:val="0"/>
              <w:jc w:val="center"/>
              <w:rPr>
                <w:b/>
                <w:szCs w:val="21"/>
              </w:rPr>
            </w:pPr>
            <w:r w:rsidRPr="00170EDC">
              <w:rPr>
                <w:rFonts w:hint="eastAsia"/>
                <w:b/>
                <w:szCs w:val="21"/>
              </w:rPr>
              <w:t>主题</w:t>
            </w:r>
          </w:p>
        </w:tc>
        <w:tc>
          <w:tcPr>
            <w:tcW w:w="3105" w:type="dxa"/>
            <w:vAlign w:val="center"/>
          </w:tcPr>
          <w:p w:rsidR="00170EDC" w:rsidRPr="00170EDC" w:rsidRDefault="00170EDC" w:rsidP="00947CF0">
            <w:pPr>
              <w:snapToGrid w:val="0"/>
              <w:jc w:val="center"/>
              <w:rPr>
                <w:b/>
              </w:rPr>
            </w:pPr>
            <w:r w:rsidRPr="00170EDC">
              <w:rPr>
                <w:rFonts w:hint="eastAsia"/>
                <w:b/>
              </w:rPr>
              <w:t>细项</w:t>
            </w:r>
          </w:p>
        </w:tc>
        <w:tc>
          <w:tcPr>
            <w:tcW w:w="796" w:type="dxa"/>
            <w:vAlign w:val="center"/>
          </w:tcPr>
          <w:p w:rsidR="00170EDC" w:rsidRPr="00170EDC" w:rsidRDefault="00170EDC" w:rsidP="00947CF0">
            <w:pPr>
              <w:snapToGrid w:val="0"/>
              <w:jc w:val="center"/>
              <w:rPr>
                <w:b/>
              </w:rPr>
            </w:pPr>
            <w:r w:rsidRPr="00170EDC">
              <w:rPr>
                <w:rFonts w:hint="eastAsia"/>
                <w:b/>
              </w:rPr>
              <w:t>用时</w:t>
            </w:r>
          </w:p>
        </w:tc>
      </w:tr>
      <w:tr w:rsidR="007955A6" w:rsidRPr="00891169" w:rsidTr="007955A6">
        <w:trPr>
          <w:trHeight w:val="340"/>
        </w:trPr>
        <w:tc>
          <w:tcPr>
            <w:tcW w:w="1242" w:type="dxa"/>
            <w:vMerge w:val="restart"/>
            <w:vAlign w:val="center"/>
          </w:tcPr>
          <w:p w:rsidR="007955A6" w:rsidRDefault="007955A6" w:rsidP="00947CF0">
            <w:pPr>
              <w:snapToGrid w:val="0"/>
              <w:jc w:val="center"/>
            </w:pPr>
            <w:r>
              <w:rPr>
                <w:rFonts w:hint="eastAsia"/>
              </w:rPr>
              <w:t>第一天</w:t>
            </w:r>
          </w:p>
          <w:p w:rsidR="007955A6" w:rsidRPr="00891169" w:rsidRDefault="007955A6" w:rsidP="00947CF0">
            <w:pPr>
              <w:snapToGrid w:val="0"/>
              <w:jc w:val="center"/>
            </w:pPr>
            <w:r>
              <w:rPr>
                <w:rFonts w:hint="eastAsia"/>
              </w:rPr>
              <w:t>上午</w:t>
            </w:r>
          </w:p>
        </w:tc>
        <w:tc>
          <w:tcPr>
            <w:tcW w:w="1134" w:type="dxa"/>
            <w:vMerge w:val="restart"/>
            <w:vAlign w:val="center"/>
          </w:tcPr>
          <w:p w:rsidR="007955A6" w:rsidRPr="00891169" w:rsidRDefault="007955A6" w:rsidP="00947CF0">
            <w:pPr>
              <w:snapToGrid w:val="0"/>
            </w:pPr>
            <w:r>
              <w:rPr>
                <w:rFonts w:hint="eastAsia"/>
              </w:rPr>
              <w:t>第一节课</w:t>
            </w:r>
          </w:p>
        </w:tc>
        <w:tc>
          <w:tcPr>
            <w:tcW w:w="1985" w:type="dxa"/>
            <w:vAlign w:val="center"/>
          </w:tcPr>
          <w:p w:rsidR="007955A6" w:rsidRPr="006847D3" w:rsidRDefault="007955A6" w:rsidP="00947CF0">
            <w:pPr>
              <w:snapToGrid w:val="0"/>
              <w:rPr>
                <w:szCs w:val="21"/>
              </w:rPr>
            </w:pPr>
            <w:r w:rsidRPr="006847D3">
              <w:rPr>
                <w:rFonts w:hint="eastAsia"/>
                <w:szCs w:val="21"/>
              </w:rPr>
              <w:t>什么是沟通</w:t>
            </w:r>
          </w:p>
          <w:p w:rsidR="007955A6" w:rsidRPr="00170EDC" w:rsidRDefault="007955A6" w:rsidP="00947CF0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影响</w:t>
            </w:r>
            <w:r w:rsidRPr="00551CF3">
              <w:rPr>
                <w:rFonts w:hint="eastAsia"/>
                <w:szCs w:val="21"/>
              </w:rPr>
              <w:t>沟通的</w:t>
            </w:r>
            <w:r>
              <w:rPr>
                <w:rFonts w:hint="eastAsia"/>
                <w:szCs w:val="21"/>
              </w:rPr>
              <w:t>因素</w:t>
            </w:r>
          </w:p>
        </w:tc>
        <w:tc>
          <w:tcPr>
            <w:tcW w:w="3105" w:type="dxa"/>
            <w:vAlign w:val="center"/>
          </w:tcPr>
          <w:p w:rsidR="007955A6" w:rsidRPr="00891169" w:rsidRDefault="007955A6" w:rsidP="00947CF0">
            <w:pPr>
              <w:snapToGrid w:val="0"/>
            </w:pPr>
          </w:p>
        </w:tc>
        <w:tc>
          <w:tcPr>
            <w:tcW w:w="796" w:type="dxa"/>
            <w:vAlign w:val="center"/>
          </w:tcPr>
          <w:p w:rsidR="007955A6" w:rsidRPr="00891169" w:rsidRDefault="007955A6" w:rsidP="00947CF0">
            <w:pPr>
              <w:snapToGrid w:val="0"/>
              <w:jc w:val="center"/>
            </w:pPr>
            <w:r>
              <w:rPr>
                <w:rFonts w:hint="eastAsia"/>
              </w:rPr>
              <w:t>30’</w:t>
            </w:r>
          </w:p>
        </w:tc>
      </w:tr>
      <w:tr w:rsidR="007955A6" w:rsidRPr="00891169" w:rsidTr="007955A6">
        <w:trPr>
          <w:trHeight w:val="340"/>
        </w:trPr>
        <w:tc>
          <w:tcPr>
            <w:tcW w:w="1242" w:type="dxa"/>
            <w:vMerge/>
            <w:vAlign w:val="center"/>
          </w:tcPr>
          <w:p w:rsidR="007955A6" w:rsidRPr="00891169" w:rsidRDefault="007955A6" w:rsidP="00947CF0">
            <w:pPr>
              <w:snapToGrid w:val="0"/>
              <w:jc w:val="center"/>
            </w:pPr>
          </w:p>
        </w:tc>
        <w:tc>
          <w:tcPr>
            <w:tcW w:w="1134" w:type="dxa"/>
            <w:vMerge/>
            <w:vAlign w:val="center"/>
          </w:tcPr>
          <w:p w:rsidR="007955A6" w:rsidRPr="00891169" w:rsidRDefault="007955A6" w:rsidP="00947CF0">
            <w:pPr>
              <w:snapToGrid w:val="0"/>
            </w:pPr>
          </w:p>
        </w:tc>
        <w:tc>
          <w:tcPr>
            <w:tcW w:w="1985" w:type="dxa"/>
            <w:vAlign w:val="center"/>
          </w:tcPr>
          <w:p w:rsidR="007955A6" w:rsidRPr="00170EDC" w:rsidRDefault="007955A6" w:rsidP="00947CF0">
            <w:pPr>
              <w:snapToGrid w:val="0"/>
              <w:rPr>
                <w:szCs w:val="21"/>
              </w:rPr>
            </w:pPr>
            <w:r w:rsidRPr="00551CF3">
              <w:rPr>
                <w:rFonts w:hint="eastAsia"/>
                <w:szCs w:val="21"/>
              </w:rPr>
              <w:t>沟通的</w:t>
            </w:r>
            <w:r>
              <w:rPr>
                <w:rFonts w:hint="eastAsia"/>
                <w:szCs w:val="21"/>
              </w:rPr>
              <w:t>基本</w:t>
            </w:r>
            <w:r w:rsidRPr="00551CF3">
              <w:rPr>
                <w:rFonts w:hint="eastAsia"/>
                <w:szCs w:val="21"/>
              </w:rPr>
              <w:t>动作</w:t>
            </w:r>
          </w:p>
        </w:tc>
        <w:tc>
          <w:tcPr>
            <w:tcW w:w="3105" w:type="dxa"/>
            <w:vAlign w:val="center"/>
          </w:tcPr>
          <w:p w:rsidR="007955A6" w:rsidRPr="00891169" w:rsidRDefault="007955A6" w:rsidP="00947CF0">
            <w:pPr>
              <w:snapToGrid w:val="0"/>
            </w:pPr>
          </w:p>
        </w:tc>
        <w:tc>
          <w:tcPr>
            <w:tcW w:w="796" w:type="dxa"/>
            <w:vAlign w:val="center"/>
          </w:tcPr>
          <w:p w:rsidR="007955A6" w:rsidRPr="00891169" w:rsidRDefault="007955A6" w:rsidP="00947CF0">
            <w:pPr>
              <w:snapToGrid w:val="0"/>
              <w:jc w:val="center"/>
            </w:pPr>
            <w:r>
              <w:rPr>
                <w:rFonts w:hint="eastAsia"/>
              </w:rPr>
              <w:t>30’</w:t>
            </w:r>
          </w:p>
        </w:tc>
      </w:tr>
      <w:tr w:rsidR="007955A6" w:rsidRPr="00891169" w:rsidTr="007955A6">
        <w:trPr>
          <w:trHeight w:val="340"/>
        </w:trPr>
        <w:tc>
          <w:tcPr>
            <w:tcW w:w="1242" w:type="dxa"/>
            <w:vMerge/>
            <w:vAlign w:val="center"/>
          </w:tcPr>
          <w:p w:rsidR="007955A6" w:rsidRPr="00891169" w:rsidRDefault="007955A6" w:rsidP="00947CF0">
            <w:pPr>
              <w:snapToGrid w:val="0"/>
              <w:jc w:val="center"/>
            </w:pPr>
          </w:p>
        </w:tc>
        <w:tc>
          <w:tcPr>
            <w:tcW w:w="1134" w:type="dxa"/>
            <w:vAlign w:val="center"/>
          </w:tcPr>
          <w:p w:rsidR="007955A6" w:rsidRPr="00891169" w:rsidRDefault="007955A6" w:rsidP="00947CF0">
            <w:pPr>
              <w:snapToGrid w:val="0"/>
            </w:pPr>
            <w:r>
              <w:rPr>
                <w:rFonts w:hint="eastAsia"/>
              </w:rPr>
              <w:t>第二节课</w:t>
            </w:r>
          </w:p>
        </w:tc>
        <w:tc>
          <w:tcPr>
            <w:tcW w:w="1985" w:type="dxa"/>
            <w:vAlign w:val="center"/>
          </w:tcPr>
          <w:p w:rsidR="007955A6" w:rsidRPr="00891169" w:rsidRDefault="007955A6" w:rsidP="00947CF0">
            <w:pPr>
              <w:snapToGrid w:val="0"/>
            </w:pPr>
            <w:r w:rsidRPr="00D75C6A">
              <w:rPr>
                <w:rFonts w:hint="eastAsia"/>
                <w:szCs w:val="21"/>
              </w:rPr>
              <w:t>360沟通的6W3H</w:t>
            </w:r>
          </w:p>
        </w:tc>
        <w:tc>
          <w:tcPr>
            <w:tcW w:w="3105" w:type="dxa"/>
            <w:vAlign w:val="center"/>
          </w:tcPr>
          <w:p w:rsidR="007955A6" w:rsidRPr="00891169" w:rsidRDefault="007955A6" w:rsidP="00947CF0">
            <w:pPr>
              <w:snapToGrid w:val="0"/>
            </w:pPr>
          </w:p>
        </w:tc>
        <w:tc>
          <w:tcPr>
            <w:tcW w:w="796" w:type="dxa"/>
            <w:vAlign w:val="center"/>
          </w:tcPr>
          <w:p w:rsidR="007955A6" w:rsidRPr="00891169" w:rsidRDefault="007955A6" w:rsidP="00947CF0">
            <w:pPr>
              <w:snapToGrid w:val="0"/>
              <w:jc w:val="center"/>
            </w:pPr>
            <w:r>
              <w:rPr>
                <w:rFonts w:hint="eastAsia"/>
              </w:rPr>
              <w:t>120’</w:t>
            </w:r>
          </w:p>
        </w:tc>
      </w:tr>
      <w:tr w:rsidR="007955A6" w:rsidRPr="00891169" w:rsidTr="007955A6">
        <w:trPr>
          <w:trHeight w:val="733"/>
        </w:trPr>
        <w:tc>
          <w:tcPr>
            <w:tcW w:w="1242" w:type="dxa"/>
            <w:vMerge w:val="restart"/>
            <w:vAlign w:val="center"/>
          </w:tcPr>
          <w:p w:rsidR="007955A6" w:rsidRDefault="007955A6" w:rsidP="00947CF0">
            <w:pPr>
              <w:snapToGrid w:val="0"/>
              <w:jc w:val="center"/>
            </w:pPr>
            <w:r>
              <w:rPr>
                <w:rFonts w:hint="eastAsia"/>
              </w:rPr>
              <w:t>第一天</w:t>
            </w:r>
          </w:p>
          <w:p w:rsidR="007955A6" w:rsidRPr="00891169" w:rsidRDefault="007955A6" w:rsidP="00947CF0">
            <w:pPr>
              <w:snapToGrid w:val="0"/>
              <w:jc w:val="center"/>
            </w:pPr>
            <w:r>
              <w:rPr>
                <w:rFonts w:hint="eastAsia"/>
              </w:rPr>
              <w:t>下午</w:t>
            </w:r>
          </w:p>
        </w:tc>
        <w:tc>
          <w:tcPr>
            <w:tcW w:w="1134" w:type="dxa"/>
            <w:vAlign w:val="center"/>
          </w:tcPr>
          <w:p w:rsidR="007955A6" w:rsidRPr="00891169" w:rsidRDefault="007955A6" w:rsidP="00947CF0">
            <w:pPr>
              <w:snapToGrid w:val="0"/>
            </w:pPr>
            <w:r>
              <w:rPr>
                <w:rFonts w:hint="eastAsia"/>
              </w:rPr>
              <w:t>第一节课</w:t>
            </w:r>
          </w:p>
        </w:tc>
        <w:tc>
          <w:tcPr>
            <w:tcW w:w="1985" w:type="dxa"/>
            <w:vMerge w:val="restart"/>
            <w:vAlign w:val="center"/>
          </w:tcPr>
          <w:p w:rsidR="007955A6" w:rsidRPr="00170EDC" w:rsidRDefault="007955A6" w:rsidP="00947CF0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与上司沟通</w:t>
            </w:r>
          </w:p>
        </w:tc>
        <w:tc>
          <w:tcPr>
            <w:tcW w:w="3105" w:type="dxa"/>
            <w:vAlign w:val="center"/>
          </w:tcPr>
          <w:p w:rsidR="007955A6" w:rsidRPr="00551CF3" w:rsidRDefault="007955A6" w:rsidP="00947CF0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如何</w:t>
            </w:r>
            <w:r w:rsidRPr="00551CF3">
              <w:rPr>
                <w:rFonts w:hint="eastAsia"/>
                <w:szCs w:val="21"/>
              </w:rPr>
              <w:t>接受指令</w:t>
            </w:r>
          </w:p>
          <w:p w:rsidR="007955A6" w:rsidRPr="00170EDC" w:rsidRDefault="007955A6" w:rsidP="00947CF0">
            <w:pPr>
              <w:snapToGrid w:val="0"/>
            </w:pPr>
            <w:r>
              <w:rPr>
                <w:rFonts w:hint="eastAsia"/>
                <w:szCs w:val="21"/>
              </w:rPr>
              <w:t>如何向上司</w:t>
            </w:r>
            <w:r w:rsidRPr="00551CF3">
              <w:rPr>
                <w:rFonts w:hint="eastAsia"/>
                <w:szCs w:val="21"/>
              </w:rPr>
              <w:t>汇报</w:t>
            </w:r>
          </w:p>
        </w:tc>
        <w:tc>
          <w:tcPr>
            <w:tcW w:w="796" w:type="dxa"/>
            <w:vAlign w:val="center"/>
          </w:tcPr>
          <w:p w:rsidR="007955A6" w:rsidRPr="00891169" w:rsidRDefault="007955A6" w:rsidP="00947CF0">
            <w:pPr>
              <w:snapToGrid w:val="0"/>
              <w:jc w:val="center"/>
            </w:pPr>
            <w:r>
              <w:rPr>
                <w:rFonts w:hint="eastAsia"/>
              </w:rPr>
              <w:t>90’</w:t>
            </w:r>
          </w:p>
        </w:tc>
      </w:tr>
      <w:tr w:rsidR="007955A6" w:rsidRPr="00891169" w:rsidTr="007955A6">
        <w:trPr>
          <w:trHeight w:val="694"/>
        </w:trPr>
        <w:tc>
          <w:tcPr>
            <w:tcW w:w="1242" w:type="dxa"/>
            <w:vMerge/>
            <w:vAlign w:val="center"/>
          </w:tcPr>
          <w:p w:rsidR="007955A6" w:rsidRPr="00891169" w:rsidRDefault="007955A6" w:rsidP="00947CF0">
            <w:pPr>
              <w:snapToGrid w:val="0"/>
              <w:jc w:val="center"/>
            </w:pPr>
          </w:p>
        </w:tc>
        <w:tc>
          <w:tcPr>
            <w:tcW w:w="1134" w:type="dxa"/>
            <w:vAlign w:val="center"/>
          </w:tcPr>
          <w:p w:rsidR="007955A6" w:rsidRPr="00891169" w:rsidRDefault="007955A6" w:rsidP="00947CF0">
            <w:pPr>
              <w:snapToGrid w:val="0"/>
            </w:pPr>
            <w:r>
              <w:rPr>
                <w:rFonts w:hint="eastAsia"/>
              </w:rPr>
              <w:t>第二节课</w:t>
            </w:r>
          </w:p>
        </w:tc>
        <w:tc>
          <w:tcPr>
            <w:tcW w:w="1985" w:type="dxa"/>
            <w:vMerge/>
            <w:vAlign w:val="center"/>
          </w:tcPr>
          <w:p w:rsidR="007955A6" w:rsidRDefault="007955A6" w:rsidP="00947CF0">
            <w:pPr>
              <w:snapToGrid w:val="0"/>
              <w:rPr>
                <w:szCs w:val="21"/>
              </w:rPr>
            </w:pPr>
          </w:p>
        </w:tc>
        <w:tc>
          <w:tcPr>
            <w:tcW w:w="3105" w:type="dxa"/>
            <w:vAlign w:val="center"/>
          </w:tcPr>
          <w:p w:rsidR="007955A6" w:rsidRDefault="007955A6" w:rsidP="00947CF0">
            <w:pPr>
              <w:snapToGrid w:val="0"/>
              <w:rPr>
                <w:szCs w:val="21"/>
              </w:rPr>
            </w:pPr>
            <w:r w:rsidRPr="00D75C6A">
              <w:rPr>
                <w:rFonts w:hint="eastAsia"/>
                <w:szCs w:val="21"/>
              </w:rPr>
              <w:t>怎么汇报（结果先行，汇报上司关注点</w:t>
            </w:r>
            <w:r>
              <w:rPr>
                <w:rFonts w:hint="eastAsia"/>
                <w:szCs w:val="21"/>
              </w:rPr>
              <w:t>，带着对策汇报）</w:t>
            </w:r>
          </w:p>
        </w:tc>
        <w:tc>
          <w:tcPr>
            <w:tcW w:w="796" w:type="dxa"/>
            <w:vAlign w:val="center"/>
          </w:tcPr>
          <w:p w:rsidR="007955A6" w:rsidRPr="00891169" w:rsidRDefault="007955A6" w:rsidP="00947CF0">
            <w:pPr>
              <w:snapToGrid w:val="0"/>
              <w:jc w:val="center"/>
            </w:pPr>
            <w:r>
              <w:rPr>
                <w:rFonts w:hint="eastAsia"/>
              </w:rPr>
              <w:t>90’</w:t>
            </w:r>
          </w:p>
        </w:tc>
      </w:tr>
      <w:tr w:rsidR="00947CF0" w:rsidRPr="00891169" w:rsidTr="002863CF">
        <w:trPr>
          <w:trHeight w:val="1610"/>
        </w:trPr>
        <w:tc>
          <w:tcPr>
            <w:tcW w:w="1242" w:type="dxa"/>
            <w:vMerge w:val="restart"/>
            <w:vAlign w:val="center"/>
          </w:tcPr>
          <w:p w:rsidR="00947CF0" w:rsidRDefault="00947CF0" w:rsidP="00947CF0">
            <w:pPr>
              <w:snapToGrid w:val="0"/>
              <w:jc w:val="center"/>
            </w:pPr>
            <w:r>
              <w:rPr>
                <w:rFonts w:hint="eastAsia"/>
              </w:rPr>
              <w:t>第二天</w:t>
            </w:r>
          </w:p>
          <w:p w:rsidR="00947CF0" w:rsidRPr="00891169" w:rsidRDefault="00947CF0" w:rsidP="00947CF0">
            <w:pPr>
              <w:snapToGrid w:val="0"/>
              <w:jc w:val="center"/>
            </w:pPr>
            <w:r>
              <w:rPr>
                <w:rFonts w:hint="eastAsia"/>
              </w:rPr>
              <w:t>上午</w:t>
            </w:r>
          </w:p>
        </w:tc>
        <w:tc>
          <w:tcPr>
            <w:tcW w:w="1134" w:type="dxa"/>
            <w:vAlign w:val="center"/>
          </w:tcPr>
          <w:p w:rsidR="00947CF0" w:rsidRPr="00891169" w:rsidRDefault="00947CF0" w:rsidP="00947CF0">
            <w:pPr>
              <w:snapToGrid w:val="0"/>
            </w:pPr>
            <w:r>
              <w:rPr>
                <w:rFonts w:hint="eastAsia"/>
              </w:rPr>
              <w:t>第一节课</w:t>
            </w:r>
          </w:p>
        </w:tc>
        <w:tc>
          <w:tcPr>
            <w:tcW w:w="1985" w:type="dxa"/>
            <w:vMerge w:val="restart"/>
            <w:vAlign w:val="center"/>
          </w:tcPr>
          <w:p w:rsidR="00947CF0" w:rsidRPr="00170EDC" w:rsidRDefault="00947CF0" w:rsidP="00947CF0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如何做好横向沟通</w:t>
            </w:r>
          </w:p>
        </w:tc>
        <w:tc>
          <w:tcPr>
            <w:tcW w:w="3105" w:type="dxa"/>
            <w:vAlign w:val="center"/>
          </w:tcPr>
          <w:p w:rsidR="00947CF0" w:rsidRDefault="00947CF0" w:rsidP="00947CF0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横向沟通的类别（传达类，共享类，安全类，预见类，礼节类）</w:t>
            </w:r>
          </w:p>
          <w:p w:rsidR="00947CF0" w:rsidRDefault="00947CF0" w:rsidP="00947CF0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什么时候需要横向沟通</w:t>
            </w:r>
          </w:p>
          <w:p w:rsidR="00947CF0" w:rsidRPr="00170EDC" w:rsidRDefault="00947CF0" w:rsidP="00947CF0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横向沟通的原则</w:t>
            </w:r>
          </w:p>
        </w:tc>
        <w:tc>
          <w:tcPr>
            <w:tcW w:w="796" w:type="dxa"/>
            <w:vAlign w:val="center"/>
          </w:tcPr>
          <w:p w:rsidR="00947CF0" w:rsidRPr="00891169" w:rsidRDefault="00947CF0" w:rsidP="00947CF0">
            <w:pPr>
              <w:snapToGrid w:val="0"/>
              <w:jc w:val="center"/>
            </w:pPr>
            <w:r>
              <w:rPr>
                <w:rFonts w:hint="eastAsia"/>
              </w:rPr>
              <w:t>90’</w:t>
            </w:r>
          </w:p>
        </w:tc>
      </w:tr>
      <w:tr w:rsidR="007955A6" w:rsidRPr="00891169" w:rsidTr="007955A6">
        <w:trPr>
          <w:trHeight w:val="375"/>
        </w:trPr>
        <w:tc>
          <w:tcPr>
            <w:tcW w:w="1242" w:type="dxa"/>
            <w:vMerge/>
            <w:vAlign w:val="center"/>
          </w:tcPr>
          <w:p w:rsidR="007955A6" w:rsidRPr="00891169" w:rsidRDefault="007955A6" w:rsidP="00947CF0">
            <w:pPr>
              <w:snapToGrid w:val="0"/>
              <w:jc w:val="center"/>
            </w:pPr>
          </w:p>
        </w:tc>
        <w:tc>
          <w:tcPr>
            <w:tcW w:w="1134" w:type="dxa"/>
            <w:vAlign w:val="center"/>
          </w:tcPr>
          <w:p w:rsidR="007955A6" w:rsidRPr="00891169" w:rsidRDefault="00947CF0" w:rsidP="00947CF0">
            <w:pPr>
              <w:snapToGrid w:val="0"/>
            </w:pPr>
            <w:r>
              <w:rPr>
                <w:rFonts w:hint="eastAsia"/>
              </w:rPr>
              <w:t>第二节课</w:t>
            </w:r>
          </w:p>
        </w:tc>
        <w:tc>
          <w:tcPr>
            <w:tcW w:w="1985" w:type="dxa"/>
            <w:vMerge/>
            <w:vAlign w:val="center"/>
          </w:tcPr>
          <w:p w:rsidR="007955A6" w:rsidRDefault="007955A6" w:rsidP="00947CF0">
            <w:pPr>
              <w:snapToGrid w:val="0"/>
              <w:rPr>
                <w:szCs w:val="21"/>
              </w:rPr>
            </w:pPr>
          </w:p>
        </w:tc>
        <w:tc>
          <w:tcPr>
            <w:tcW w:w="3105" w:type="dxa"/>
            <w:vAlign w:val="center"/>
          </w:tcPr>
          <w:p w:rsidR="007955A6" w:rsidRDefault="007955A6" w:rsidP="00947CF0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如何沟通</w:t>
            </w:r>
          </w:p>
        </w:tc>
        <w:tc>
          <w:tcPr>
            <w:tcW w:w="796" w:type="dxa"/>
            <w:vAlign w:val="center"/>
          </w:tcPr>
          <w:p w:rsidR="007955A6" w:rsidRPr="00891169" w:rsidRDefault="007955A6" w:rsidP="00947CF0">
            <w:pPr>
              <w:snapToGrid w:val="0"/>
              <w:jc w:val="center"/>
            </w:pPr>
            <w:r>
              <w:rPr>
                <w:rFonts w:hint="eastAsia"/>
              </w:rPr>
              <w:t>90’</w:t>
            </w:r>
          </w:p>
        </w:tc>
      </w:tr>
      <w:tr w:rsidR="00947CF0" w:rsidRPr="00891169" w:rsidTr="00E04A6C">
        <w:trPr>
          <w:trHeight w:val="1544"/>
        </w:trPr>
        <w:tc>
          <w:tcPr>
            <w:tcW w:w="1242" w:type="dxa"/>
            <w:vMerge w:val="restart"/>
            <w:vAlign w:val="center"/>
          </w:tcPr>
          <w:p w:rsidR="00947CF0" w:rsidRDefault="00947CF0" w:rsidP="00947CF0">
            <w:pPr>
              <w:snapToGrid w:val="0"/>
              <w:jc w:val="center"/>
            </w:pPr>
            <w:r>
              <w:rPr>
                <w:rFonts w:hint="eastAsia"/>
              </w:rPr>
              <w:t>第二天</w:t>
            </w:r>
          </w:p>
          <w:p w:rsidR="00947CF0" w:rsidRPr="00891169" w:rsidRDefault="00947CF0" w:rsidP="00947CF0">
            <w:pPr>
              <w:snapToGrid w:val="0"/>
              <w:jc w:val="center"/>
            </w:pPr>
            <w:r>
              <w:rPr>
                <w:rFonts w:hint="eastAsia"/>
              </w:rPr>
              <w:t>下午</w:t>
            </w:r>
          </w:p>
        </w:tc>
        <w:tc>
          <w:tcPr>
            <w:tcW w:w="1134" w:type="dxa"/>
            <w:vAlign w:val="center"/>
          </w:tcPr>
          <w:p w:rsidR="00947CF0" w:rsidRPr="00891169" w:rsidRDefault="00947CF0" w:rsidP="00947CF0">
            <w:pPr>
              <w:snapToGrid w:val="0"/>
            </w:pPr>
            <w:r>
              <w:rPr>
                <w:rFonts w:hint="eastAsia"/>
              </w:rPr>
              <w:t>第一节课</w:t>
            </w:r>
          </w:p>
        </w:tc>
        <w:tc>
          <w:tcPr>
            <w:tcW w:w="1985" w:type="dxa"/>
            <w:vMerge w:val="restart"/>
            <w:vAlign w:val="center"/>
          </w:tcPr>
          <w:p w:rsidR="00947CF0" w:rsidRPr="00170EDC" w:rsidRDefault="00947CF0" w:rsidP="00947CF0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如何做好向下沟通</w:t>
            </w:r>
          </w:p>
        </w:tc>
        <w:tc>
          <w:tcPr>
            <w:tcW w:w="3105" w:type="dxa"/>
            <w:vAlign w:val="center"/>
          </w:tcPr>
          <w:p w:rsidR="00947CF0" w:rsidRDefault="00947CF0" w:rsidP="00947CF0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向下沟通的类别</w:t>
            </w:r>
          </w:p>
          <w:p w:rsidR="00947CF0" w:rsidRDefault="00947CF0" w:rsidP="00947CF0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向下沟通的原则</w:t>
            </w:r>
          </w:p>
          <w:p w:rsidR="00947CF0" w:rsidRPr="00170EDC" w:rsidRDefault="00947CF0" w:rsidP="00947CF0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如何下达指令要求</w:t>
            </w:r>
          </w:p>
        </w:tc>
        <w:tc>
          <w:tcPr>
            <w:tcW w:w="796" w:type="dxa"/>
            <w:vAlign w:val="center"/>
          </w:tcPr>
          <w:p w:rsidR="00947CF0" w:rsidRPr="00891169" w:rsidRDefault="00947CF0" w:rsidP="00947CF0">
            <w:pPr>
              <w:snapToGrid w:val="0"/>
              <w:jc w:val="center"/>
            </w:pPr>
            <w:r>
              <w:rPr>
                <w:rFonts w:hint="eastAsia"/>
              </w:rPr>
              <w:t>90’</w:t>
            </w:r>
          </w:p>
        </w:tc>
      </w:tr>
      <w:tr w:rsidR="007955A6" w:rsidRPr="00891169" w:rsidTr="007955A6">
        <w:trPr>
          <w:trHeight w:val="741"/>
        </w:trPr>
        <w:tc>
          <w:tcPr>
            <w:tcW w:w="1242" w:type="dxa"/>
            <w:vMerge/>
            <w:vAlign w:val="center"/>
          </w:tcPr>
          <w:p w:rsidR="007955A6" w:rsidRPr="00891169" w:rsidRDefault="007955A6" w:rsidP="00947CF0">
            <w:pPr>
              <w:snapToGrid w:val="0"/>
            </w:pPr>
          </w:p>
        </w:tc>
        <w:tc>
          <w:tcPr>
            <w:tcW w:w="1134" w:type="dxa"/>
            <w:vAlign w:val="center"/>
          </w:tcPr>
          <w:p w:rsidR="007955A6" w:rsidRPr="00891169" w:rsidRDefault="00947CF0" w:rsidP="00947CF0">
            <w:pPr>
              <w:snapToGrid w:val="0"/>
            </w:pPr>
            <w:r>
              <w:rPr>
                <w:rFonts w:hint="eastAsia"/>
              </w:rPr>
              <w:t>第二节课</w:t>
            </w:r>
          </w:p>
        </w:tc>
        <w:tc>
          <w:tcPr>
            <w:tcW w:w="1985" w:type="dxa"/>
            <w:vMerge/>
            <w:vAlign w:val="center"/>
          </w:tcPr>
          <w:p w:rsidR="007955A6" w:rsidRDefault="007955A6" w:rsidP="00947CF0">
            <w:pPr>
              <w:snapToGrid w:val="0"/>
              <w:rPr>
                <w:szCs w:val="21"/>
              </w:rPr>
            </w:pPr>
          </w:p>
        </w:tc>
        <w:tc>
          <w:tcPr>
            <w:tcW w:w="3105" w:type="dxa"/>
            <w:vAlign w:val="center"/>
          </w:tcPr>
          <w:p w:rsidR="007955A6" w:rsidRDefault="007955A6" w:rsidP="00947CF0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如何辅导和指导</w:t>
            </w:r>
          </w:p>
          <w:p w:rsidR="007955A6" w:rsidRDefault="007955A6" w:rsidP="00947CF0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如何与下属商谈</w:t>
            </w:r>
          </w:p>
        </w:tc>
        <w:tc>
          <w:tcPr>
            <w:tcW w:w="796" w:type="dxa"/>
            <w:vAlign w:val="center"/>
          </w:tcPr>
          <w:p w:rsidR="007955A6" w:rsidRPr="00891169" w:rsidRDefault="007955A6" w:rsidP="00947CF0">
            <w:pPr>
              <w:snapToGrid w:val="0"/>
              <w:jc w:val="center"/>
            </w:pPr>
            <w:r>
              <w:rPr>
                <w:rFonts w:hint="eastAsia"/>
              </w:rPr>
              <w:t>90’</w:t>
            </w:r>
          </w:p>
        </w:tc>
      </w:tr>
    </w:tbl>
    <w:p w:rsidR="00891169" w:rsidRPr="00891169" w:rsidRDefault="00891169" w:rsidP="00891169">
      <w:pPr>
        <w:rPr>
          <w:szCs w:val="21"/>
        </w:rPr>
      </w:pPr>
    </w:p>
    <w:sectPr w:rsidR="00891169" w:rsidRPr="008911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0C2B" w:rsidRDefault="00770C2B" w:rsidP="00DF1DA7">
      <w:r>
        <w:separator/>
      </w:r>
    </w:p>
  </w:endnote>
  <w:endnote w:type="continuationSeparator" w:id="0">
    <w:p w:rsidR="00770C2B" w:rsidRDefault="00770C2B" w:rsidP="00DF1D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0C2B" w:rsidRDefault="00770C2B" w:rsidP="00DF1DA7">
      <w:r>
        <w:separator/>
      </w:r>
    </w:p>
  </w:footnote>
  <w:footnote w:type="continuationSeparator" w:id="0">
    <w:p w:rsidR="00770C2B" w:rsidRDefault="00770C2B" w:rsidP="00DF1D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86C1D"/>
    <w:multiLevelType w:val="hybridMultilevel"/>
    <w:tmpl w:val="D2ACC38C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">
    <w:nsid w:val="0877662F"/>
    <w:multiLevelType w:val="hybridMultilevel"/>
    <w:tmpl w:val="DF38F34C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">
    <w:nsid w:val="08B364BC"/>
    <w:multiLevelType w:val="hybridMultilevel"/>
    <w:tmpl w:val="97C02330"/>
    <w:lvl w:ilvl="0" w:tplc="04090011">
      <w:start w:val="1"/>
      <w:numFmt w:val="decimal"/>
      <w:lvlText w:val="%1)"/>
      <w:lvlJc w:val="left"/>
      <w:pPr>
        <w:ind w:left="1680" w:hanging="420"/>
      </w:p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3">
    <w:nsid w:val="0F170687"/>
    <w:multiLevelType w:val="hybridMultilevel"/>
    <w:tmpl w:val="2C5C24E8"/>
    <w:lvl w:ilvl="0" w:tplc="04090011">
      <w:start w:val="1"/>
      <w:numFmt w:val="decimal"/>
      <w:lvlText w:val="%1)"/>
      <w:lvlJc w:val="left"/>
      <w:pPr>
        <w:ind w:left="1680" w:hanging="420"/>
      </w:p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4">
    <w:nsid w:val="143B59DA"/>
    <w:multiLevelType w:val="hybridMultilevel"/>
    <w:tmpl w:val="7472C0A4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5">
    <w:nsid w:val="178E640E"/>
    <w:multiLevelType w:val="hybridMultilevel"/>
    <w:tmpl w:val="2BF270D8"/>
    <w:lvl w:ilvl="0" w:tplc="04090011">
      <w:start w:val="1"/>
      <w:numFmt w:val="decimal"/>
      <w:lvlText w:val="%1)"/>
      <w:lvlJc w:val="left"/>
      <w:pPr>
        <w:ind w:left="1680" w:hanging="420"/>
      </w:p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6">
    <w:nsid w:val="17B65E27"/>
    <w:multiLevelType w:val="hybridMultilevel"/>
    <w:tmpl w:val="D2ACC38C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7">
    <w:nsid w:val="185B7EAD"/>
    <w:multiLevelType w:val="hybridMultilevel"/>
    <w:tmpl w:val="33C2195A"/>
    <w:lvl w:ilvl="0" w:tplc="F740F93C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C32FC1E" w:tentative="1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3E4BCB2" w:tentative="1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2AEB72A" w:tentative="1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504F878" w:tentative="1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1E01554" w:tentative="1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5FA0BB4" w:tentative="1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346E33E" w:tentative="1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EE86F06" w:tentative="1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9F46425"/>
    <w:multiLevelType w:val="hybridMultilevel"/>
    <w:tmpl w:val="55342A18"/>
    <w:lvl w:ilvl="0" w:tplc="04090011">
      <w:start w:val="1"/>
      <w:numFmt w:val="decimal"/>
      <w:lvlText w:val="%1)"/>
      <w:lvlJc w:val="left"/>
      <w:pPr>
        <w:ind w:left="1680" w:hanging="420"/>
      </w:p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9">
    <w:nsid w:val="21E17B87"/>
    <w:multiLevelType w:val="hybridMultilevel"/>
    <w:tmpl w:val="CAC8EA24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0">
    <w:nsid w:val="306972E3"/>
    <w:multiLevelType w:val="hybridMultilevel"/>
    <w:tmpl w:val="6CC8A152"/>
    <w:lvl w:ilvl="0" w:tplc="0409000F">
      <w:start w:val="1"/>
      <w:numFmt w:val="decimal"/>
      <w:lvlText w:val="%1."/>
      <w:lvlJc w:val="left"/>
      <w:pPr>
        <w:ind w:left="841" w:hanging="420"/>
      </w:pPr>
    </w:lvl>
    <w:lvl w:ilvl="1" w:tplc="04090019" w:tentative="1">
      <w:start w:val="1"/>
      <w:numFmt w:val="lowerLetter"/>
      <w:lvlText w:val="%2)"/>
      <w:lvlJc w:val="left"/>
      <w:pPr>
        <w:ind w:left="1261" w:hanging="420"/>
      </w:pPr>
    </w:lvl>
    <w:lvl w:ilvl="2" w:tplc="0409001B" w:tentative="1">
      <w:start w:val="1"/>
      <w:numFmt w:val="lowerRoman"/>
      <w:lvlText w:val="%3."/>
      <w:lvlJc w:val="right"/>
      <w:pPr>
        <w:ind w:left="1681" w:hanging="420"/>
      </w:pPr>
    </w:lvl>
    <w:lvl w:ilvl="3" w:tplc="0409000F" w:tentative="1">
      <w:start w:val="1"/>
      <w:numFmt w:val="decimal"/>
      <w:lvlText w:val="%4."/>
      <w:lvlJc w:val="left"/>
      <w:pPr>
        <w:ind w:left="2101" w:hanging="420"/>
      </w:pPr>
    </w:lvl>
    <w:lvl w:ilvl="4" w:tplc="04090019" w:tentative="1">
      <w:start w:val="1"/>
      <w:numFmt w:val="lowerLetter"/>
      <w:lvlText w:val="%5)"/>
      <w:lvlJc w:val="left"/>
      <w:pPr>
        <w:ind w:left="2521" w:hanging="420"/>
      </w:pPr>
    </w:lvl>
    <w:lvl w:ilvl="5" w:tplc="0409001B" w:tentative="1">
      <w:start w:val="1"/>
      <w:numFmt w:val="lowerRoman"/>
      <w:lvlText w:val="%6."/>
      <w:lvlJc w:val="right"/>
      <w:pPr>
        <w:ind w:left="2941" w:hanging="420"/>
      </w:pPr>
    </w:lvl>
    <w:lvl w:ilvl="6" w:tplc="0409000F" w:tentative="1">
      <w:start w:val="1"/>
      <w:numFmt w:val="decimal"/>
      <w:lvlText w:val="%7."/>
      <w:lvlJc w:val="left"/>
      <w:pPr>
        <w:ind w:left="3361" w:hanging="420"/>
      </w:pPr>
    </w:lvl>
    <w:lvl w:ilvl="7" w:tplc="04090019" w:tentative="1">
      <w:start w:val="1"/>
      <w:numFmt w:val="lowerLetter"/>
      <w:lvlText w:val="%8)"/>
      <w:lvlJc w:val="left"/>
      <w:pPr>
        <w:ind w:left="3781" w:hanging="420"/>
      </w:pPr>
    </w:lvl>
    <w:lvl w:ilvl="8" w:tplc="0409001B" w:tentative="1">
      <w:start w:val="1"/>
      <w:numFmt w:val="lowerRoman"/>
      <w:lvlText w:val="%9."/>
      <w:lvlJc w:val="right"/>
      <w:pPr>
        <w:ind w:left="4201" w:hanging="420"/>
      </w:pPr>
    </w:lvl>
  </w:abstractNum>
  <w:abstractNum w:abstractNumId="11">
    <w:nsid w:val="3392266E"/>
    <w:multiLevelType w:val="hybridMultilevel"/>
    <w:tmpl w:val="EA2E77B4"/>
    <w:lvl w:ilvl="0" w:tplc="04090011">
      <w:start w:val="1"/>
      <w:numFmt w:val="decimal"/>
      <w:lvlText w:val="%1)"/>
      <w:lvlJc w:val="left"/>
      <w:pPr>
        <w:ind w:left="1680" w:hanging="420"/>
      </w:p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2">
    <w:nsid w:val="39A76CAA"/>
    <w:multiLevelType w:val="hybridMultilevel"/>
    <w:tmpl w:val="F056CBC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52361E5E"/>
    <w:multiLevelType w:val="hybridMultilevel"/>
    <w:tmpl w:val="6190280A"/>
    <w:lvl w:ilvl="0" w:tplc="04090011">
      <w:start w:val="1"/>
      <w:numFmt w:val="decimal"/>
      <w:lvlText w:val="%1)"/>
      <w:lvlJc w:val="left"/>
      <w:pPr>
        <w:ind w:left="1680" w:hanging="420"/>
      </w:p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4">
    <w:nsid w:val="57F35EBB"/>
    <w:multiLevelType w:val="hybridMultilevel"/>
    <w:tmpl w:val="2160A0DC"/>
    <w:lvl w:ilvl="0" w:tplc="04090013">
      <w:start w:val="1"/>
      <w:numFmt w:val="chineseCountingThousand"/>
      <w:lvlText w:val="%1、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>
    <w:nsid w:val="61AA07F5"/>
    <w:multiLevelType w:val="hybridMultilevel"/>
    <w:tmpl w:val="D0529574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6">
    <w:nsid w:val="65577692"/>
    <w:multiLevelType w:val="hybridMultilevel"/>
    <w:tmpl w:val="34D6473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>
    <w:nsid w:val="68A1355A"/>
    <w:multiLevelType w:val="hybridMultilevel"/>
    <w:tmpl w:val="1402ED84"/>
    <w:lvl w:ilvl="0" w:tplc="04090011">
      <w:start w:val="1"/>
      <w:numFmt w:val="decimal"/>
      <w:lvlText w:val="%1)"/>
      <w:lvlJc w:val="left"/>
      <w:pPr>
        <w:ind w:left="1680" w:hanging="420"/>
      </w:p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8">
    <w:nsid w:val="69A82C79"/>
    <w:multiLevelType w:val="hybridMultilevel"/>
    <w:tmpl w:val="7472C0A4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9">
    <w:nsid w:val="72AB5C7C"/>
    <w:multiLevelType w:val="hybridMultilevel"/>
    <w:tmpl w:val="8466D748"/>
    <w:lvl w:ilvl="0" w:tplc="04090011">
      <w:start w:val="1"/>
      <w:numFmt w:val="decimal"/>
      <w:lvlText w:val="%1)"/>
      <w:lvlJc w:val="left"/>
      <w:pPr>
        <w:ind w:left="1680" w:hanging="420"/>
      </w:p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20">
    <w:nsid w:val="73FA0B7F"/>
    <w:multiLevelType w:val="hybridMultilevel"/>
    <w:tmpl w:val="5A947C96"/>
    <w:lvl w:ilvl="0" w:tplc="04090011">
      <w:start w:val="1"/>
      <w:numFmt w:val="decimal"/>
      <w:lvlText w:val="%1)"/>
      <w:lvlJc w:val="left"/>
      <w:pPr>
        <w:ind w:left="1680" w:hanging="420"/>
      </w:p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21">
    <w:nsid w:val="76434BAB"/>
    <w:multiLevelType w:val="hybridMultilevel"/>
    <w:tmpl w:val="420C4B0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2">
    <w:nsid w:val="7B31644F"/>
    <w:multiLevelType w:val="hybridMultilevel"/>
    <w:tmpl w:val="2160A0DC"/>
    <w:lvl w:ilvl="0" w:tplc="04090013">
      <w:start w:val="1"/>
      <w:numFmt w:val="chineseCountingThousand"/>
      <w:lvlText w:val="%1、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7"/>
  </w:num>
  <w:num w:numId="2">
    <w:abstractNumId w:val="12"/>
  </w:num>
  <w:num w:numId="3">
    <w:abstractNumId w:val="22"/>
  </w:num>
  <w:num w:numId="4">
    <w:abstractNumId w:val="4"/>
  </w:num>
  <w:num w:numId="5">
    <w:abstractNumId w:val="21"/>
  </w:num>
  <w:num w:numId="6">
    <w:abstractNumId w:val="15"/>
  </w:num>
  <w:num w:numId="7">
    <w:abstractNumId w:val="16"/>
  </w:num>
  <w:num w:numId="8">
    <w:abstractNumId w:val="9"/>
  </w:num>
  <w:num w:numId="9">
    <w:abstractNumId w:val="2"/>
  </w:num>
  <w:num w:numId="10">
    <w:abstractNumId w:val="5"/>
  </w:num>
  <w:num w:numId="11">
    <w:abstractNumId w:val="0"/>
  </w:num>
  <w:num w:numId="12">
    <w:abstractNumId w:val="20"/>
  </w:num>
  <w:num w:numId="13">
    <w:abstractNumId w:val="19"/>
  </w:num>
  <w:num w:numId="14">
    <w:abstractNumId w:val="3"/>
  </w:num>
  <w:num w:numId="15">
    <w:abstractNumId w:val="6"/>
  </w:num>
  <w:num w:numId="16">
    <w:abstractNumId w:val="17"/>
  </w:num>
  <w:num w:numId="17">
    <w:abstractNumId w:val="13"/>
  </w:num>
  <w:num w:numId="18">
    <w:abstractNumId w:val="11"/>
  </w:num>
  <w:num w:numId="19">
    <w:abstractNumId w:val="1"/>
  </w:num>
  <w:num w:numId="20">
    <w:abstractNumId w:val="8"/>
  </w:num>
  <w:num w:numId="21">
    <w:abstractNumId w:val="10"/>
  </w:num>
  <w:num w:numId="22">
    <w:abstractNumId w:val="14"/>
  </w:num>
  <w:num w:numId="2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1DD3"/>
    <w:rsid w:val="000D7C43"/>
    <w:rsid w:val="00170EDC"/>
    <w:rsid w:val="001C252A"/>
    <w:rsid w:val="0049618F"/>
    <w:rsid w:val="005214F3"/>
    <w:rsid w:val="00551CF3"/>
    <w:rsid w:val="006847D3"/>
    <w:rsid w:val="006B4DB3"/>
    <w:rsid w:val="00746E8D"/>
    <w:rsid w:val="00770C2B"/>
    <w:rsid w:val="007955A6"/>
    <w:rsid w:val="00891169"/>
    <w:rsid w:val="008C3385"/>
    <w:rsid w:val="00947CF0"/>
    <w:rsid w:val="00A40E3E"/>
    <w:rsid w:val="00A91428"/>
    <w:rsid w:val="00AF7B10"/>
    <w:rsid w:val="00C22112"/>
    <w:rsid w:val="00C800CF"/>
    <w:rsid w:val="00C80FAD"/>
    <w:rsid w:val="00D00420"/>
    <w:rsid w:val="00D47749"/>
    <w:rsid w:val="00D75C6A"/>
    <w:rsid w:val="00DA6745"/>
    <w:rsid w:val="00DF1DA7"/>
    <w:rsid w:val="00E23C73"/>
    <w:rsid w:val="00E51DD3"/>
    <w:rsid w:val="00EE0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微软雅黑" w:eastAsia="微软雅黑" w:hAnsi="微软雅黑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1DD3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59"/>
    <w:rsid w:val="008911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891169"/>
    <w:pPr>
      <w:widowControl w:val="0"/>
      <w:jc w:val="both"/>
    </w:pPr>
  </w:style>
  <w:style w:type="paragraph" w:styleId="a6">
    <w:name w:val="header"/>
    <w:basedOn w:val="a"/>
    <w:link w:val="Char"/>
    <w:uiPriority w:val="99"/>
    <w:unhideWhenUsed/>
    <w:rsid w:val="00DF1D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DF1DA7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DF1D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DF1DA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微软雅黑" w:eastAsia="微软雅黑" w:hAnsi="微软雅黑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1DD3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59"/>
    <w:rsid w:val="008911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891169"/>
    <w:pPr>
      <w:widowControl w:val="0"/>
      <w:jc w:val="both"/>
    </w:pPr>
  </w:style>
  <w:style w:type="paragraph" w:styleId="a6">
    <w:name w:val="header"/>
    <w:basedOn w:val="a"/>
    <w:link w:val="Char"/>
    <w:uiPriority w:val="99"/>
    <w:unhideWhenUsed/>
    <w:rsid w:val="00DF1D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DF1DA7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DF1D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DF1D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596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0706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263</Words>
  <Characters>1500</Characters>
  <Application>Microsoft Office Word</Application>
  <DocSecurity>0</DocSecurity>
  <Lines>12</Lines>
  <Paragraphs>3</Paragraphs>
  <ScaleCrop>false</ScaleCrop>
  <Company>微软中国</Company>
  <LinksUpToDate>false</LinksUpToDate>
  <CharactersWithSpaces>1760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wangyukai</cp:lastModifiedBy>
  <cp:revision>3</cp:revision>
  <dcterms:created xsi:type="dcterms:W3CDTF">2021-07-14T09:12:00Z</dcterms:created>
  <dcterms:modified xsi:type="dcterms:W3CDTF">2022-04-26T01:25:00Z</dcterms:modified>
</cp:coreProperties>
</file>