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C94" w:rsidRPr="00B20205" w:rsidRDefault="00D47BD1" w:rsidP="00C634D7">
      <w:pPr>
        <w:snapToGrid w:val="0"/>
        <w:spacing w:line="360" w:lineRule="auto"/>
        <w:jc w:val="center"/>
        <w:rPr>
          <w:rFonts w:ascii="微软雅黑" w:eastAsia="微软雅黑" w:hAnsi="微软雅黑"/>
          <w:b/>
          <w:sz w:val="24"/>
          <w:szCs w:val="21"/>
        </w:rPr>
      </w:pPr>
      <w:r w:rsidRPr="00B20205">
        <w:rPr>
          <w:rFonts w:ascii="微软雅黑" w:eastAsia="微软雅黑" w:hAnsi="微软雅黑" w:hint="eastAsia"/>
          <w:b/>
          <w:sz w:val="24"/>
          <w:szCs w:val="21"/>
        </w:rPr>
        <w:t>《</w:t>
      </w:r>
      <w:r w:rsidR="00B82ED7" w:rsidRPr="00B20205">
        <w:rPr>
          <w:rFonts w:ascii="微软雅黑" w:eastAsia="微软雅黑" w:hAnsi="微软雅黑" w:hint="eastAsia"/>
          <w:b/>
          <w:sz w:val="24"/>
          <w:szCs w:val="21"/>
        </w:rPr>
        <w:t>课程开发</w:t>
      </w:r>
      <w:r w:rsidR="00B82ED7" w:rsidRPr="00B20205">
        <w:rPr>
          <w:rFonts w:ascii="微软雅黑" w:eastAsia="微软雅黑" w:hAnsi="微软雅黑"/>
          <w:b/>
          <w:sz w:val="24"/>
          <w:szCs w:val="21"/>
        </w:rPr>
        <w:t>+</w:t>
      </w:r>
      <w:r w:rsidR="00B82ED7" w:rsidRPr="00B20205">
        <w:rPr>
          <w:rFonts w:ascii="微软雅黑" w:eastAsia="微软雅黑" w:hAnsi="微软雅黑" w:hint="eastAsia"/>
          <w:b/>
          <w:sz w:val="24"/>
          <w:szCs w:val="21"/>
        </w:rPr>
        <w:t>呈现</w:t>
      </w:r>
      <w:r w:rsidR="00B82ED7" w:rsidRPr="00B20205">
        <w:rPr>
          <w:rFonts w:ascii="微软雅黑" w:eastAsia="微软雅黑" w:hAnsi="微软雅黑"/>
          <w:b/>
          <w:sz w:val="24"/>
          <w:szCs w:val="21"/>
        </w:rPr>
        <w:t>能力训练</w:t>
      </w:r>
      <w:r w:rsidRPr="00B20205">
        <w:rPr>
          <w:rFonts w:ascii="微软雅黑" w:eastAsia="微软雅黑" w:hAnsi="微软雅黑" w:hint="eastAsia"/>
          <w:b/>
          <w:sz w:val="24"/>
          <w:szCs w:val="21"/>
        </w:rPr>
        <w:t>》</w:t>
      </w:r>
      <w:r w:rsidR="00B20205">
        <w:rPr>
          <w:rFonts w:ascii="微软雅黑" w:eastAsia="微软雅黑" w:hAnsi="微软雅黑" w:hint="eastAsia"/>
          <w:b/>
          <w:sz w:val="24"/>
          <w:szCs w:val="21"/>
        </w:rPr>
        <w:t>两天版</w:t>
      </w:r>
    </w:p>
    <w:p w:rsidR="00E9363A" w:rsidRPr="00B20205" w:rsidRDefault="00E9363A" w:rsidP="00362672">
      <w:pPr>
        <w:snapToGrid w:val="0"/>
        <w:spacing w:line="360" w:lineRule="auto"/>
        <w:rPr>
          <w:rFonts w:ascii="微软雅黑" w:eastAsia="微软雅黑" w:hAnsi="微软雅黑"/>
          <w:szCs w:val="21"/>
        </w:rPr>
      </w:pPr>
    </w:p>
    <w:p w:rsidR="00134EC5" w:rsidRPr="00B20205" w:rsidRDefault="00B82ED7" w:rsidP="00362672">
      <w:pPr>
        <w:snapToGrid w:val="0"/>
        <w:spacing w:line="360" w:lineRule="auto"/>
        <w:rPr>
          <w:rFonts w:ascii="微软雅黑" w:eastAsia="微软雅黑" w:hAnsi="微软雅黑"/>
          <w:szCs w:val="21"/>
        </w:rPr>
      </w:pPr>
      <w:r w:rsidRPr="00B20205">
        <w:rPr>
          <w:rFonts w:ascii="微软雅黑" w:eastAsia="微软雅黑" w:hAnsi="微软雅黑" w:hint="eastAsia"/>
          <w:b/>
          <w:szCs w:val="21"/>
        </w:rPr>
        <w:t>训练时间</w:t>
      </w:r>
      <w:r w:rsidR="00134EC5" w:rsidRPr="00B20205">
        <w:rPr>
          <w:rFonts w:ascii="微软雅黑" w:eastAsia="微软雅黑" w:hAnsi="微软雅黑" w:hint="eastAsia"/>
          <w:b/>
          <w:szCs w:val="21"/>
        </w:rPr>
        <w:t>：</w:t>
      </w:r>
      <w:r w:rsidRPr="00B20205">
        <w:rPr>
          <w:rFonts w:ascii="微软雅黑" w:eastAsia="微软雅黑" w:hAnsi="微软雅黑"/>
          <w:szCs w:val="21"/>
        </w:rPr>
        <w:t>1</w:t>
      </w:r>
      <w:r w:rsidRPr="00B20205">
        <w:rPr>
          <w:rFonts w:ascii="微软雅黑" w:eastAsia="微软雅黑" w:hAnsi="微软雅黑" w:hint="eastAsia"/>
          <w:szCs w:val="21"/>
        </w:rPr>
        <w:t>天</w:t>
      </w:r>
      <w:r w:rsidRPr="00B20205">
        <w:rPr>
          <w:rFonts w:ascii="微软雅黑" w:eastAsia="微软雅黑" w:hAnsi="微软雅黑"/>
          <w:szCs w:val="21"/>
        </w:rPr>
        <w:t>课程开发，</w:t>
      </w:r>
      <w:r w:rsidR="00C37419">
        <w:rPr>
          <w:rFonts w:ascii="微软雅黑" w:eastAsia="微软雅黑" w:hAnsi="微软雅黑" w:hint="eastAsia"/>
          <w:szCs w:val="21"/>
        </w:rPr>
        <w:t>1</w:t>
      </w:r>
      <w:r w:rsidRPr="00B20205">
        <w:rPr>
          <w:rFonts w:ascii="微软雅黑" w:eastAsia="微软雅黑" w:hAnsi="微软雅黑" w:hint="eastAsia"/>
          <w:szCs w:val="21"/>
        </w:rPr>
        <w:t>天</w:t>
      </w:r>
      <w:r w:rsidRPr="00B20205">
        <w:rPr>
          <w:rFonts w:ascii="微软雅黑" w:eastAsia="微软雅黑" w:hAnsi="微软雅黑"/>
          <w:szCs w:val="21"/>
        </w:rPr>
        <w:t>呈现</w:t>
      </w:r>
      <w:r w:rsidR="00C37419">
        <w:rPr>
          <w:rFonts w:ascii="微软雅黑" w:eastAsia="微软雅黑" w:hAnsi="微软雅黑" w:hint="eastAsia"/>
          <w:szCs w:val="21"/>
        </w:rPr>
        <w:t>、场控</w:t>
      </w:r>
      <w:r w:rsidR="00C37419">
        <w:rPr>
          <w:rFonts w:ascii="微软雅黑" w:eastAsia="微软雅黑" w:hAnsi="微软雅黑"/>
          <w:szCs w:val="21"/>
        </w:rPr>
        <w:t>能力</w:t>
      </w:r>
      <w:r w:rsidRPr="00B20205">
        <w:rPr>
          <w:rFonts w:ascii="微软雅黑" w:eastAsia="微软雅黑" w:hAnsi="微软雅黑"/>
          <w:szCs w:val="21"/>
        </w:rPr>
        <w:t>训练</w:t>
      </w:r>
    </w:p>
    <w:p w:rsidR="00134EC5" w:rsidRDefault="00134EC5" w:rsidP="00362672">
      <w:pPr>
        <w:snapToGrid w:val="0"/>
        <w:spacing w:line="360" w:lineRule="auto"/>
        <w:rPr>
          <w:rFonts w:ascii="微软雅黑" w:eastAsia="微软雅黑" w:hAnsi="微软雅黑"/>
          <w:szCs w:val="21"/>
        </w:rPr>
      </w:pPr>
      <w:r w:rsidRPr="00B20205">
        <w:rPr>
          <w:rFonts w:ascii="微软雅黑" w:eastAsia="微软雅黑" w:hAnsi="微软雅黑" w:hint="eastAsia"/>
          <w:b/>
          <w:szCs w:val="21"/>
        </w:rPr>
        <w:t>授课方式：</w:t>
      </w:r>
      <w:r w:rsidRPr="00B20205">
        <w:rPr>
          <w:rFonts w:ascii="微软雅黑" w:eastAsia="微软雅黑" w:hAnsi="微软雅黑" w:hint="eastAsia"/>
          <w:szCs w:val="21"/>
        </w:rPr>
        <w:t>讲授---演示---练习---展示---讲评---总结</w:t>
      </w:r>
    </w:p>
    <w:p w:rsidR="0041612F" w:rsidRPr="00B20205" w:rsidRDefault="0041612F" w:rsidP="00362672">
      <w:pPr>
        <w:snapToGrid w:val="0"/>
        <w:spacing w:line="360" w:lineRule="auto"/>
        <w:rPr>
          <w:rFonts w:ascii="微软雅黑" w:eastAsia="微软雅黑" w:hAnsi="微软雅黑"/>
          <w:szCs w:val="21"/>
        </w:rPr>
      </w:pPr>
    </w:p>
    <w:p w:rsidR="00134EC5" w:rsidRPr="00B20205" w:rsidRDefault="00134EC5" w:rsidP="00362672">
      <w:pPr>
        <w:snapToGrid w:val="0"/>
        <w:spacing w:line="360" w:lineRule="auto"/>
        <w:rPr>
          <w:rFonts w:ascii="微软雅黑" w:eastAsia="微软雅黑" w:hAnsi="微软雅黑"/>
          <w:szCs w:val="21"/>
        </w:rPr>
      </w:pPr>
      <w:r w:rsidRPr="00B20205">
        <w:rPr>
          <w:rFonts w:ascii="微软雅黑" w:eastAsia="微软雅黑" w:hAnsi="微软雅黑" w:hint="eastAsia"/>
          <w:b/>
          <w:szCs w:val="21"/>
        </w:rPr>
        <w:t>培训目标</w:t>
      </w:r>
      <w:r w:rsidR="00E9363A" w:rsidRPr="00B20205">
        <w:rPr>
          <w:rFonts w:ascii="微软雅黑" w:eastAsia="微软雅黑" w:hAnsi="微软雅黑" w:hint="eastAsia"/>
          <w:b/>
          <w:szCs w:val="21"/>
        </w:rPr>
        <w:t>设定</w:t>
      </w:r>
      <w:r w:rsidRPr="00B20205">
        <w:rPr>
          <w:rFonts w:ascii="微软雅黑" w:eastAsia="微软雅黑" w:hAnsi="微软雅黑" w:hint="eastAsia"/>
          <w:b/>
          <w:szCs w:val="21"/>
        </w:rPr>
        <w:t>：</w:t>
      </w:r>
      <w:r w:rsidR="00C634D7" w:rsidRPr="00B20205">
        <w:rPr>
          <w:rFonts w:ascii="微软雅黑" w:eastAsia="微软雅黑" w:hAnsi="微软雅黑" w:hint="eastAsia"/>
          <w:szCs w:val="21"/>
        </w:rPr>
        <w:t>通过</w:t>
      </w:r>
      <w:r w:rsidRPr="00B20205">
        <w:rPr>
          <w:rFonts w:ascii="微软雅黑" w:eastAsia="微软雅黑" w:hAnsi="微软雅黑" w:hint="eastAsia"/>
          <w:szCs w:val="21"/>
        </w:rPr>
        <w:t>课程的学习，能够使学员</w:t>
      </w:r>
    </w:p>
    <w:p w:rsidR="003E4DE0" w:rsidRPr="00B20205" w:rsidRDefault="003E4DE0" w:rsidP="00362672">
      <w:pPr>
        <w:pStyle w:val="a3"/>
        <w:numPr>
          <w:ilvl w:val="0"/>
          <w:numId w:val="1"/>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学习</w:t>
      </w:r>
      <w:r w:rsidR="006841B3" w:rsidRPr="00B20205">
        <w:rPr>
          <w:rFonts w:ascii="微软雅黑" w:eastAsia="微软雅黑" w:hAnsi="微软雅黑" w:hint="eastAsia"/>
          <w:szCs w:val="21"/>
        </w:rPr>
        <w:t>确定培训</w:t>
      </w:r>
      <w:r w:rsidR="006841B3" w:rsidRPr="00B20205">
        <w:rPr>
          <w:rFonts w:ascii="微软雅黑" w:eastAsia="微软雅黑" w:hAnsi="微软雅黑"/>
          <w:szCs w:val="21"/>
        </w:rPr>
        <w:t>课题范围和确定主题</w:t>
      </w:r>
    </w:p>
    <w:p w:rsidR="00134EC5" w:rsidRPr="00B20205" w:rsidRDefault="00134EC5" w:rsidP="00362672">
      <w:pPr>
        <w:pStyle w:val="a3"/>
        <w:numPr>
          <w:ilvl w:val="0"/>
          <w:numId w:val="1"/>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学习并掌握从培训目标设定开始进行基于工作经验的课程设计与开发的流程</w:t>
      </w:r>
    </w:p>
    <w:p w:rsidR="00452B16" w:rsidRPr="00B20205" w:rsidRDefault="00452B16" w:rsidP="00362672">
      <w:pPr>
        <w:pStyle w:val="a3"/>
        <w:numPr>
          <w:ilvl w:val="0"/>
          <w:numId w:val="1"/>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学习并正确的分解自己的主题，直到主题单元，并理解主题单元的重要意义</w:t>
      </w:r>
    </w:p>
    <w:p w:rsidR="008678F9" w:rsidRPr="00B20205" w:rsidRDefault="008678F9" w:rsidP="00362672">
      <w:pPr>
        <w:pStyle w:val="a3"/>
        <w:numPr>
          <w:ilvl w:val="0"/>
          <w:numId w:val="1"/>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学习并了解几种教学手法的特点，并尝试用在自己的课程设计里</w:t>
      </w:r>
    </w:p>
    <w:p w:rsidR="00452B16" w:rsidRPr="00B20205" w:rsidRDefault="008678F9" w:rsidP="00362672">
      <w:pPr>
        <w:pStyle w:val="a3"/>
        <w:numPr>
          <w:ilvl w:val="0"/>
          <w:numId w:val="1"/>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当堂完成授课PPT框架的制作</w:t>
      </w:r>
      <w:r w:rsidR="00C634D7" w:rsidRPr="00B20205">
        <w:rPr>
          <w:rFonts w:ascii="微软雅黑" w:eastAsia="微软雅黑" w:hAnsi="微软雅黑" w:hint="eastAsia"/>
          <w:szCs w:val="21"/>
        </w:rPr>
        <w:t>，</w:t>
      </w:r>
      <w:r w:rsidR="00C634D7" w:rsidRPr="00B20205">
        <w:rPr>
          <w:rFonts w:ascii="微软雅黑" w:eastAsia="微软雅黑" w:hAnsi="微软雅黑"/>
          <w:szCs w:val="21"/>
        </w:rPr>
        <w:t>完成</w:t>
      </w:r>
      <w:r w:rsidR="006841B3" w:rsidRPr="00B20205">
        <w:rPr>
          <w:rFonts w:ascii="微软雅黑" w:eastAsia="微软雅黑" w:hAnsi="微软雅黑" w:hint="eastAsia"/>
          <w:szCs w:val="21"/>
        </w:rPr>
        <w:t>一个</w:t>
      </w:r>
      <w:r w:rsidR="006841B3" w:rsidRPr="00B20205">
        <w:rPr>
          <w:rFonts w:ascii="微软雅黑" w:eastAsia="微软雅黑" w:hAnsi="微软雅黑"/>
          <w:szCs w:val="21"/>
        </w:rPr>
        <w:t>样板</w:t>
      </w:r>
      <w:r w:rsidR="00C634D7" w:rsidRPr="00B20205">
        <w:rPr>
          <w:rFonts w:ascii="微软雅黑" w:eastAsia="微软雅黑" w:hAnsi="微软雅黑"/>
          <w:szCs w:val="21"/>
        </w:rPr>
        <w:t>培训课件的制作过程</w:t>
      </w:r>
    </w:p>
    <w:p w:rsidR="00C634D7" w:rsidRDefault="00C634D7" w:rsidP="00362672">
      <w:pPr>
        <w:pStyle w:val="a3"/>
        <w:numPr>
          <w:ilvl w:val="0"/>
          <w:numId w:val="1"/>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使用</w:t>
      </w:r>
      <w:r w:rsidRPr="00B20205">
        <w:rPr>
          <w:rFonts w:ascii="微软雅黑" w:eastAsia="微软雅黑" w:hAnsi="微软雅黑"/>
          <w:szCs w:val="21"/>
        </w:rPr>
        <w:t>制作完成的课件实施</w:t>
      </w:r>
      <w:r w:rsidR="006841B3" w:rsidRPr="00B20205">
        <w:rPr>
          <w:rFonts w:ascii="微软雅黑" w:eastAsia="微软雅黑" w:hAnsi="微软雅黑" w:hint="eastAsia"/>
          <w:szCs w:val="21"/>
        </w:rPr>
        <w:t>一次</w:t>
      </w:r>
      <w:r w:rsidR="006841B3" w:rsidRPr="00B20205">
        <w:rPr>
          <w:rFonts w:ascii="微软雅黑" w:eastAsia="微软雅黑" w:hAnsi="微软雅黑"/>
          <w:szCs w:val="21"/>
        </w:rPr>
        <w:t>互动性强的有效的</w:t>
      </w:r>
      <w:r w:rsidRPr="00B20205">
        <w:rPr>
          <w:rFonts w:ascii="微软雅黑" w:eastAsia="微软雅黑" w:hAnsi="微软雅黑"/>
          <w:szCs w:val="21"/>
        </w:rPr>
        <w:t>课堂培训</w:t>
      </w:r>
    </w:p>
    <w:p w:rsidR="0041612F" w:rsidRPr="00B20205" w:rsidRDefault="0041612F" w:rsidP="00362672">
      <w:pPr>
        <w:pStyle w:val="a3"/>
        <w:numPr>
          <w:ilvl w:val="0"/>
          <w:numId w:val="1"/>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课程产出：完整的课程设计结构和一个主题单元的课件PPT、课程说明、小组代表恰当的课堂呈现汇报</w:t>
      </w:r>
    </w:p>
    <w:p w:rsidR="008678F9" w:rsidRPr="00B20205" w:rsidRDefault="008678F9" w:rsidP="00362672">
      <w:pPr>
        <w:snapToGrid w:val="0"/>
        <w:spacing w:line="360" w:lineRule="auto"/>
        <w:rPr>
          <w:rFonts w:ascii="微软雅黑" w:eastAsia="微软雅黑" w:hAnsi="微软雅黑"/>
          <w:b/>
          <w:szCs w:val="21"/>
        </w:rPr>
      </w:pPr>
      <w:r w:rsidRPr="00B20205">
        <w:rPr>
          <w:rFonts w:ascii="微软雅黑" w:eastAsia="微软雅黑" w:hAnsi="微软雅黑" w:hint="eastAsia"/>
          <w:b/>
          <w:szCs w:val="21"/>
        </w:rPr>
        <w:t>课程基本内容梗概</w:t>
      </w:r>
    </w:p>
    <w:p w:rsidR="00D730DD" w:rsidRPr="00D730DD" w:rsidRDefault="00D730DD" w:rsidP="00D730DD">
      <w:pPr>
        <w:pStyle w:val="a3"/>
        <w:snapToGrid w:val="0"/>
        <w:spacing w:line="360" w:lineRule="auto"/>
        <w:ind w:left="896" w:firstLineChars="0" w:firstLine="0"/>
        <w:rPr>
          <w:rFonts w:ascii="微软雅黑" w:eastAsia="微软雅黑" w:hAnsi="微软雅黑"/>
          <w:b/>
          <w:color w:val="FF0000"/>
          <w:szCs w:val="21"/>
        </w:rPr>
      </w:pPr>
      <w:r w:rsidRPr="00D730DD">
        <w:rPr>
          <w:rFonts w:ascii="微软雅黑" w:eastAsia="微软雅黑" w:hAnsi="微软雅黑" w:hint="eastAsia"/>
          <w:b/>
          <w:color w:val="FF0000"/>
          <w:szCs w:val="21"/>
        </w:rPr>
        <w:t>D1上午的学习内容</w:t>
      </w:r>
    </w:p>
    <w:p w:rsidR="00C37419" w:rsidRDefault="00C37419" w:rsidP="00C37419">
      <w:pPr>
        <w:numPr>
          <w:ilvl w:val="0"/>
          <w:numId w:val="5"/>
        </w:numPr>
        <w:rPr>
          <w:rFonts w:ascii="微软雅黑" w:eastAsia="微软雅黑" w:hAnsi="微软雅黑"/>
        </w:rPr>
      </w:pPr>
      <w:r>
        <w:rPr>
          <w:rFonts w:ascii="微软雅黑" w:eastAsia="微软雅黑" w:hAnsi="微软雅黑" w:hint="eastAsia"/>
        </w:rPr>
        <w:t>学习</w:t>
      </w:r>
      <w:r>
        <w:rPr>
          <w:rFonts w:ascii="微软雅黑" w:eastAsia="微软雅黑" w:hAnsi="微软雅黑"/>
        </w:rPr>
        <w:t>评估与认证的标准及其要素，</w:t>
      </w:r>
      <w:r>
        <w:rPr>
          <w:rFonts w:ascii="微软雅黑" w:eastAsia="微软雅黑" w:hAnsi="微软雅黑" w:hint="eastAsia"/>
        </w:rPr>
        <w:t>让学员</w:t>
      </w:r>
      <w:r>
        <w:rPr>
          <w:rFonts w:ascii="微软雅黑" w:eastAsia="微软雅黑" w:hAnsi="微软雅黑"/>
        </w:rPr>
        <w:t>从一开始就明白学习任务完成的标志</w:t>
      </w:r>
    </w:p>
    <w:p w:rsidR="00B20205" w:rsidRPr="00B20205" w:rsidRDefault="00B20205" w:rsidP="00B82ED7">
      <w:pPr>
        <w:pStyle w:val="a3"/>
        <w:numPr>
          <w:ilvl w:val="0"/>
          <w:numId w:val="5"/>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课程设计与开发模型学习</w:t>
      </w:r>
    </w:p>
    <w:p w:rsidR="00B20205" w:rsidRPr="00B20205" w:rsidRDefault="00C37419" w:rsidP="00B82ED7">
      <w:pPr>
        <w:pStyle w:val="a3"/>
        <w:numPr>
          <w:ilvl w:val="0"/>
          <w:numId w:val="5"/>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确定主题</w:t>
      </w:r>
      <w:r>
        <w:rPr>
          <w:rFonts w:ascii="微软雅黑" w:eastAsia="微软雅黑" w:hAnsi="微软雅黑"/>
          <w:szCs w:val="21"/>
        </w:rPr>
        <w:t>范围及其标准</w:t>
      </w:r>
    </w:p>
    <w:p w:rsidR="00B20205" w:rsidRDefault="00C37419" w:rsidP="00B20205">
      <w:pPr>
        <w:pStyle w:val="a3"/>
        <w:numPr>
          <w:ilvl w:val="0"/>
          <w:numId w:val="26"/>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根据需要</w:t>
      </w:r>
      <w:r>
        <w:rPr>
          <w:rFonts w:ascii="微软雅黑" w:eastAsia="微软雅黑" w:hAnsi="微软雅黑"/>
          <w:szCs w:val="21"/>
        </w:rPr>
        <w:t>选择课题范围，并根据参训学员的专业擅长，选择培训主题</w:t>
      </w:r>
      <w:r>
        <w:rPr>
          <w:rFonts w:ascii="微软雅黑" w:eastAsia="微软雅黑" w:hAnsi="微软雅黑" w:hint="eastAsia"/>
          <w:szCs w:val="21"/>
        </w:rPr>
        <w:t>（尽量</w:t>
      </w:r>
      <w:r>
        <w:rPr>
          <w:rFonts w:ascii="微软雅黑" w:eastAsia="微软雅黑" w:hAnsi="微软雅黑"/>
          <w:szCs w:val="21"/>
        </w:rPr>
        <w:t>选择技能类</w:t>
      </w:r>
      <w:r>
        <w:rPr>
          <w:rFonts w:ascii="微软雅黑" w:eastAsia="微软雅黑" w:hAnsi="微软雅黑" w:hint="eastAsia"/>
          <w:szCs w:val="21"/>
        </w:rPr>
        <w:t>）</w:t>
      </w:r>
    </w:p>
    <w:p w:rsidR="00C37419" w:rsidRPr="00B20205" w:rsidRDefault="00C37419" w:rsidP="00B20205">
      <w:pPr>
        <w:pStyle w:val="a3"/>
        <w:numPr>
          <w:ilvl w:val="0"/>
          <w:numId w:val="26"/>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一目了然</w:t>
      </w:r>
      <w:r>
        <w:rPr>
          <w:rFonts w:ascii="微软雅黑" w:eastAsia="微软雅黑" w:hAnsi="微软雅黑"/>
          <w:szCs w:val="21"/>
        </w:rPr>
        <w:t>的撰写培训</w:t>
      </w:r>
      <w:r>
        <w:rPr>
          <w:rFonts w:ascii="微软雅黑" w:eastAsia="微软雅黑" w:hAnsi="微软雅黑" w:hint="eastAsia"/>
          <w:szCs w:val="21"/>
        </w:rPr>
        <w:t>课程</w:t>
      </w:r>
      <w:r>
        <w:rPr>
          <w:rFonts w:ascii="微软雅黑" w:eastAsia="微软雅黑" w:hAnsi="微软雅黑"/>
          <w:szCs w:val="21"/>
        </w:rPr>
        <w:t>的</w:t>
      </w:r>
      <w:r>
        <w:rPr>
          <w:rFonts w:ascii="微软雅黑" w:eastAsia="微软雅黑" w:hAnsi="微软雅黑" w:hint="eastAsia"/>
          <w:szCs w:val="21"/>
        </w:rPr>
        <w:t>标题</w:t>
      </w:r>
    </w:p>
    <w:p w:rsidR="00C37419" w:rsidRDefault="00C37419" w:rsidP="00B20205">
      <w:pPr>
        <w:pStyle w:val="a3"/>
        <w:numPr>
          <w:ilvl w:val="0"/>
          <w:numId w:val="26"/>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培训</w:t>
      </w:r>
      <w:r>
        <w:rPr>
          <w:rFonts w:ascii="微软雅黑" w:eastAsia="微软雅黑" w:hAnsi="微软雅黑"/>
          <w:szCs w:val="21"/>
        </w:rPr>
        <w:t>目标的相关要素分析</w:t>
      </w:r>
    </w:p>
    <w:p w:rsidR="00B20205" w:rsidRPr="00B20205" w:rsidRDefault="00B20205" w:rsidP="00B20205">
      <w:pPr>
        <w:pStyle w:val="a3"/>
        <w:numPr>
          <w:ilvl w:val="0"/>
          <w:numId w:val="26"/>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使用ABCD法则</w:t>
      </w:r>
      <w:r w:rsidR="00C37419">
        <w:rPr>
          <w:rFonts w:ascii="微软雅黑" w:eastAsia="微软雅黑" w:hAnsi="微软雅黑" w:hint="eastAsia"/>
          <w:szCs w:val="21"/>
        </w:rPr>
        <w:t>确定培训目标</w:t>
      </w:r>
    </w:p>
    <w:p w:rsidR="00B20205" w:rsidRPr="00E41B77" w:rsidRDefault="00B20205" w:rsidP="00B20205">
      <w:pPr>
        <w:pStyle w:val="a3"/>
        <w:snapToGrid w:val="0"/>
        <w:spacing w:line="360" w:lineRule="auto"/>
        <w:ind w:left="1316" w:firstLineChars="0" w:firstLine="0"/>
        <w:rPr>
          <w:rFonts w:ascii="微软雅黑" w:eastAsia="微软雅黑" w:hAnsi="微软雅黑"/>
          <w:color w:val="FF0000"/>
          <w:szCs w:val="21"/>
        </w:rPr>
      </w:pPr>
      <w:r w:rsidRPr="00E41B77">
        <w:rPr>
          <w:rFonts w:ascii="微软雅黑" w:eastAsia="微软雅黑" w:hAnsi="微软雅黑" w:hint="eastAsia"/>
          <w:color w:val="FF0000"/>
          <w:szCs w:val="21"/>
        </w:rPr>
        <w:t>【产出】完成一个</w:t>
      </w:r>
      <w:r w:rsidR="00C37419" w:rsidRPr="00E41B77">
        <w:rPr>
          <w:rFonts w:ascii="微软雅黑" w:eastAsia="微软雅黑" w:hAnsi="微软雅黑" w:hint="eastAsia"/>
          <w:color w:val="FF0000"/>
          <w:szCs w:val="21"/>
        </w:rPr>
        <w:t>主题的</w:t>
      </w:r>
      <w:r w:rsidR="00C37419" w:rsidRPr="00E41B77">
        <w:rPr>
          <w:rFonts w:ascii="微软雅黑" w:eastAsia="微软雅黑" w:hAnsi="微软雅黑"/>
          <w:color w:val="FF0000"/>
          <w:szCs w:val="21"/>
        </w:rPr>
        <w:t>选择，确定标题并</w:t>
      </w:r>
      <w:r w:rsidRPr="00E41B77">
        <w:rPr>
          <w:rFonts w:ascii="微软雅黑" w:eastAsia="微软雅黑" w:hAnsi="微软雅黑" w:hint="eastAsia"/>
          <w:color w:val="FF0000"/>
          <w:szCs w:val="21"/>
        </w:rPr>
        <w:t>撰写培训目标</w:t>
      </w:r>
    </w:p>
    <w:p w:rsidR="00B30499" w:rsidRDefault="00B30499" w:rsidP="00B82ED7">
      <w:pPr>
        <w:pStyle w:val="a3"/>
        <w:numPr>
          <w:ilvl w:val="0"/>
          <w:numId w:val="5"/>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lastRenderedPageBreak/>
        <w:t>开发培训内容</w:t>
      </w:r>
    </w:p>
    <w:p w:rsidR="00B30499" w:rsidRDefault="00B30499" w:rsidP="00B30499">
      <w:pPr>
        <w:pStyle w:val="a3"/>
        <w:numPr>
          <w:ilvl w:val="0"/>
          <w:numId w:val="27"/>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使用罗列法，列支出所有适合学员的要达成培训目标需要完成的学习内容的模块</w:t>
      </w:r>
    </w:p>
    <w:p w:rsidR="00AC156A" w:rsidRDefault="00AC156A" w:rsidP="00B30499">
      <w:pPr>
        <w:pStyle w:val="a3"/>
        <w:numPr>
          <w:ilvl w:val="0"/>
          <w:numId w:val="27"/>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根据培训</w:t>
      </w:r>
      <w:r>
        <w:rPr>
          <w:rFonts w:ascii="微软雅黑" w:eastAsia="微软雅黑" w:hAnsi="微软雅黑"/>
          <w:szCs w:val="21"/>
        </w:rPr>
        <w:t>目标，确定二级主题</w:t>
      </w:r>
    </w:p>
    <w:p w:rsidR="00AC156A" w:rsidRDefault="00AC156A" w:rsidP="00B30499">
      <w:pPr>
        <w:pStyle w:val="a3"/>
        <w:numPr>
          <w:ilvl w:val="0"/>
          <w:numId w:val="27"/>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分解二级</w:t>
      </w:r>
      <w:r>
        <w:rPr>
          <w:rFonts w:ascii="微软雅黑" w:eastAsia="微软雅黑" w:hAnsi="微软雅黑"/>
          <w:szCs w:val="21"/>
        </w:rPr>
        <w:t>主题，直至达成培训目标</w:t>
      </w:r>
    </w:p>
    <w:p w:rsidR="00B30499" w:rsidRDefault="00AC156A" w:rsidP="00B30499">
      <w:pPr>
        <w:pStyle w:val="a3"/>
        <w:numPr>
          <w:ilvl w:val="0"/>
          <w:numId w:val="27"/>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使用思维导图</w:t>
      </w:r>
      <w:r>
        <w:rPr>
          <w:rFonts w:ascii="微软雅黑" w:eastAsia="微软雅黑" w:hAnsi="微软雅黑"/>
          <w:szCs w:val="21"/>
        </w:rPr>
        <w:t>，完成课程内容的结构图</w:t>
      </w:r>
    </w:p>
    <w:p w:rsidR="00B30499" w:rsidRDefault="00AC156A" w:rsidP="00B30499">
      <w:pPr>
        <w:pStyle w:val="a3"/>
        <w:numPr>
          <w:ilvl w:val="0"/>
          <w:numId w:val="27"/>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分工</w:t>
      </w:r>
      <w:r w:rsidR="00B30499">
        <w:rPr>
          <w:rFonts w:ascii="微软雅黑" w:eastAsia="微软雅黑" w:hAnsi="微软雅黑" w:hint="eastAsia"/>
          <w:szCs w:val="21"/>
        </w:rPr>
        <w:t>开发每一个细分主题的模块，KAS，</w:t>
      </w:r>
      <w:r w:rsidR="004304E3">
        <w:rPr>
          <w:rFonts w:ascii="微软雅黑" w:eastAsia="微软雅黑" w:hAnsi="微软雅黑" w:hint="eastAsia"/>
          <w:szCs w:val="21"/>
        </w:rPr>
        <w:t>按照模型分类开发</w:t>
      </w:r>
      <w:r w:rsidR="007457CE">
        <w:rPr>
          <w:rFonts w:ascii="微软雅黑" w:eastAsia="微软雅黑" w:hAnsi="微软雅黑" w:hint="eastAsia"/>
          <w:szCs w:val="21"/>
        </w:rPr>
        <w:t>（或者</w:t>
      </w:r>
      <w:r w:rsidR="007457CE">
        <w:rPr>
          <w:rFonts w:ascii="微软雅黑" w:eastAsia="微软雅黑" w:hAnsi="微软雅黑"/>
          <w:szCs w:val="21"/>
        </w:rPr>
        <w:t>选择一个关键主题单元，</w:t>
      </w:r>
      <w:r w:rsidR="007457CE">
        <w:rPr>
          <w:rFonts w:ascii="微软雅黑" w:eastAsia="微软雅黑" w:hAnsi="微软雅黑" w:hint="eastAsia"/>
          <w:szCs w:val="21"/>
        </w:rPr>
        <w:t>进入到后续</w:t>
      </w:r>
      <w:r w:rsidR="007457CE">
        <w:rPr>
          <w:rFonts w:ascii="微软雅黑" w:eastAsia="微软雅黑" w:hAnsi="微软雅黑"/>
          <w:szCs w:val="21"/>
        </w:rPr>
        <w:t>的学习</w:t>
      </w:r>
      <w:r w:rsidR="007457CE">
        <w:rPr>
          <w:rFonts w:ascii="微软雅黑" w:eastAsia="微软雅黑" w:hAnsi="微软雅黑" w:hint="eastAsia"/>
          <w:szCs w:val="21"/>
        </w:rPr>
        <w:t>）</w:t>
      </w:r>
    </w:p>
    <w:p w:rsidR="00AB2643" w:rsidRPr="00E41B77" w:rsidRDefault="00AB2643" w:rsidP="00AB2643">
      <w:pPr>
        <w:pStyle w:val="a3"/>
        <w:snapToGrid w:val="0"/>
        <w:spacing w:line="360" w:lineRule="auto"/>
        <w:ind w:left="1316" w:firstLineChars="0" w:firstLine="0"/>
        <w:rPr>
          <w:rFonts w:ascii="微软雅黑" w:eastAsia="微软雅黑" w:hAnsi="微软雅黑"/>
          <w:color w:val="FF0000"/>
          <w:szCs w:val="21"/>
        </w:rPr>
      </w:pPr>
      <w:r w:rsidRPr="00E41B77">
        <w:rPr>
          <w:rFonts w:ascii="微软雅黑" w:eastAsia="微软雅黑" w:hAnsi="微软雅黑" w:hint="eastAsia"/>
          <w:color w:val="FF0000"/>
          <w:szCs w:val="21"/>
        </w:rPr>
        <w:t>【产出】课程结构图</w:t>
      </w:r>
      <w:r w:rsidRPr="00E41B77">
        <w:rPr>
          <w:rFonts w:ascii="微软雅黑" w:eastAsia="微软雅黑" w:hAnsi="微软雅黑"/>
          <w:color w:val="FF0000"/>
          <w:szCs w:val="21"/>
        </w:rPr>
        <w:t>，主题单元内容思维导图</w:t>
      </w:r>
    </w:p>
    <w:p w:rsidR="00D730DD" w:rsidRDefault="00D730DD" w:rsidP="00D730DD">
      <w:pPr>
        <w:pStyle w:val="a3"/>
        <w:snapToGrid w:val="0"/>
        <w:spacing w:line="360" w:lineRule="auto"/>
        <w:ind w:left="896" w:firstLineChars="0" w:firstLine="0"/>
        <w:rPr>
          <w:rFonts w:ascii="微软雅黑" w:eastAsia="微软雅黑" w:hAnsi="微软雅黑"/>
          <w:szCs w:val="21"/>
        </w:rPr>
      </w:pPr>
    </w:p>
    <w:p w:rsidR="00D730DD" w:rsidRPr="00BC6C2B" w:rsidRDefault="00D730DD" w:rsidP="00D730DD">
      <w:pPr>
        <w:pStyle w:val="a3"/>
        <w:snapToGrid w:val="0"/>
        <w:spacing w:line="360" w:lineRule="auto"/>
        <w:ind w:left="896" w:firstLineChars="0" w:firstLine="0"/>
        <w:rPr>
          <w:rFonts w:ascii="微软雅黑" w:eastAsia="微软雅黑" w:hAnsi="微软雅黑"/>
          <w:b/>
          <w:color w:val="FF0000"/>
          <w:szCs w:val="21"/>
        </w:rPr>
      </w:pPr>
      <w:r w:rsidRPr="00BC6C2B">
        <w:rPr>
          <w:rFonts w:ascii="微软雅黑" w:eastAsia="微软雅黑" w:hAnsi="微软雅黑" w:hint="eastAsia"/>
          <w:b/>
          <w:color w:val="FF0000"/>
          <w:szCs w:val="21"/>
        </w:rPr>
        <w:t>D1</w:t>
      </w:r>
      <w:r w:rsidR="00BC6C2B" w:rsidRPr="00BC6C2B">
        <w:rPr>
          <w:rFonts w:ascii="微软雅黑" w:eastAsia="微软雅黑" w:hAnsi="微软雅黑" w:hint="eastAsia"/>
          <w:b/>
          <w:color w:val="FF0000"/>
          <w:szCs w:val="21"/>
        </w:rPr>
        <w:t>下午的学习内容</w:t>
      </w:r>
    </w:p>
    <w:p w:rsidR="006C7F51" w:rsidRPr="00B20205" w:rsidRDefault="006C7F51" w:rsidP="006C7F51">
      <w:pPr>
        <w:pStyle w:val="a3"/>
        <w:numPr>
          <w:ilvl w:val="0"/>
          <w:numId w:val="5"/>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选择</w:t>
      </w:r>
      <w:r w:rsidRPr="00B20205">
        <w:rPr>
          <w:rFonts w:ascii="微软雅黑" w:eastAsia="微软雅黑" w:hAnsi="微软雅黑"/>
          <w:szCs w:val="21"/>
        </w:rPr>
        <w:t>最合适的培训策略</w:t>
      </w:r>
    </w:p>
    <w:p w:rsidR="006C7F51" w:rsidRPr="00B20205" w:rsidRDefault="006C7F51" w:rsidP="006C7F51">
      <w:pPr>
        <w:pStyle w:val="a3"/>
        <w:numPr>
          <w:ilvl w:val="0"/>
          <w:numId w:val="24"/>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常见</w:t>
      </w:r>
      <w:r w:rsidRPr="00B20205">
        <w:rPr>
          <w:rFonts w:ascii="微软雅黑" w:eastAsia="微软雅黑" w:hAnsi="微软雅黑"/>
          <w:szCs w:val="21"/>
        </w:rPr>
        <w:t>培训策略</w:t>
      </w:r>
      <w:r w:rsidRPr="00B20205">
        <w:rPr>
          <w:rFonts w:ascii="微软雅黑" w:eastAsia="微软雅黑" w:hAnsi="微软雅黑" w:hint="eastAsia"/>
          <w:szCs w:val="21"/>
        </w:rPr>
        <w:t>列举</w:t>
      </w:r>
      <w:r w:rsidRPr="00B20205">
        <w:rPr>
          <w:rFonts w:ascii="微软雅黑" w:eastAsia="微软雅黑" w:hAnsi="微软雅黑"/>
          <w:szCs w:val="21"/>
        </w:rPr>
        <w:t>并说明</w:t>
      </w:r>
    </w:p>
    <w:p w:rsidR="006C7F51" w:rsidRPr="00E41B77" w:rsidRDefault="00AB2643" w:rsidP="006C7F51">
      <w:pPr>
        <w:pStyle w:val="a3"/>
        <w:snapToGrid w:val="0"/>
        <w:spacing w:line="360" w:lineRule="auto"/>
        <w:ind w:left="1256" w:firstLineChars="0" w:firstLine="0"/>
        <w:rPr>
          <w:rFonts w:ascii="微软雅黑" w:eastAsia="微软雅黑" w:hAnsi="微软雅黑"/>
          <w:color w:val="FF0000"/>
          <w:szCs w:val="21"/>
        </w:rPr>
      </w:pPr>
      <w:r w:rsidRPr="00E41B77">
        <w:rPr>
          <w:rFonts w:ascii="微软雅黑" w:eastAsia="微软雅黑" w:hAnsi="微软雅黑" w:hint="eastAsia"/>
          <w:color w:val="FF0000"/>
          <w:szCs w:val="21"/>
        </w:rPr>
        <w:t>【</w:t>
      </w:r>
      <w:r w:rsidR="006C7F51" w:rsidRPr="00E41B77">
        <w:rPr>
          <w:rFonts w:ascii="微软雅黑" w:eastAsia="微软雅黑" w:hAnsi="微软雅黑" w:hint="eastAsia"/>
          <w:color w:val="FF0000"/>
          <w:szCs w:val="21"/>
        </w:rPr>
        <w:t>活动】确定</w:t>
      </w:r>
      <w:r w:rsidR="006C7F51" w:rsidRPr="00E41B77">
        <w:rPr>
          <w:rFonts w:ascii="微软雅黑" w:eastAsia="微软雅黑" w:hAnsi="微软雅黑"/>
          <w:color w:val="FF0000"/>
          <w:szCs w:val="21"/>
        </w:rPr>
        <w:t>自己主题的培训策略</w:t>
      </w:r>
    </w:p>
    <w:p w:rsidR="00AB2643" w:rsidRDefault="00AB2643" w:rsidP="006C7F51">
      <w:pPr>
        <w:pStyle w:val="a3"/>
        <w:numPr>
          <w:ilvl w:val="0"/>
          <w:numId w:val="24"/>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常见</w:t>
      </w:r>
      <w:r w:rsidR="006C7F51" w:rsidRPr="00B20205">
        <w:rPr>
          <w:rFonts w:ascii="微软雅黑" w:eastAsia="微软雅黑" w:hAnsi="微软雅黑" w:hint="eastAsia"/>
          <w:szCs w:val="21"/>
        </w:rPr>
        <w:t>培训</w:t>
      </w:r>
      <w:r w:rsidR="006C7F51" w:rsidRPr="00B20205">
        <w:rPr>
          <w:rFonts w:ascii="微软雅黑" w:eastAsia="微软雅黑" w:hAnsi="微软雅黑"/>
          <w:szCs w:val="21"/>
        </w:rPr>
        <w:t>手段</w:t>
      </w:r>
      <w:r>
        <w:rPr>
          <w:rFonts w:ascii="微软雅黑" w:eastAsia="微软雅黑" w:hAnsi="微软雅黑" w:hint="eastAsia"/>
          <w:szCs w:val="21"/>
        </w:rPr>
        <w:t>列举</w:t>
      </w:r>
      <w:r>
        <w:rPr>
          <w:rFonts w:ascii="微软雅黑" w:eastAsia="微软雅黑" w:hAnsi="微软雅黑"/>
          <w:szCs w:val="21"/>
        </w:rPr>
        <w:t>和说明</w:t>
      </w:r>
    </w:p>
    <w:p w:rsidR="006C7F51" w:rsidRPr="00E41B77" w:rsidRDefault="00AB2643" w:rsidP="00AB2643">
      <w:pPr>
        <w:pStyle w:val="a3"/>
        <w:snapToGrid w:val="0"/>
        <w:spacing w:line="360" w:lineRule="auto"/>
        <w:ind w:left="1256" w:firstLineChars="0" w:firstLine="0"/>
        <w:rPr>
          <w:rFonts w:ascii="微软雅黑" w:eastAsia="微软雅黑" w:hAnsi="微软雅黑"/>
          <w:color w:val="FF0000"/>
          <w:szCs w:val="21"/>
        </w:rPr>
      </w:pPr>
      <w:r w:rsidRPr="00E41B77">
        <w:rPr>
          <w:rFonts w:ascii="微软雅黑" w:eastAsia="微软雅黑" w:hAnsi="微软雅黑" w:hint="eastAsia"/>
          <w:color w:val="FF0000"/>
          <w:szCs w:val="21"/>
        </w:rPr>
        <w:t>【活动】</w:t>
      </w:r>
      <w:r w:rsidRPr="00E41B77">
        <w:rPr>
          <w:rFonts w:ascii="微软雅黑" w:eastAsia="微软雅黑" w:hAnsi="微软雅黑"/>
          <w:color w:val="FF0000"/>
          <w:szCs w:val="21"/>
        </w:rPr>
        <w:t>根据自己的课程内容</w:t>
      </w:r>
      <w:r w:rsidR="006C7F51" w:rsidRPr="00E41B77">
        <w:rPr>
          <w:rFonts w:ascii="微软雅黑" w:eastAsia="微软雅黑" w:hAnsi="微软雅黑"/>
          <w:color w:val="FF0000"/>
          <w:szCs w:val="21"/>
        </w:rPr>
        <w:t>选择</w:t>
      </w:r>
      <w:r w:rsidRPr="00E41B77">
        <w:rPr>
          <w:rFonts w:ascii="微软雅黑" w:eastAsia="微软雅黑" w:hAnsi="微软雅黑" w:hint="eastAsia"/>
          <w:color w:val="FF0000"/>
          <w:szCs w:val="21"/>
        </w:rPr>
        <w:t>对应</w:t>
      </w:r>
      <w:r w:rsidRPr="00E41B77">
        <w:rPr>
          <w:rFonts w:ascii="微软雅黑" w:eastAsia="微软雅黑" w:hAnsi="微软雅黑"/>
          <w:color w:val="FF0000"/>
          <w:szCs w:val="21"/>
        </w:rPr>
        <w:t>的培训手段</w:t>
      </w:r>
    </w:p>
    <w:p w:rsidR="006C7F51" w:rsidRPr="00B20205" w:rsidRDefault="00AB2643" w:rsidP="00AB2643">
      <w:pPr>
        <w:pStyle w:val="a3"/>
        <w:numPr>
          <w:ilvl w:val="0"/>
          <w:numId w:val="24"/>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开发和</w:t>
      </w:r>
      <w:r>
        <w:rPr>
          <w:rFonts w:ascii="微软雅黑" w:eastAsia="微软雅黑" w:hAnsi="微软雅黑"/>
          <w:szCs w:val="21"/>
        </w:rPr>
        <w:t>获得培训素材（</w:t>
      </w:r>
      <w:r>
        <w:rPr>
          <w:rFonts w:ascii="微软雅黑" w:eastAsia="微软雅黑" w:hAnsi="微软雅黑" w:hint="eastAsia"/>
          <w:szCs w:val="21"/>
        </w:rPr>
        <w:t>图片</w:t>
      </w:r>
      <w:r>
        <w:rPr>
          <w:rFonts w:ascii="微软雅黑" w:eastAsia="微软雅黑" w:hAnsi="微软雅黑"/>
          <w:szCs w:val="21"/>
        </w:rPr>
        <w:t>、视频、案例或其他）</w:t>
      </w:r>
    </w:p>
    <w:p w:rsidR="00D9231F" w:rsidRPr="00B20205" w:rsidRDefault="00A53F4A" w:rsidP="00362672">
      <w:pPr>
        <w:pStyle w:val="a3"/>
        <w:numPr>
          <w:ilvl w:val="0"/>
          <w:numId w:val="5"/>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填制内容到</w:t>
      </w:r>
      <w:r w:rsidRPr="00B20205">
        <w:rPr>
          <w:rFonts w:ascii="微软雅黑" w:eastAsia="微软雅黑" w:hAnsi="微软雅黑"/>
          <w:szCs w:val="21"/>
        </w:rPr>
        <w:t>PPT</w:t>
      </w:r>
    </w:p>
    <w:p w:rsidR="00AB2643" w:rsidRDefault="00AB2643" w:rsidP="0049375A">
      <w:pPr>
        <w:pStyle w:val="a3"/>
        <w:numPr>
          <w:ilvl w:val="0"/>
          <w:numId w:val="12"/>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学习</w:t>
      </w:r>
      <w:r>
        <w:rPr>
          <w:rFonts w:ascii="微软雅黑" w:eastAsia="微软雅黑" w:hAnsi="微软雅黑"/>
          <w:szCs w:val="21"/>
        </w:rPr>
        <w:t>提前设计好的PPT模板，及其模板的使用</w:t>
      </w:r>
    </w:p>
    <w:p w:rsidR="00AB2643" w:rsidRDefault="00AB2643" w:rsidP="00AB2643">
      <w:pPr>
        <w:pStyle w:val="a3"/>
        <w:numPr>
          <w:ilvl w:val="0"/>
          <w:numId w:val="12"/>
        </w:numPr>
        <w:ind w:firstLineChars="0"/>
        <w:rPr>
          <w:rFonts w:ascii="微软雅黑" w:eastAsia="微软雅黑" w:hAnsi="微软雅黑"/>
        </w:rPr>
      </w:pPr>
      <w:r>
        <w:rPr>
          <w:rFonts w:ascii="微软雅黑" w:eastAsia="微软雅黑" w:hAnsi="微软雅黑" w:hint="eastAsia"/>
        </w:rPr>
        <w:t>图片</w:t>
      </w:r>
      <w:r>
        <w:rPr>
          <w:rFonts w:ascii="微软雅黑" w:eastAsia="微软雅黑" w:hAnsi="微软雅黑"/>
        </w:rPr>
        <w:t>的插入和编辑</w:t>
      </w:r>
    </w:p>
    <w:p w:rsidR="00AB2643" w:rsidRDefault="00AB2643" w:rsidP="00AB2643">
      <w:pPr>
        <w:pStyle w:val="a3"/>
        <w:numPr>
          <w:ilvl w:val="0"/>
          <w:numId w:val="12"/>
        </w:numPr>
        <w:ind w:firstLineChars="0"/>
        <w:rPr>
          <w:rFonts w:ascii="微软雅黑" w:eastAsia="微软雅黑" w:hAnsi="微软雅黑"/>
        </w:rPr>
      </w:pPr>
      <w:r>
        <w:rPr>
          <w:rFonts w:ascii="微软雅黑" w:eastAsia="微软雅黑" w:hAnsi="微软雅黑" w:hint="eastAsia"/>
        </w:rPr>
        <w:t>视频</w:t>
      </w:r>
      <w:r>
        <w:rPr>
          <w:rFonts w:ascii="微软雅黑" w:eastAsia="微软雅黑" w:hAnsi="微软雅黑"/>
        </w:rPr>
        <w:t>的插入和编辑</w:t>
      </w:r>
    </w:p>
    <w:p w:rsidR="00AB2643" w:rsidRDefault="00AB2643" w:rsidP="00AB2643">
      <w:pPr>
        <w:pStyle w:val="a3"/>
        <w:numPr>
          <w:ilvl w:val="0"/>
          <w:numId w:val="12"/>
        </w:numPr>
        <w:ind w:firstLineChars="0"/>
        <w:rPr>
          <w:rFonts w:ascii="微软雅黑" w:eastAsia="微软雅黑" w:hAnsi="微软雅黑"/>
        </w:rPr>
      </w:pPr>
      <w:r>
        <w:rPr>
          <w:rFonts w:ascii="微软雅黑" w:eastAsia="微软雅黑" w:hAnsi="微软雅黑" w:hint="eastAsia"/>
        </w:rPr>
        <w:t>案例</w:t>
      </w:r>
      <w:r>
        <w:rPr>
          <w:rFonts w:ascii="微软雅黑" w:eastAsia="微软雅黑" w:hAnsi="微软雅黑"/>
        </w:rPr>
        <w:t>的使用</w:t>
      </w:r>
    </w:p>
    <w:p w:rsidR="00AB2643" w:rsidRDefault="00AB2643" w:rsidP="00AB2643">
      <w:pPr>
        <w:pStyle w:val="a3"/>
        <w:numPr>
          <w:ilvl w:val="0"/>
          <w:numId w:val="12"/>
        </w:numPr>
        <w:ind w:firstLineChars="0"/>
        <w:rPr>
          <w:rFonts w:ascii="微软雅黑" w:eastAsia="微软雅黑" w:hAnsi="微软雅黑"/>
        </w:rPr>
      </w:pPr>
      <w:r>
        <w:rPr>
          <w:rFonts w:ascii="微软雅黑" w:eastAsia="微软雅黑" w:hAnsi="微软雅黑" w:hint="eastAsia"/>
        </w:rPr>
        <w:t>动画</w:t>
      </w:r>
      <w:r>
        <w:rPr>
          <w:rFonts w:ascii="微软雅黑" w:eastAsia="微软雅黑" w:hAnsi="微软雅黑"/>
        </w:rPr>
        <w:t>的设计和使用</w:t>
      </w:r>
    </w:p>
    <w:p w:rsidR="00AB2643" w:rsidRDefault="00AB2643" w:rsidP="00AB2643">
      <w:pPr>
        <w:pStyle w:val="a3"/>
        <w:numPr>
          <w:ilvl w:val="0"/>
          <w:numId w:val="12"/>
        </w:numPr>
        <w:ind w:firstLineChars="0"/>
        <w:rPr>
          <w:rFonts w:ascii="微软雅黑" w:eastAsia="微软雅黑" w:hAnsi="微软雅黑"/>
        </w:rPr>
      </w:pPr>
      <w:r>
        <w:rPr>
          <w:rFonts w:ascii="微软雅黑" w:eastAsia="微软雅黑" w:hAnsi="微软雅黑" w:hint="eastAsia"/>
        </w:rPr>
        <w:t>撰写</w:t>
      </w:r>
      <w:r>
        <w:rPr>
          <w:rFonts w:ascii="微软雅黑" w:eastAsia="微软雅黑" w:hAnsi="微软雅黑"/>
        </w:rPr>
        <w:t>关键页面的培训说明</w:t>
      </w:r>
    </w:p>
    <w:p w:rsidR="0049375A" w:rsidRPr="00E41B77" w:rsidRDefault="0049375A" w:rsidP="0049375A">
      <w:pPr>
        <w:pStyle w:val="a3"/>
        <w:snapToGrid w:val="0"/>
        <w:spacing w:line="360" w:lineRule="auto"/>
        <w:ind w:left="1256" w:firstLineChars="0" w:firstLine="0"/>
        <w:rPr>
          <w:rFonts w:ascii="微软雅黑" w:eastAsia="微软雅黑" w:hAnsi="微软雅黑"/>
          <w:color w:val="FF0000"/>
          <w:szCs w:val="21"/>
        </w:rPr>
      </w:pPr>
      <w:r w:rsidRPr="00E41B77">
        <w:rPr>
          <w:rFonts w:ascii="微软雅黑" w:eastAsia="微软雅黑" w:hAnsi="微软雅黑" w:hint="eastAsia"/>
          <w:color w:val="FF0000"/>
          <w:szCs w:val="21"/>
        </w:rPr>
        <w:t>【小组</w:t>
      </w:r>
      <w:r w:rsidRPr="00E41B77">
        <w:rPr>
          <w:rFonts w:ascii="微软雅黑" w:eastAsia="微软雅黑" w:hAnsi="微软雅黑"/>
          <w:color w:val="FF0000"/>
          <w:szCs w:val="21"/>
        </w:rPr>
        <w:t>活动</w:t>
      </w:r>
      <w:r w:rsidRPr="00E41B77">
        <w:rPr>
          <w:rFonts w:ascii="微软雅黑" w:eastAsia="微软雅黑" w:hAnsi="微软雅黑" w:hint="eastAsia"/>
          <w:color w:val="FF0000"/>
          <w:szCs w:val="21"/>
        </w:rPr>
        <w:t>】设计与开发</w:t>
      </w:r>
      <w:r w:rsidRPr="00E41B77">
        <w:rPr>
          <w:rFonts w:ascii="微软雅黑" w:eastAsia="微软雅黑" w:hAnsi="微软雅黑"/>
          <w:color w:val="FF0000"/>
          <w:szCs w:val="21"/>
        </w:rPr>
        <w:t>自己的主题课件</w:t>
      </w:r>
    </w:p>
    <w:p w:rsidR="00EA4368" w:rsidRPr="00B20205" w:rsidRDefault="004256FB" w:rsidP="00362672">
      <w:pPr>
        <w:pStyle w:val="a3"/>
        <w:numPr>
          <w:ilvl w:val="0"/>
          <w:numId w:val="5"/>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lastRenderedPageBreak/>
        <w:t>按照模板</w:t>
      </w:r>
      <w:r>
        <w:rPr>
          <w:rFonts w:ascii="微软雅黑" w:eastAsia="微软雅黑" w:hAnsi="微软雅黑"/>
          <w:szCs w:val="21"/>
        </w:rPr>
        <w:t>，完成</w:t>
      </w:r>
      <w:r w:rsidR="00531B3E">
        <w:rPr>
          <w:rFonts w:ascii="微软雅黑" w:eastAsia="微软雅黑" w:hAnsi="微软雅黑"/>
          <w:szCs w:val="21"/>
        </w:rPr>
        <w:t>讲师手册</w:t>
      </w:r>
      <w:r>
        <w:rPr>
          <w:rFonts w:ascii="微软雅黑" w:eastAsia="微软雅黑" w:hAnsi="微软雅黑"/>
          <w:szCs w:val="21"/>
        </w:rPr>
        <w:t>的</w:t>
      </w:r>
      <w:r>
        <w:rPr>
          <w:rFonts w:ascii="微软雅黑" w:eastAsia="微软雅黑" w:hAnsi="微软雅黑" w:hint="eastAsia"/>
          <w:szCs w:val="21"/>
        </w:rPr>
        <w:t>编写</w:t>
      </w:r>
    </w:p>
    <w:p w:rsidR="004256FB" w:rsidRDefault="004256FB" w:rsidP="004256FB">
      <w:pPr>
        <w:snapToGrid w:val="0"/>
        <w:spacing w:line="360" w:lineRule="auto"/>
        <w:ind w:left="476"/>
        <w:rPr>
          <w:rFonts w:ascii="微软雅黑" w:eastAsia="微软雅黑" w:hAnsi="微软雅黑"/>
          <w:szCs w:val="21"/>
        </w:rPr>
      </w:pPr>
    </w:p>
    <w:p w:rsidR="004256FB" w:rsidRPr="004256FB" w:rsidRDefault="004256FB" w:rsidP="004256FB">
      <w:pPr>
        <w:snapToGrid w:val="0"/>
        <w:spacing w:line="360" w:lineRule="auto"/>
        <w:ind w:left="896"/>
        <w:rPr>
          <w:rFonts w:ascii="微软雅黑" w:eastAsia="微软雅黑" w:hAnsi="微软雅黑"/>
          <w:b/>
          <w:color w:val="FF0000"/>
          <w:szCs w:val="21"/>
        </w:rPr>
      </w:pPr>
      <w:r w:rsidRPr="004256FB">
        <w:rPr>
          <w:rFonts w:ascii="微软雅黑" w:eastAsia="微软雅黑" w:hAnsi="微软雅黑"/>
          <w:b/>
          <w:color w:val="FF0000"/>
          <w:szCs w:val="21"/>
        </w:rPr>
        <w:t>D1晚上的学习任务</w:t>
      </w:r>
    </w:p>
    <w:p w:rsidR="004256FB" w:rsidRDefault="004256FB" w:rsidP="004256FB">
      <w:pPr>
        <w:pStyle w:val="a3"/>
        <w:numPr>
          <w:ilvl w:val="0"/>
          <w:numId w:val="5"/>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在</w:t>
      </w:r>
      <w:r>
        <w:rPr>
          <w:rFonts w:ascii="微软雅黑" w:eastAsia="微软雅黑" w:hAnsi="微软雅黑"/>
          <w:szCs w:val="21"/>
        </w:rPr>
        <w:t>白天学习的基础上，</w:t>
      </w:r>
      <w:r>
        <w:rPr>
          <w:rFonts w:ascii="微软雅黑" w:eastAsia="微软雅黑" w:hAnsi="微软雅黑" w:hint="eastAsia"/>
          <w:szCs w:val="21"/>
        </w:rPr>
        <w:t>完成</w:t>
      </w:r>
      <w:r>
        <w:rPr>
          <w:rFonts w:ascii="微软雅黑" w:eastAsia="微软雅黑" w:hAnsi="微软雅黑"/>
          <w:szCs w:val="21"/>
        </w:rPr>
        <w:t>并完善课件</w:t>
      </w:r>
    </w:p>
    <w:p w:rsidR="004256FB" w:rsidRDefault="004256FB" w:rsidP="004256FB">
      <w:pPr>
        <w:pStyle w:val="a3"/>
        <w:numPr>
          <w:ilvl w:val="0"/>
          <w:numId w:val="30"/>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完成完整</w:t>
      </w:r>
      <w:r>
        <w:rPr>
          <w:rFonts w:ascii="微软雅黑" w:eastAsia="微软雅黑" w:hAnsi="微软雅黑"/>
          <w:szCs w:val="21"/>
        </w:rPr>
        <w:t>的课程结构图</w:t>
      </w:r>
    </w:p>
    <w:p w:rsidR="004256FB" w:rsidRDefault="004256FB" w:rsidP="004256FB">
      <w:pPr>
        <w:pStyle w:val="a3"/>
        <w:numPr>
          <w:ilvl w:val="0"/>
          <w:numId w:val="30"/>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完成PPT</w:t>
      </w:r>
      <w:r>
        <w:rPr>
          <w:rFonts w:ascii="微软雅黑" w:eastAsia="微软雅黑" w:hAnsi="微软雅黑"/>
          <w:szCs w:val="21"/>
        </w:rPr>
        <w:t>的开发任务</w:t>
      </w:r>
    </w:p>
    <w:p w:rsidR="004256FB" w:rsidRPr="004256FB" w:rsidRDefault="004256FB" w:rsidP="004256FB">
      <w:pPr>
        <w:pStyle w:val="a3"/>
        <w:numPr>
          <w:ilvl w:val="0"/>
          <w:numId w:val="30"/>
        </w:numPr>
        <w:snapToGrid w:val="0"/>
        <w:spacing w:line="360" w:lineRule="auto"/>
        <w:ind w:firstLineChars="0"/>
        <w:rPr>
          <w:rFonts w:ascii="微软雅黑" w:eastAsia="微软雅黑" w:hAnsi="微软雅黑"/>
          <w:szCs w:val="21"/>
        </w:rPr>
      </w:pPr>
      <w:r w:rsidRPr="004256FB">
        <w:rPr>
          <w:rFonts w:ascii="微软雅黑" w:eastAsia="微软雅黑" w:hAnsi="微软雅黑" w:hint="eastAsia"/>
          <w:szCs w:val="21"/>
        </w:rPr>
        <w:t>完成</w:t>
      </w:r>
      <w:r w:rsidR="00531B3E">
        <w:rPr>
          <w:rFonts w:ascii="微软雅黑" w:eastAsia="微软雅黑" w:hAnsi="微软雅黑" w:hint="eastAsia"/>
          <w:szCs w:val="21"/>
        </w:rPr>
        <w:t>讲师手册</w:t>
      </w:r>
    </w:p>
    <w:p w:rsidR="004256FB" w:rsidRDefault="004256FB" w:rsidP="004256FB">
      <w:pPr>
        <w:snapToGrid w:val="0"/>
        <w:spacing w:line="360" w:lineRule="auto"/>
        <w:ind w:left="476"/>
        <w:rPr>
          <w:rFonts w:ascii="微软雅黑" w:eastAsia="微软雅黑" w:hAnsi="微软雅黑"/>
          <w:szCs w:val="21"/>
        </w:rPr>
      </w:pPr>
    </w:p>
    <w:p w:rsidR="004256FB" w:rsidRDefault="004256FB" w:rsidP="004256FB">
      <w:pPr>
        <w:snapToGrid w:val="0"/>
        <w:spacing w:line="360" w:lineRule="auto"/>
        <w:ind w:left="476" w:firstLineChars="150" w:firstLine="315"/>
        <w:rPr>
          <w:rFonts w:ascii="微软雅黑" w:eastAsia="微软雅黑" w:hAnsi="微软雅黑"/>
          <w:szCs w:val="21"/>
        </w:rPr>
      </w:pPr>
      <w:r w:rsidRPr="00095C22">
        <w:rPr>
          <w:rFonts w:ascii="微软雅黑" w:eastAsia="微软雅黑" w:hAnsi="微软雅黑" w:hint="eastAsia"/>
          <w:b/>
          <w:color w:val="FF0000"/>
          <w:szCs w:val="21"/>
        </w:rPr>
        <w:t>D2的</w:t>
      </w:r>
      <w:r>
        <w:rPr>
          <w:rFonts w:ascii="微软雅黑" w:eastAsia="微软雅黑" w:hAnsi="微软雅黑" w:hint="eastAsia"/>
          <w:b/>
          <w:color w:val="FF0000"/>
          <w:szCs w:val="21"/>
        </w:rPr>
        <w:t>上</w:t>
      </w:r>
      <w:r w:rsidRPr="00095C22">
        <w:rPr>
          <w:rFonts w:ascii="微软雅黑" w:eastAsia="微软雅黑" w:hAnsi="微软雅黑" w:hint="eastAsia"/>
          <w:b/>
          <w:color w:val="FF0000"/>
          <w:szCs w:val="21"/>
        </w:rPr>
        <w:t>午</w:t>
      </w:r>
      <w:r>
        <w:rPr>
          <w:rFonts w:ascii="微软雅黑" w:eastAsia="微软雅黑" w:hAnsi="微软雅黑" w:hint="eastAsia"/>
          <w:b/>
          <w:color w:val="FF0000"/>
          <w:szCs w:val="21"/>
        </w:rPr>
        <w:t>的学习内容</w:t>
      </w:r>
    </w:p>
    <w:p w:rsidR="00EA4368" w:rsidRPr="004256FB" w:rsidRDefault="00523A84" w:rsidP="004256FB">
      <w:pPr>
        <w:pStyle w:val="a3"/>
        <w:numPr>
          <w:ilvl w:val="0"/>
          <w:numId w:val="5"/>
        </w:numPr>
        <w:snapToGrid w:val="0"/>
        <w:spacing w:line="360" w:lineRule="auto"/>
        <w:ind w:firstLineChars="0"/>
        <w:rPr>
          <w:rFonts w:ascii="微软雅黑" w:eastAsia="微软雅黑" w:hAnsi="微软雅黑"/>
          <w:szCs w:val="21"/>
        </w:rPr>
      </w:pPr>
      <w:r w:rsidRPr="004256FB">
        <w:rPr>
          <w:rFonts w:ascii="微软雅黑" w:eastAsia="微软雅黑" w:hAnsi="微软雅黑" w:hint="eastAsia"/>
          <w:szCs w:val="21"/>
        </w:rPr>
        <w:t>使用课件完成</w:t>
      </w:r>
      <w:r w:rsidR="004256FB">
        <w:rPr>
          <w:rFonts w:ascii="微软雅黑" w:eastAsia="微软雅黑" w:hAnsi="微软雅黑" w:hint="eastAsia"/>
          <w:szCs w:val="21"/>
        </w:rPr>
        <w:t>呈现</w:t>
      </w:r>
      <w:r w:rsidR="004256FB">
        <w:rPr>
          <w:rFonts w:ascii="微软雅黑" w:eastAsia="微软雅黑" w:hAnsi="微软雅黑"/>
          <w:szCs w:val="21"/>
        </w:rPr>
        <w:t>能力的训练</w:t>
      </w:r>
      <w:r w:rsidR="00531B3E">
        <w:rPr>
          <w:rFonts w:ascii="微软雅黑" w:eastAsia="微软雅黑" w:hAnsi="微软雅黑" w:hint="eastAsia"/>
          <w:szCs w:val="21"/>
        </w:rPr>
        <w:t>（边讲</w:t>
      </w:r>
      <w:r w:rsidR="00531B3E">
        <w:rPr>
          <w:rFonts w:ascii="微软雅黑" w:eastAsia="微软雅黑" w:hAnsi="微软雅黑"/>
          <w:szCs w:val="21"/>
        </w:rPr>
        <w:t>边练</w:t>
      </w:r>
      <w:r w:rsidR="00531B3E">
        <w:rPr>
          <w:rFonts w:ascii="微软雅黑" w:eastAsia="微软雅黑" w:hAnsi="微软雅黑" w:hint="eastAsia"/>
          <w:szCs w:val="21"/>
        </w:rPr>
        <w:t>尽量</w:t>
      </w:r>
      <w:r w:rsidR="00531B3E">
        <w:rPr>
          <w:rFonts w:ascii="微软雅黑" w:eastAsia="微软雅黑" w:hAnsi="微软雅黑"/>
          <w:szCs w:val="21"/>
        </w:rPr>
        <w:t>保证每人都有上台的机会</w:t>
      </w:r>
      <w:r w:rsidR="00531B3E">
        <w:rPr>
          <w:rFonts w:ascii="微软雅黑" w:eastAsia="微软雅黑" w:hAnsi="微软雅黑" w:hint="eastAsia"/>
          <w:szCs w:val="21"/>
        </w:rPr>
        <w:t>）</w:t>
      </w:r>
    </w:p>
    <w:p w:rsidR="004256FB" w:rsidRDefault="004256FB" w:rsidP="0049375A">
      <w:pPr>
        <w:pStyle w:val="a3"/>
        <w:numPr>
          <w:ilvl w:val="0"/>
          <w:numId w:val="14"/>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设计开始</w:t>
      </w:r>
      <w:r>
        <w:rPr>
          <w:rFonts w:ascii="微软雅黑" w:eastAsia="微软雅黑" w:hAnsi="微软雅黑"/>
          <w:szCs w:val="21"/>
        </w:rPr>
        <w:t>部分----激发和引题</w:t>
      </w:r>
    </w:p>
    <w:p w:rsidR="004E36A6" w:rsidRPr="00B20205" w:rsidRDefault="0049375A" w:rsidP="0049375A">
      <w:pPr>
        <w:pStyle w:val="a3"/>
        <w:numPr>
          <w:ilvl w:val="0"/>
          <w:numId w:val="14"/>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培训</w:t>
      </w:r>
      <w:r w:rsidRPr="00B20205">
        <w:rPr>
          <w:rFonts w:ascii="微软雅黑" w:eastAsia="微软雅黑" w:hAnsi="微软雅黑"/>
          <w:szCs w:val="21"/>
        </w:rPr>
        <w:t>实施的五大步骤学习</w:t>
      </w:r>
    </w:p>
    <w:p w:rsidR="0049375A" w:rsidRPr="00B20205" w:rsidRDefault="0049375A" w:rsidP="0049375A">
      <w:pPr>
        <w:pStyle w:val="a3"/>
        <w:numPr>
          <w:ilvl w:val="0"/>
          <w:numId w:val="25"/>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登场、</w:t>
      </w:r>
      <w:r w:rsidRPr="00B20205">
        <w:rPr>
          <w:rFonts w:ascii="微软雅黑" w:eastAsia="微软雅黑" w:hAnsi="微软雅黑"/>
          <w:szCs w:val="21"/>
        </w:rPr>
        <w:t>开场</w:t>
      </w:r>
      <w:r w:rsidRPr="00B20205">
        <w:rPr>
          <w:rFonts w:ascii="微软雅黑" w:eastAsia="微软雅黑" w:hAnsi="微软雅黑" w:hint="eastAsia"/>
          <w:szCs w:val="21"/>
        </w:rPr>
        <w:t>的动作要领及其练习</w:t>
      </w:r>
      <w:r w:rsidR="00FC53FE">
        <w:rPr>
          <w:rFonts w:ascii="微软雅黑" w:eastAsia="微软雅黑" w:hAnsi="微软雅黑" w:hint="eastAsia"/>
          <w:szCs w:val="21"/>
        </w:rPr>
        <w:t>，含身姿、站位、神态、话筒的持法</w:t>
      </w:r>
    </w:p>
    <w:p w:rsidR="0049375A" w:rsidRPr="00B20205" w:rsidRDefault="0049375A" w:rsidP="0049375A">
      <w:pPr>
        <w:pStyle w:val="a3"/>
        <w:numPr>
          <w:ilvl w:val="0"/>
          <w:numId w:val="25"/>
        </w:numPr>
        <w:snapToGrid w:val="0"/>
        <w:spacing w:line="360" w:lineRule="auto"/>
        <w:ind w:firstLineChars="0"/>
        <w:rPr>
          <w:rFonts w:ascii="微软雅黑" w:eastAsia="微软雅黑" w:hAnsi="微软雅黑"/>
          <w:szCs w:val="21"/>
        </w:rPr>
      </w:pPr>
      <w:r w:rsidRPr="00B20205">
        <w:rPr>
          <w:rFonts w:ascii="微软雅黑" w:eastAsia="微软雅黑" w:hAnsi="微软雅黑" w:hint="eastAsia"/>
          <w:szCs w:val="21"/>
        </w:rPr>
        <w:t>引场的分析</w:t>
      </w:r>
      <w:r w:rsidRPr="00B20205">
        <w:rPr>
          <w:rFonts w:ascii="微软雅黑" w:eastAsia="微软雅黑" w:hAnsi="微软雅黑"/>
          <w:szCs w:val="21"/>
        </w:rPr>
        <w:t>演示与练习</w:t>
      </w:r>
      <w:r w:rsidR="00FC53FE">
        <w:rPr>
          <w:rFonts w:ascii="微软雅黑" w:eastAsia="微软雅黑" w:hAnsi="微软雅黑" w:hint="eastAsia"/>
          <w:szCs w:val="21"/>
        </w:rPr>
        <w:t>，</w:t>
      </w:r>
      <w:r w:rsidR="00FC53FE">
        <w:rPr>
          <w:rFonts w:ascii="微软雅黑" w:eastAsia="微软雅黑" w:hAnsi="微软雅黑"/>
          <w:szCs w:val="21"/>
        </w:rPr>
        <w:t>包括</w:t>
      </w:r>
      <w:r w:rsidR="004256FB">
        <w:rPr>
          <w:rFonts w:ascii="微软雅黑" w:eastAsia="微软雅黑" w:hAnsi="微软雅黑" w:hint="eastAsia"/>
          <w:szCs w:val="21"/>
        </w:rPr>
        <w:t>视频画面引导</w:t>
      </w:r>
      <w:r w:rsidR="004256FB">
        <w:rPr>
          <w:rFonts w:ascii="微软雅黑" w:eastAsia="微软雅黑" w:hAnsi="微软雅黑"/>
          <w:szCs w:val="21"/>
        </w:rPr>
        <w:t>、</w:t>
      </w:r>
      <w:r w:rsidR="004256FB">
        <w:rPr>
          <w:rFonts w:ascii="微软雅黑" w:eastAsia="微软雅黑" w:hAnsi="微软雅黑" w:hint="eastAsia"/>
          <w:szCs w:val="21"/>
        </w:rPr>
        <w:t>讲故事</w:t>
      </w:r>
      <w:r w:rsidR="004256FB">
        <w:rPr>
          <w:rFonts w:ascii="微软雅黑" w:eastAsia="微软雅黑" w:hAnsi="微软雅黑"/>
          <w:szCs w:val="21"/>
        </w:rPr>
        <w:t>、案例分析和问题导入等手法的练习</w:t>
      </w:r>
    </w:p>
    <w:p w:rsidR="004B4D56" w:rsidRPr="00234029" w:rsidRDefault="004B4D56" w:rsidP="004B4D56">
      <w:pPr>
        <w:pStyle w:val="a3"/>
        <w:numPr>
          <w:ilvl w:val="0"/>
          <w:numId w:val="25"/>
        </w:numPr>
        <w:ind w:firstLineChars="0"/>
        <w:rPr>
          <w:rFonts w:ascii="微软雅黑" w:eastAsia="微软雅黑" w:hAnsi="微软雅黑"/>
        </w:rPr>
      </w:pPr>
      <w:r w:rsidRPr="00234029">
        <w:rPr>
          <w:rFonts w:ascii="微软雅黑" w:eastAsia="微软雅黑" w:hAnsi="微软雅黑" w:hint="eastAsia"/>
        </w:rPr>
        <w:t>如何讲话？语调、语气、语速的感受把握和练习</w:t>
      </w:r>
    </w:p>
    <w:p w:rsidR="004B4D56" w:rsidRPr="00234029" w:rsidRDefault="004B4D56" w:rsidP="004B4D56">
      <w:pPr>
        <w:pStyle w:val="a3"/>
        <w:numPr>
          <w:ilvl w:val="0"/>
          <w:numId w:val="25"/>
        </w:numPr>
        <w:ind w:firstLineChars="0"/>
        <w:rPr>
          <w:rFonts w:ascii="微软雅黑" w:eastAsia="微软雅黑" w:hAnsi="微软雅黑"/>
        </w:rPr>
      </w:pPr>
      <w:r w:rsidRPr="00234029">
        <w:rPr>
          <w:rFonts w:ascii="微软雅黑" w:eastAsia="微软雅黑" w:hAnsi="微软雅黑" w:hint="eastAsia"/>
        </w:rPr>
        <w:t>手势在当中讲话中的呈现方式</w:t>
      </w:r>
    </w:p>
    <w:p w:rsidR="004B4D56" w:rsidRPr="00234029" w:rsidRDefault="004B4D56" w:rsidP="004B4D56">
      <w:pPr>
        <w:pStyle w:val="a3"/>
        <w:numPr>
          <w:ilvl w:val="0"/>
          <w:numId w:val="25"/>
        </w:numPr>
        <w:ind w:firstLineChars="0"/>
        <w:rPr>
          <w:rFonts w:ascii="微软雅黑" w:eastAsia="微软雅黑" w:hAnsi="微软雅黑"/>
        </w:rPr>
      </w:pPr>
      <w:r w:rsidRPr="00234029">
        <w:rPr>
          <w:rFonts w:ascii="微软雅黑" w:eastAsia="微软雅黑" w:hAnsi="微软雅黑" w:hint="eastAsia"/>
        </w:rPr>
        <w:t>站姿与走位练习</w:t>
      </w:r>
    </w:p>
    <w:p w:rsidR="004B4D56" w:rsidRDefault="004B4D56" w:rsidP="004B4D56">
      <w:pPr>
        <w:pStyle w:val="a3"/>
        <w:numPr>
          <w:ilvl w:val="0"/>
          <w:numId w:val="25"/>
        </w:numPr>
        <w:ind w:firstLineChars="0"/>
        <w:rPr>
          <w:rFonts w:ascii="微软雅黑" w:eastAsia="微软雅黑" w:hAnsi="微软雅黑"/>
        </w:rPr>
      </w:pPr>
      <w:r w:rsidRPr="00234029">
        <w:rPr>
          <w:rFonts w:ascii="微软雅黑" w:eastAsia="微软雅黑" w:hAnsi="微软雅黑" w:hint="eastAsia"/>
        </w:rPr>
        <w:t>总结与收场</w:t>
      </w:r>
    </w:p>
    <w:p w:rsidR="00C963EE" w:rsidRPr="00E41B77" w:rsidRDefault="004B4D56" w:rsidP="004B4D56">
      <w:pPr>
        <w:pStyle w:val="a3"/>
        <w:snapToGrid w:val="0"/>
        <w:spacing w:line="360" w:lineRule="auto"/>
        <w:ind w:left="1676" w:firstLineChars="0" w:firstLine="0"/>
        <w:rPr>
          <w:rFonts w:ascii="微软雅黑" w:eastAsia="微软雅黑" w:hAnsi="微软雅黑"/>
          <w:color w:val="FF0000"/>
          <w:szCs w:val="21"/>
        </w:rPr>
      </w:pPr>
      <w:r w:rsidRPr="00E41B77">
        <w:rPr>
          <w:rFonts w:ascii="微软雅黑" w:eastAsia="微软雅黑" w:hAnsi="微软雅黑" w:hint="eastAsia"/>
          <w:color w:val="FF0000"/>
        </w:rPr>
        <w:t>【活动】根据</w:t>
      </w:r>
      <w:r w:rsidRPr="00E41B77">
        <w:rPr>
          <w:rFonts w:ascii="微软雅黑" w:eastAsia="微软雅黑" w:hAnsi="微软雅黑"/>
          <w:color w:val="FF0000"/>
        </w:rPr>
        <w:t>学习和应用</w:t>
      </w:r>
      <w:r w:rsidRPr="00E41B77">
        <w:rPr>
          <w:rFonts w:ascii="微软雅黑" w:eastAsia="微软雅黑" w:hAnsi="微软雅黑" w:hint="eastAsia"/>
          <w:color w:val="FF0000"/>
        </w:rPr>
        <w:t>实践</w:t>
      </w:r>
      <w:r w:rsidRPr="00E41B77">
        <w:rPr>
          <w:rFonts w:ascii="微软雅黑" w:eastAsia="微软雅黑" w:hAnsi="微软雅黑"/>
          <w:color w:val="FF0000"/>
        </w:rPr>
        <w:t>，</w:t>
      </w:r>
      <w:r w:rsidRPr="00E41B77">
        <w:rPr>
          <w:rFonts w:ascii="微软雅黑" w:eastAsia="微软雅黑" w:hAnsi="微软雅黑" w:hint="eastAsia"/>
          <w:color w:val="FF0000"/>
        </w:rPr>
        <w:t>继续</w:t>
      </w:r>
      <w:r w:rsidRPr="00E41B77">
        <w:rPr>
          <w:rFonts w:ascii="微软雅黑" w:eastAsia="微软雅黑" w:hAnsi="微软雅黑"/>
          <w:color w:val="FF0000"/>
        </w:rPr>
        <w:t>完善PPT</w:t>
      </w:r>
      <w:r w:rsidRPr="00E41B77">
        <w:rPr>
          <w:rFonts w:ascii="微软雅黑" w:eastAsia="微软雅黑" w:hAnsi="微软雅黑" w:hint="eastAsia"/>
          <w:color w:val="FF0000"/>
        </w:rPr>
        <w:t>和</w:t>
      </w:r>
      <w:r w:rsidR="00531B3E" w:rsidRPr="00E41B77">
        <w:rPr>
          <w:rFonts w:ascii="微软雅黑" w:eastAsia="微软雅黑" w:hAnsi="微软雅黑"/>
          <w:color w:val="FF0000"/>
        </w:rPr>
        <w:t>讲师手册</w:t>
      </w:r>
    </w:p>
    <w:p w:rsidR="00D73A33" w:rsidRPr="00B20205" w:rsidRDefault="00D73A33" w:rsidP="00D73A33">
      <w:pPr>
        <w:snapToGrid w:val="0"/>
        <w:spacing w:line="360" w:lineRule="auto"/>
        <w:rPr>
          <w:rFonts w:ascii="微软雅黑" w:eastAsia="微软雅黑" w:hAnsi="微软雅黑"/>
          <w:szCs w:val="21"/>
        </w:rPr>
      </w:pPr>
    </w:p>
    <w:p w:rsidR="00531B3E" w:rsidRDefault="00531B3E" w:rsidP="00531B3E">
      <w:pPr>
        <w:snapToGrid w:val="0"/>
        <w:spacing w:line="360" w:lineRule="auto"/>
        <w:ind w:left="476" w:firstLineChars="150" w:firstLine="315"/>
        <w:rPr>
          <w:rFonts w:ascii="微软雅黑" w:eastAsia="微软雅黑" w:hAnsi="微软雅黑"/>
          <w:szCs w:val="21"/>
        </w:rPr>
      </w:pPr>
      <w:r w:rsidRPr="00095C22">
        <w:rPr>
          <w:rFonts w:ascii="微软雅黑" w:eastAsia="微软雅黑" w:hAnsi="微软雅黑" w:hint="eastAsia"/>
          <w:b/>
          <w:color w:val="FF0000"/>
          <w:szCs w:val="21"/>
        </w:rPr>
        <w:t>D2的</w:t>
      </w:r>
      <w:r>
        <w:rPr>
          <w:rFonts w:ascii="微软雅黑" w:eastAsia="微软雅黑" w:hAnsi="微软雅黑" w:hint="eastAsia"/>
          <w:b/>
          <w:color w:val="FF0000"/>
          <w:szCs w:val="21"/>
        </w:rPr>
        <w:t>下</w:t>
      </w:r>
      <w:r w:rsidRPr="00095C22">
        <w:rPr>
          <w:rFonts w:ascii="微软雅黑" w:eastAsia="微软雅黑" w:hAnsi="微软雅黑" w:hint="eastAsia"/>
          <w:b/>
          <w:color w:val="FF0000"/>
          <w:szCs w:val="21"/>
        </w:rPr>
        <w:t>午</w:t>
      </w:r>
      <w:r>
        <w:rPr>
          <w:rFonts w:ascii="微软雅黑" w:eastAsia="微软雅黑" w:hAnsi="微软雅黑" w:hint="eastAsia"/>
          <w:b/>
          <w:color w:val="FF0000"/>
          <w:szCs w:val="21"/>
        </w:rPr>
        <w:t>的学习内容</w:t>
      </w:r>
    </w:p>
    <w:p w:rsidR="00E73D3B" w:rsidRDefault="00531B3E" w:rsidP="00531B3E">
      <w:pPr>
        <w:pStyle w:val="a3"/>
        <w:numPr>
          <w:ilvl w:val="0"/>
          <w:numId w:val="5"/>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使用</w:t>
      </w:r>
      <w:r>
        <w:rPr>
          <w:rFonts w:ascii="微软雅黑" w:eastAsia="微软雅黑" w:hAnsi="微软雅黑"/>
          <w:szCs w:val="21"/>
        </w:rPr>
        <w:t>课件完成控场能力的训练</w:t>
      </w:r>
      <w:r>
        <w:rPr>
          <w:rFonts w:ascii="微软雅黑" w:eastAsia="微软雅黑" w:hAnsi="微软雅黑" w:hint="eastAsia"/>
          <w:szCs w:val="21"/>
        </w:rPr>
        <w:t>（尽量</w:t>
      </w:r>
      <w:r>
        <w:rPr>
          <w:rFonts w:ascii="微软雅黑" w:eastAsia="微软雅黑" w:hAnsi="微软雅黑"/>
          <w:szCs w:val="21"/>
        </w:rPr>
        <w:t>保证</w:t>
      </w:r>
      <w:r>
        <w:rPr>
          <w:rFonts w:ascii="微软雅黑" w:eastAsia="微软雅黑" w:hAnsi="微软雅黑" w:hint="eastAsia"/>
          <w:szCs w:val="21"/>
        </w:rPr>
        <w:t>每人</w:t>
      </w:r>
      <w:r>
        <w:rPr>
          <w:rFonts w:ascii="微软雅黑" w:eastAsia="微软雅黑" w:hAnsi="微软雅黑"/>
          <w:szCs w:val="21"/>
        </w:rPr>
        <w:t>都有上场练习的机会</w:t>
      </w:r>
      <w:r>
        <w:rPr>
          <w:rFonts w:ascii="微软雅黑" w:eastAsia="微软雅黑" w:hAnsi="微软雅黑" w:hint="eastAsia"/>
          <w:szCs w:val="21"/>
        </w:rPr>
        <w:t>）</w:t>
      </w:r>
    </w:p>
    <w:p w:rsidR="00531B3E" w:rsidRPr="00531B3E" w:rsidRDefault="00531B3E" w:rsidP="00531B3E">
      <w:pPr>
        <w:pStyle w:val="a3"/>
        <w:numPr>
          <w:ilvl w:val="0"/>
          <w:numId w:val="35"/>
        </w:numPr>
        <w:ind w:firstLineChars="0"/>
        <w:rPr>
          <w:rFonts w:ascii="微软雅黑" w:eastAsia="微软雅黑" w:hAnsi="微软雅黑"/>
        </w:rPr>
      </w:pPr>
      <w:r w:rsidRPr="00531B3E">
        <w:rPr>
          <w:rFonts w:ascii="微软雅黑" w:eastAsia="微软雅黑" w:hAnsi="微软雅黑" w:hint="eastAsia"/>
        </w:rPr>
        <w:t>如何提问？</w:t>
      </w:r>
    </w:p>
    <w:p w:rsidR="00531B3E" w:rsidRPr="00531B3E" w:rsidRDefault="00531B3E" w:rsidP="00531B3E">
      <w:pPr>
        <w:pStyle w:val="a3"/>
        <w:numPr>
          <w:ilvl w:val="0"/>
          <w:numId w:val="35"/>
        </w:numPr>
        <w:ind w:firstLineChars="0"/>
        <w:rPr>
          <w:rFonts w:ascii="微软雅黑" w:eastAsia="微软雅黑" w:hAnsi="微软雅黑"/>
        </w:rPr>
      </w:pPr>
      <w:r w:rsidRPr="00531B3E">
        <w:rPr>
          <w:rFonts w:ascii="微软雅黑" w:eastAsia="微软雅黑" w:hAnsi="微软雅黑" w:hint="eastAsia"/>
        </w:rPr>
        <w:t>如何回答</w:t>
      </w:r>
    </w:p>
    <w:p w:rsidR="00531B3E" w:rsidRPr="00531B3E" w:rsidRDefault="00531B3E" w:rsidP="00531B3E">
      <w:pPr>
        <w:pStyle w:val="a3"/>
        <w:numPr>
          <w:ilvl w:val="0"/>
          <w:numId w:val="35"/>
        </w:numPr>
        <w:ind w:firstLineChars="0"/>
        <w:rPr>
          <w:rFonts w:ascii="微软雅黑" w:eastAsia="微软雅黑" w:hAnsi="微软雅黑"/>
        </w:rPr>
      </w:pPr>
      <w:r w:rsidRPr="00531B3E">
        <w:rPr>
          <w:rFonts w:ascii="微软雅黑" w:eastAsia="微软雅黑" w:hAnsi="微软雅黑" w:hint="eastAsia"/>
        </w:rPr>
        <w:lastRenderedPageBreak/>
        <w:t>眼神交流与氛围营造</w:t>
      </w:r>
    </w:p>
    <w:p w:rsidR="00531B3E" w:rsidRPr="00531B3E" w:rsidRDefault="00531B3E" w:rsidP="00531B3E">
      <w:pPr>
        <w:pStyle w:val="a3"/>
        <w:numPr>
          <w:ilvl w:val="0"/>
          <w:numId w:val="35"/>
        </w:numPr>
        <w:ind w:firstLineChars="0"/>
        <w:rPr>
          <w:rFonts w:ascii="微软雅黑" w:eastAsia="微软雅黑" w:hAnsi="微软雅黑"/>
        </w:rPr>
      </w:pPr>
      <w:r w:rsidRPr="00531B3E">
        <w:rPr>
          <w:rFonts w:ascii="微软雅黑" w:eastAsia="微软雅黑" w:hAnsi="微软雅黑" w:hint="eastAsia"/>
        </w:rPr>
        <w:t>控制和把握“心流”</w:t>
      </w:r>
    </w:p>
    <w:p w:rsidR="00531B3E" w:rsidRPr="00531B3E" w:rsidRDefault="00531B3E" w:rsidP="00531B3E">
      <w:pPr>
        <w:pStyle w:val="a3"/>
        <w:numPr>
          <w:ilvl w:val="0"/>
          <w:numId w:val="35"/>
        </w:numPr>
        <w:ind w:firstLineChars="0"/>
        <w:rPr>
          <w:rFonts w:ascii="微软雅黑" w:eastAsia="微软雅黑" w:hAnsi="微软雅黑"/>
        </w:rPr>
      </w:pPr>
      <w:r w:rsidRPr="00531B3E">
        <w:rPr>
          <w:rFonts w:ascii="微软雅黑" w:eastAsia="微软雅黑" w:hAnsi="微软雅黑" w:hint="eastAsia"/>
        </w:rPr>
        <w:t>学员的学习类型分析与互动策略</w:t>
      </w:r>
    </w:p>
    <w:p w:rsidR="00531B3E" w:rsidRPr="00531B3E" w:rsidRDefault="00531B3E" w:rsidP="00531B3E">
      <w:pPr>
        <w:pStyle w:val="a3"/>
        <w:numPr>
          <w:ilvl w:val="0"/>
          <w:numId w:val="35"/>
        </w:numPr>
        <w:ind w:firstLineChars="0"/>
        <w:rPr>
          <w:rFonts w:ascii="微软雅黑" w:eastAsia="微软雅黑" w:hAnsi="微软雅黑"/>
        </w:rPr>
      </w:pPr>
      <w:r w:rsidRPr="00531B3E">
        <w:rPr>
          <w:rFonts w:ascii="微软雅黑" w:eastAsia="微软雅黑" w:hAnsi="微软雅黑" w:hint="eastAsia"/>
        </w:rPr>
        <w:t>场上意外的处理与应对</w:t>
      </w:r>
    </w:p>
    <w:p w:rsidR="00531B3E" w:rsidRPr="00E41B77" w:rsidRDefault="00531B3E" w:rsidP="00531B3E">
      <w:pPr>
        <w:pStyle w:val="a3"/>
        <w:snapToGrid w:val="0"/>
        <w:spacing w:line="360" w:lineRule="auto"/>
        <w:ind w:left="1413" w:firstLineChars="0" w:firstLine="0"/>
        <w:rPr>
          <w:rFonts w:ascii="微软雅黑" w:eastAsia="微软雅黑" w:hAnsi="微软雅黑"/>
          <w:color w:val="FF0000"/>
        </w:rPr>
      </w:pPr>
      <w:bookmarkStart w:id="0" w:name="_GoBack"/>
      <w:r w:rsidRPr="00E41B77">
        <w:rPr>
          <w:rFonts w:ascii="微软雅黑" w:eastAsia="微软雅黑" w:hAnsi="微软雅黑" w:hint="eastAsia"/>
          <w:color w:val="FF0000"/>
        </w:rPr>
        <w:t>【活动】根据实践</w:t>
      </w:r>
      <w:r w:rsidRPr="00E41B77">
        <w:rPr>
          <w:rFonts w:ascii="微软雅黑" w:eastAsia="微软雅黑" w:hAnsi="微软雅黑"/>
          <w:color w:val="FF0000"/>
        </w:rPr>
        <w:t>，</w:t>
      </w:r>
      <w:r w:rsidRPr="00E41B77">
        <w:rPr>
          <w:rFonts w:ascii="微软雅黑" w:eastAsia="微软雅黑" w:hAnsi="微软雅黑" w:hint="eastAsia"/>
          <w:color w:val="FF0000"/>
        </w:rPr>
        <w:t>继续</w:t>
      </w:r>
      <w:r w:rsidRPr="00E41B77">
        <w:rPr>
          <w:rFonts w:ascii="微软雅黑" w:eastAsia="微软雅黑" w:hAnsi="微软雅黑"/>
          <w:color w:val="FF0000"/>
        </w:rPr>
        <w:t>完善PPT</w:t>
      </w:r>
      <w:r w:rsidRPr="00E41B77">
        <w:rPr>
          <w:rFonts w:ascii="微软雅黑" w:eastAsia="微软雅黑" w:hAnsi="微软雅黑" w:hint="eastAsia"/>
          <w:color w:val="FF0000"/>
        </w:rPr>
        <w:t>和</w:t>
      </w:r>
      <w:r w:rsidRPr="00E41B77">
        <w:rPr>
          <w:rFonts w:ascii="微软雅黑" w:eastAsia="微软雅黑" w:hAnsi="微软雅黑"/>
          <w:color w:val="FF0000"/>
        </w:rPr>
        <w:t>讲师手册</w:t>
      </w:r>
    </w:p>
    <w:bookmarkEnd w:id="0"/>
    <w:p w:rsidR="00531B3E" w:rsidRDefault="00531B3E" w:rsidP="00531B3E">
      <w:pPr>
        <w:pStyle w:val="a3"/>
        <w:snapToGrid w:val="0"/>
        <w:spacing w:line="360" w:lineRule="auto"/>
        <w:ind w:left="1413" w:firstLineChars="0" w:firstLine="0"/>
        <w:rPr>
          <w:rFonts w:ascii="微软雅黑" w:eastAsia="微软雅黑" w:hAnsi="微软雅黑"/>
        </w:rPr>
      </w:pPr>
    </w:p>
    <w:p w:rsidR="00531B3E" w:rsidRDefault="00531B3E" w:rsidP="00531B3E">
      <w:pPr>
        <w:snapToGrid w:val="0"/>
        <w:spacing w:line="360" w:lineRule="auto"/>
        <w:ind w:left="476" w:firstLineChars="150" w:firstLine="315"/>
        <w:rPr>
          <w:rFonts w:ascii="微软雅黑" w:eastAsia="微软雅黑" w:hAnsi="微软雅黑"/>
          <w:szCs w:val="21"/>
        </w:rPr>
      </w:pPr>
      <w:r w:rsidRPr="00095C22">
        <w:rPr>
          <w:rFonts w:ascii="微软雅黑" w:eastAsia="微软雅黑" w:hAnsi="微软雅黑" w:hint="eastAsia"/>
          <w:b/>
          <w:color w:val="FF0000"/>
          <w:szCs w:val="21"/>
        </w:rPr>
        <w:t>D2的</w:t>
      </w:r>
      <w:r>
        <w:rPr>
          <w:rFonts w:ascii="微软雅黑" w:eastAsia="微软雅黑" w:hAnsi="微软雅黑" w:hint="eastAsia"/>
          <w:b/>
          <w:color w:val="FF0000"/>
          <w:szCs w:val="21"/>
        </w:rPr>
        <w:t>晚上的学习内容</w:t>
      </w:r>
    </w:p>
    <w:p w:rsidR="00531B3E" w:rsidRDefault="00531B3E" w:rsidP="00531B3E">
      <w:pPr>
        <w:pStyle w:val="a3"/>
        <w:numPr>
          <w:ilvl w:val="0"/>
          <w:numId w:val="5"/>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继续</w:t>
      </w:r>
      <w:r>
        <w:rPr>
          <w:rFonts w:ascii="微软雅黑" w:eastAsia="微软雅黑" w:hAnsi="微软雅黑"/>
          <w:szCs w:val="21"/>
        </w:rPr>
        <w:t>完善</w:t>
      </w:r>
      <w:r>
        <w:rPr>
          <w:rFonts w:ascii="微软雅黑" w:eastAsia="微软雅黑" w:hAnsi="微软雅黑" w:hint="eastAsia"/>
          <w:szCs w:val="21"/>
        </w:rPr>
        <w:t>课件</w:t>
      </w:r>
      <w:r>
        <w:rPr>
          <w:rFonts w:ascii="微软雅黑" w:eastAsia="微软雅黑" w:hAnsi="微软雅黑"/>
          <w:szCs w:val="21"/>
        </w:rPr>
        <w:t>，强化呈现和场控练习</w:t>
      </w:r>
    </w:p>
    <w:p w:rsidR="00531B3E" w:rsidRDefault="00531B3E" w:rsidP="00531B3E">
      <w:pPr>
        <w:pStyle w:val="a3"/>
        <w:numPr>
          <w:ilvl w:val="0"/>
          <w:numId w:val="36"/>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在</w:t>
      </w:r>
      <w:r>
        <w:rPr>
          <w:rFonts w:ascii="微软雅黑" w:eastAsia="微软雅黑" w:hAnsi="微软雅黑"/>
          <w:szCs w:val="21"/>
        </w:rPr>
        <w:t>一天的</w:t>
      </w:r>
      <w:r>
        <w:rPr>
          <w:rFonts w:ascii="微软雅黑" w:eastAsia="微软雅黑" w:hAnsi="微软雅黑" w:hint="eastAsia"/>
          <w:szCs w:val="21"/>
        </w:rPr>
        <w:t>训练</w:t>
      </w:r>
      <w:r>
        <w:rPr>
          <w:rFonts w:ascii="微软雅黑" w:eastAsia="微软雅黑" w:hAnsi="微软雅黑"/>
          <w:szCs w:val="21"/>
        </w:rPr>
        <w:t>的基础上，继续完善PPT课件</w:t>
      </w:r>
      <w:r w:rsidR="00DD4A39">
        <w:rPr>
          <w:rFonts w:ascii="微软雅黑" w:eastAsia="微软雅黑" w:hAnsi="微软雅黑" w:hint="eastAsia"/>
          <w:szCs w:val="21"/>
        </w:rPr>
        <w:t>和</w:t>
      </w:r>
      <w:r w:rsidR="00DD4A39">
        <w:rPr>
          <w:rFonts w:ascii="微软雅黑" w:eastAsia="微软雅黑" w:hAnsi="微软雅黑"/>
          <w:szCs w:val="21"/>
        </w:rPr>
        <w:t>讲师手册</w:t>
      </w:r>
    </w:p>
    <w:p w:rsidR="00531B3E" w:rsidRPr="00531B3E" w:rsidRDefault="00531B3E" w:rsidP="00531B3E">
      <w:pPr>
        <w:pStyle w:val="a3"/>
        <w:numPr>
          <w:ilvl w:val="0"/>
          <w:numId w:val="36"/>
        </w:numPr>
        <w:snapToGrid w:val="0"/>
        <w:spacing w:line="360" w:lineRule="auto"/>
        <w:ind w:firstLineChars="0"/>
        <w:rPr>
          <w:rFonts w:ascii="微软雅黑" w:eastAsia="微软雅黑" w:hAnsi="微软雅黑"/>
          <w:szCs w:val="21"/>
        </w:rPr>
      </w:pPr>
      <w:r>
        <w:rPr>
          <w:rFonts w:ascii="微软雅黑" w:eastAsia="微软雅黑" w:hAnsi="微软雅黑" w:hint="eastAsia"/>
          <w:szCs w:val="21"/>
        </w:rPr>
        <w:t>以</w:t>
      </w:r>
      <w:r>
        <w:rPr>
          <w:rFonts w:ascii="微软雅黑" w:eastAsia="微软雅黑" w:hAnsi="微软雅黑"/>
          <w:szCs w:val="21"/>
        </w:rPr>
        <w:t>组为单位，每人三次以上的依照评估标准练习的机会</w:t>
      </w:r>
    </w:p>
    <w:sectPr w:rsidR="00531B3E" w:rsidRPr="00531B3E">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BA4" w:rsidRDefault="00F37BA4" w:rsidP="005538D8">
      <w:r>
        <w:separator/>
      </w:r>
    </w:p>
  </w:endnote>
  <w:endnote w:type="continuationSeparator" w:id="0">
    <w:p w:rsidR="00F37BA4" w:rsidRDefault="00F37BA4" w:rsidP="00553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BA4" w:rsidRDefault="00F37BA4" w:rsidP="005538D8">
      <w:r>
        <w:separator/>
      </w:r>
    </w:p>
  </w:footnote>
  <w:footnote w:type="continuationSeparator" w:id="0">
    <w:p w:rsidR="00F37BA4" w:rsidRDefault="00F37BA4" w:rsidP="005538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8D8" w:rsidRDefault="005538D8" w:rsidP="005538D8">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7D47"/>
    <w:multiLevelType w:val="hybridMultilevel"/>
    <w:tmpl w:val="1F1E3850"/>
    <w:lvl w:ilvl="0" w:tplc="342833FE">
      <w:start w:val="1"/>
      <w:numFmt w:val="decimal"/>
      <w:lvlText w:val="%1、"/>
      <w:lvlJc w:val="left"/>
      <w:pPr>
        <w:ind w:left="777" w:hanging="360"/>
      </w:pPr>
      <w:rPr>
        <w:rFonts w:hint="default"/>
      </w:rPr>
    </w:lvl>
    <w:lvl w:ilvl="1" w:tplc="04090019" w:tentative="1">
      <w:start w:val="1"/>
      <w:numFmt w:val="lowerLetter"/>
      <w:lvlText w:val="%2)"/>
      <w:lvlJc w:val="left"/>
      <w:pPr>
        <w:ind w:left="1257" w:hanging="420"/>
      </w:pPr>
    </w:lvl>
    <w:lvl w:ilvl="2" w:tplc="0409001B" w:tentative="1">
      <w:start w:val="1"/>
      <w:numFmt w:val="lowerRoman"/>
      <w:lvlText w:val="%3."/>
      <w:lvlJc w:val="right"/>
      <w:pPr>
        <w:ind w:left="1677" w:hanging="420"/>
      </w:pPr>
    </w:lvl>
    <w:lvl w:ilvl="3" w:tplc="0409000F" w:tentative="1">
      <w:start w:val="1"/>
      <w:numFmt w:val="decimal"/>
      <w:lvlText w:val="%4."/>
      <w:lvlJc w:val="left"/>
      <w:pPr>
        <w:ind w:left="2097" w:hanging="420"/>
      </w:pPr>
    </w:lvl>
    <w:lvl w:ilvl="4" w:tplc="04090019" w:tentative="1">
      <w:start w:val="1"/>
      <w:numFmt w:val="lowerLetter"/>
      <w:lvlText w:val="%5)"/>
      <w:lvlJc w:val="left"/>
      <w:pPr>
        <w:ind w:left="2517" w:hanging="420"/>
      </w:pPr>
    </w:lvl>
    <w:lvl w:ilvl="5" w:tplc="0409001B" w:tentative="1">
      <w:start w:val="1"/>
      <w:numFmt w:val="lowerRoman"/>
      <w:lvlText w:val="%6."/>
      <w:lvlJc w:val="right"/>
      <w:pPr>
        <w:ind w:left="2937" w:hanging="420"/>
      </w:pPr>
    </w:lvl>
    <w:lvl w:ilvl="6" w:tplc="0409000F" w:tentative="1">
      <w:start w:val="1"/>
      <w:numFmt w:val="decimal"/>
      <w:lvlText w:val="%7."/>
      <w:lvlJc w:val="left"/>
      <w:pPr>
        <w:ind w:left="3357" w:hanging="420"/>
      </w:pPr>
    </w:lvl>
    <w:lvl w:ilvl="7" w:tplc="04090019" w:tentative="1">
      <w:start w:val="1"/>
      <w:numFmt w:val="lowerLetter"/>
      <w:lvlText w:val="%8)"/>
      <w:lvlJc w:val="left"/>
      <w:pPr>
        <w:ind w:left="3777" w:hanging="420"/>
      </w:pPr>
    </w:lvl>
    <w:lvl w:ilvl="8" w:tplc="0409001B" w:tentative="1">
      <w:start w:val="1"/>
      <w:numFmt w:val="lowerRoman"/>
      <w:lvlText w:val="%9."/>
      <w:lvlJc w:val="right"/>
      <w:pPr>
        <w:ind w:left="4197" w:hanging="420"/>
      </w:pPr>
    </w:lvl>
  </w:abstractNum>
  <w:abstractNum w:abstractNumId="1">
    <w:nsid w:val="06BF0A31"/>
    <w:multiLevelType w:val="hybridMultilevel"/>
    <w:tmpl w:val="10E8EB84"/>
    <w:lvl w:ilvl="0" w:tplc="4358F156">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
    <w:nsid w:val="07167513"/>
    <w:multiLevelType w:val="hybridMultilevel"/>
    <w:tmpl w:val="103E77C6"/>
    <w:lvl w:ilvl="0" w:tplc="9210E6E2">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3">
    <w:nsid w:val="0CC6435E"/>
    <w:multiLevelType w:val="hybridMultilevel"/>
    <w:tmpl w:val="0218A3A6"/>
    <w:lvl w:ilvl="0" w:tplc="5714FCC6">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4">
    <w:nsid w:val="0D854DE2"/>
    <w:multiLevelType w:val="hybridMultilevel"/>
    <w:tmpl w:val="C8C60034"/>
    <w:lvl w:ilvl="0" w:tplc="0409000F">
      <w:start w:val="1"/>
      <w:numFmt w:val="decimal"/>
      <w:lvlText w:val="%1."/>
      <w:lvlJc w:val="left"/>
      <w:pPr>
        <w:ind w:left="1316" w:hanging="420"/>
      </w:p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5">
    <w:nsid w:val="0F5E4C9E"/>
    <w:multiLevelType w:val="hybridMultilevel"/>
    <w:tmpl w:val="58A8AC9A"/>
    <w:lvl w:ilvl="0" w:tplc="990CFE38">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6">
    <w:nsid w:val="1F1C32A2"/>
    <w:multiLevelType w:val="hybridMultilevel"/>
    <w:tmpl w:val="386E4052"/>
    <w:lvl w:ilvl="0" w:tplc="E4D4170A">
      <w:start w:val="1"/>
      <w:numFmt w:val="decimal"/>
      <w:lvlText w:val="%1、"/>
      <w:lvlJc w:val="left"/>
      <w:pPr>
        <w:ind w:left="1616" w:hanging="72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7">
    <w:nsid w:val="1F232A09"/>
    <w:multiLevelType w:val="hybridMultilevel"/>
    <w:tmpl w:val="D46E2F6E"/>
    <w:lvl w:ilvl="0" w:tplc="710C6922">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8">
    <w:nsid w:val="20CA0EAB"/>
    <w:multiLevelType w:val="hybridMultilevel"/>
    <w:tmpl w:val="A74A313E"/>
    <w:lvl w:ilvl="0" w:tplc="8038783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45F4B7B"/>
    <w:multiLevelType w:val="hybridMultilevel"/>
    <w:tmpl w:val="D1C29DF6"/>
    <w:lvl w:ilvl="0" w:tplc="04090013">
      <w:start w:val="1"/>
      <w:numFmt w:val="chineseCountingThousand"/>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5DD1F0D"/>
    <w:multiLevelType w:val="hybridMultilevel"/>
    <w:tmpl w:val="D1DEAC78"/>
    <w:lvl w:ilvl="0" w:tplc="0409000F">
      <w:start w:val="1"/>
      <w:numFmt w:val="decimal"/>
      <w:lvlText w:val="%1."/>
      <w:lvlJc w:val="left"/>
      <w:pPr>
        <w:ind w:left="1316" w:hanging="420"/>
      </w:p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1">
    <w:nsid w:val="360A6519"/>
    <w:multiLevelType w:val="hybridMultilevel"/>
    <w:tmpl w:val="F3BC1776"/>
    <w:lvl w:ilvl="0" w:tplc="D81099E8">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2">
    <w:nsid w:val="3C2E78A3"/>
    <w:multiLevelType w:val="hybridMultilevel"/>
    <w:tmpl w:val="895AA702"/>
    <w:lvl w:ilvl="0" w:tplc="0409000F">
      <w:start w:val="1"/>
      <w:numFmt w:val="decimal"/>
      <w:lvlText w:val="%1."/>
      <w:lvlJc w:val="left"/>
      <w:pPr>
        <w:ind w:left="1316" w:hanging="420"/>
      </w:p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3">
    <w:nsid w:val="3CEA1CF1"/>
    <w:multiLevelType w:val="hybridMultilevel"/>
    <w:tmpl w:val="1B72679C"/>
    <w:lvl w:ilvl="0" w:tplc="6A688E3C">
      <w:start w:val="1"/>
      <w:numFmt w:val="decimal"/>
      <w:lvlText w:val="%1、"/>
      <w:lvlJc w:val="left"/>
      <w:pPr>
        <w:ind w:left="1616" w:hanging="72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4">
    <w:nsid w:val="446F1511"/>
    <w:multiLevelType w:val="hybridMultilevel"/>
    <w:tmpl w:val="7A30124E"/>
    <w:lvl w:ilvl="0" w:tplc="B4162D7C">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5">
    <w:nsid w:val="44DB4E71"/>
    <w:multiLevelType w:val="hybridMultilevel"/>
    <w:tmpl w:val="0ACC8D40"/>
    <w:lvl w:ilvl="0" w:tplc="04090013">
      <w:start w:val="1"/>
      <w:numFmt w:val="chineseCountingThousand"/>
      <w:lvlText w:val="%1、"/>
      <w:lvlJc w:val="left"/>
      <w:pPr>
        <w:ind w:left="896" w:hanging="420"/>
      </w:p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abstractNum w:abstractNumId="16">
    <w:nsid w:val="4500456D"/>
    <w:multiLevelType w:val="hybridMultilevel"/>
    <w:tmpl w:val="597A34CC"/>
    <w:lvl w:ilvl="0" w:tplc="5E9638EE">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7">
    <w:nsid w:val="46DC1F0A"/>
    <w:multiLevelType w:val="hybridMultilevel"/>
    <w:tmpl w:val="DAA0B774"/>
    <w:lvl w:ilvl="0" w:tplc="8F02AB38">
      <w:start w:val="1"/>
      <w:numFmt w:val="decimal"/>
      <w:lvlText w:val="%1."/>
      <w:lvlJc w:val="left"/>
      <w:pPr>
        <w:tabs>
          <w:tab w:val="num" w:pos="720"/>
        </w:tabs>
        <w:ind w:left="720" w:hanging="360"/>
      </w:pPr>
    </w:lvl>
    <w:lvl w:ilvl="1" w:tplc="28384C2C" w:tentative="1">
      <w:start w:val="1"/>
      <w:numFmt w:val="decimal"/>
      <w:lvlText w:val="%2."/>
      <w:lvlJc w:val="left"/>
      <w:pPr>
        <w:tabs>
          <w:tab w:val="num" w:pos="1440"/>
        </w:tabs>
        <w:ind w:left="1440" w:hanging="360"/>
      </w:pPr>
    </w:lvl>
    <w:lvl w:ilvl="2" w:tplc="A66C1A1A" w:tentative="1">
      <w:start w:val="1"/>
      <w:numFmt w:val="decimal"/>
      <w:lvlText w:val="%3."/>
      <w:lvlJc w:val="left"/>
      <w:pPr>
        <w:tabs>
          <w:tab w:val="num" w:pos="2160"/>
        </w:tabs>
        <w:ind w:left="2160" w:hanging="360"/>
      </w:pPr>
    </w:lvl>
    <w:lvl w:ilvl="3" w:tplc="9C108E68" w:tentative="1">
      <w:start w:val="1"/>
      <w:numFmt w:val="decimal"/>
      <w:lvlText w:val="%4."/>
      <w:lvlJc w:val="left"/>
      <w:pPr>
        <w:tabs>
          <w:tab w:val="num" w:pos="2880"/>
        </w:tabs>
        <w:ind w:left="2880" w:hanging="360"/>
      </w:pPr>
    </w:lvl>
    <w:lvl w:ilvl="4" w:tplc="920A0C5C" w:tentative="1">
      <w:start w:val="1"/>
      <w:numFmt w:val="decimal"/>
      <w:lvlText w:val="%5."/>
      <w:lvlJc w:val="left"/>
      <w:pPr>
        <w:tabs>
          <w:tab w:val="num" w:pos="3600"/>
        </w:tabs>
        <w:ind w:left="3600" w:hanging="360"/>
      </w:pPr>
    </w:lvl>
    <w:lvl w:ilvl="5" w:tplc="638094DA" w:tentative="1">
      <w:start w:val="1"/>
      <w:numFmt w:val="decimal"/>
      <w:lvlText w:val="%6."/>
      <w:lvlJc w:val="left"/>
      <w:pPr>
        <w:tabs>
          <w:tab w:val="num" w:pos="4320"/>
        </w:tabs>
        <w:ind w:left="4320" w:hanging="360"/>
      </w:pPr>
    </w:lvl>
    <w:lvl w:ilvl="6" w:tplc="F86E2BCC" w:tentative="1">
      <w:start w:val="1"/>
      <w:numFmt w:val="decimal"/>
      <w:lvlText w:val="%7."/>
      <w:lvlJc w:val="left"/>
      <w:pPr>
        <w:tabs>
          <w:tab w:val="num" w:pos="5040"/>
        </w:tabs>
        <w:ind w:left="5040" w:hanging="360"/>
      </w:pPr>
    </w:lvl>
    <w:lvl w:ilvl="7" w:tplc="A844D44A" w:tentative="1">
      <w:start w:val="1"/>
      <w:numFmt w:val="decimal"/>
      <w:lvlText w:val="%8."/>
      <w:lvlJc w:val="left"/>
      <w:pPr>
        <w:tabs>
          <w:tab w:val="num" w:pos="5760"/>
        </w:tabs>
        <w:ind w:left="5760" w:hanging="360"/>
      </w:pPr>
    </w:lvl>
    <w:lvl w:ilvl="8" w:tplc="C1824380" w:tentative="1">
      <w:start w:val="1"/>
      <w:numFmt w:val="decimal"/>
      <w:lvlText w:val="%9."/>
      <w:lvlJc w:val="left"/>
      <w:pPr>
        <w:tabs>
          <w:tab w:val="num" w:pos="6480"/>
        </w:tabs>
        <w:ind w:left="6480" w:hanging="360"/>
      </w:pPr>
    </w:lvl>
  </w:abstractNum>
  <w:abstractNum w:abstractNumId="18">
    <w:nsid w:val="47F82C95"/>
    <w:multiLevelType w:val="hybridMultilevel"/>
    <w:tmpl w:val="14AE9436"/>
    <w:lvl w:ilvl="0" w:tplc="88BC1BDA">
      <w:start w:val="1"/>
      <w:numFmt w:val="decimal"/>
      <w:lvlText w:val="%1."/>
      <w:lvlJc w:val="left"/>
      <w:pPr>
        <w:ind w:left="1316" w:hanging="420"/>
      </w:pPr>
      <w:rPr>
        <w:rFonts w:hint="eastAsia"/>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19">
    <w:nsid w:val="481760F8"/>
    <w:multiLevelType w:val="hybridMultilevel"/>
    <w:tmpl w:val="88F833D4"/>
    <w:lvl w:ilvl="0" w:tplc="88BC1BDA">
      <w:start w:val="1"/>
      <w:numFmt w:val="decimal"/>
      <w:lvlText w:val="%1."/>
      <w:lvlJc w:val="left"/>
      <w:pPr>
        <w:ind w:left="1316" w:hanging="420"/>
      </w:pPr>
      <w:rPr>
        <w:rFonts w:hint="eastAsia"/>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0">
    <w:nsid w:val="4B2C1F28"/>
    <w:multiLevelType w:val="hybridMultilevel"/>
    <w:tmpl w:val="AC445668"/>
    <w:lvl w:ilvl="0" w:tplc="A81A80CC">
      <w:start w:val="1"/>
      <w:numFmt w:val="decimal"/>
      <w:lvlText w:val="%1、"/>
      <w:lvlJc w:val="left"/>
      <w:pPr>
        <w:ind w:left="1616" w:hanging="72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1">
    <w:nsid w:val="4B4B4642"/>
    <w:multiLevelType w:val="hybridMultilevel"/>
    <w:tmpl w:val="2FF4146A"/>
    <w:lvl w:ilvl="0" w:tplc="0409000F">
      <w:start w:val="1"/>
      <w:numFmt w:val="decimal"/>
      <w:lvlText w:val="%1."/>
      <w:lvlJc w:val="left"/>
      <w:pPr>
        <w:ind w:left="1413" w:hanging="420"/>
      </w:p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2">
    <w:nsid w:val="4C5D5C90"/>
    <w:multiLevelType w:val="hybridMultilevel"/>
    <w:tmpl w:val="6EC269A4"/>
    <w:lvl w:ilvl="0" w:tplc="13AC245E">
      <w:start w:val="1"/>
      <w:numFmt w:val="chineseCountingThousand"/>
      <w:lvlText w:val="%1、"/>
      <w:lvlJc w:val="left"/>
      <w:pPr>
        <w:ind w:left="896" w:hanging="420"/>
      </w:pPr>
      <w:rPr>
        <w:lang w:val="en-US"/>
      </w:r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abstractNum w:abstractNumId="23">
    <w:nsid w:val="4DF14C32"/>
    <w:multiLevelType w:val="hybridMultilevel"/>
    <w:tmpl w:val="0A7A447E"/>
    <w:lvl w:ilvl="0" w:tplc="F2F8B090">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4">
    <w:nsid w:val="4F3A3607"/>
    <w:multiLevelType w:val="hybridMultilevel"/>
    <w:tmpl w:val="E83859B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3692911"/>
    <w:multiLevelType w:val="hybridMultilevel"/>
    <w:tmpl w:val="B0E001E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8FE4F95"/>
    <w:multiLevelType w:val="hybridMultilevel"/>
    <w:tmpl w:val="1B72679C"/>
    <w:lvl w:ilvl="0" w:tplc="6A688E3C">
      <w:start w:val="1"/>
      <w:numFmt w:val="decimal"/>
      <w:lvlText w:val="%1、"/>
      <w:lvlJc w:val="left"/>
      <w:pPr>
        <w:ind w:left="1616" w:hanging="72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7">
    <w:nsid w:val="61B2332A"/>
    <w:multiLevelType w:val="hybridMultilevel"/>
    <w:tmpl w:val="10E8EB84"/>
    <w:lvl w:ilvl="0" w:tplc="4358F156">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8">
    <w:nsid w:val="61E0214A"/>
    <w:multiLevelType w:val="hybridMultilevel"/>
    <w:tmpl w:val="EBA23536"/>
    <w:lvl w:ilvl="0" w:tplc="2908A0CA">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29">
    <w:nsid w:val="625A726F"/>
    <w:multiLevelType w:val="hybridMultilevel"/>
    <w:tmpl w:val="B0E001E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9A83074"/>
    <w:multiLevelType w:val="hybridMultilevel"/>
    <w:tmpl w:val="48C87664"/>
    <w:lvl w:ilvl="0" w:tplc="1E806BFE">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abstractNum w:abstractNumId="31">
    <w:nsid w:val="6E126B26"/>
    <w:multiLevelType w:val="hybridMultilevel"/>
    <w:tmpl w:val="B71E80C4"/>
    <w:lvl w:ilvl="0" w:tplc="04090013">
      <w:start w:val="1"/>
      <w:numFmt w:val="chineseCountingThousand"/>
      <w:lvlText w:val="%1、"/>
      <w:lvlJc w:val="left"/>
      <w:pPr>
        <w:ind w:left="896" w:hanging="420"/>
      </w:pPr>
    </w:lvl>
    <w:lvl w:ilvl="1" w:tplc="04090019" w:tentative="1">
      <w:start w:val="1"/>
      <w:numFmt w:val="lowerLetter"/>
      <w:lvlText w:val="%2)"/>
      <w:lvlJc w:val="left"/>
      <w:pPr>
        <w:ind w:left="1316" w:hanging="420"/>
      </w:pPr>
    </w:lvl>
    <w:lvl w:ilvl="2" w:tplc="0409001B" w:tentative="1">
      <w:start w:val="1"/>
      <w:numFmt w:val="lowerRoman"/>
      <w:lvlText w:val="%3."/>
      <w:lvlJc w:val="right"/>
      <w:pPr>
        <w:ind w:left="1736" w:hanging="420"/>
      </w:pPr>
    </w:lvl>
    <w:lvl w:ilvl="3" w:tplc="0409000F" w:tentative="1">
      <w:start w:val="1"/>
      <w:numFmt w:val="decimal"/>
      <w:lvlText w:val="%4."/>
      <w:lvlJc w:val="left"/>
      <w:pPr>
        <w:ind w:left="2156" w:hanging="420"/>
      </w:pPr>
    </w:lvl>
    <w:lvl w:ilvl="4" w:tplc="04090019" w:tentative="1">
      <w:start w:val="1"/>
      <w:numFmt w:val="lowerLetter"/>
      <w:lvlText w:val="%5)"/>
      <w:lvlJc w:val="left"/>
      <w:pPr>
        <w:ind w:left="2576" w:hanging="420"/>
      </w:pPr>
    </w:lvl>
    <w:lvl w:ilvl="5" w:tplc="0409001B" w:tentative="1">
      <w:start w:val="1"/>
      <w:numFmt w:val="lowerRoman"/>
      <w:lvlText w:val="%6."/>
      <w:lvlJc w:val="right"/>
      <w:pPr>
        <w:ind w:left="2996" w:hanging="420"/>
      </w:pPr>
    </w:lvl>
    <w:lvl w:ilvl="6" w:tplc="0409000F" w:tentative="1">
      <w:start w:val="1"/>
      <w:numFmt w:val="decimal"/>
      <w:lvlText w:val="%7."/>
      <w:lvlJc w:val="left"/>
      <w:pPr>
        <w:ind w:left="3416" w:hanging="420"/>
      </w:pPr>
    </w:lvl>
    <w:lvl w:ilvl="7" w:tplc="04090019" w:tentative="1">
      <w:start w:val="1"/>
      <w:numFmt w:val="lowerLetter"/>
      <w:lvlText w:val="%8)"/>
      <w:lvlJc w:val="left"/>
      <w:pPr>
        <w:ind w:left="3836" w:hanging="420"/>
      </w:pPr>
    </w:lvl>
    <w:lvl w:ilvl="8" w:tplc="0409001B" w:tentative="1">
      <w:start w:val="1"/>
      <w:numFmt w:val="lowerRoman"/>
      <w:lvlText w:val="%9."/>
      <w:lvlJc w:val="right"/>
      <w:pPr>
        <w:ind w:left="4256" w:hanging="420"/>
      </w:pPr>
    </w:lvl>
  </w:abstractNum>
  <w:abstractNum w:abstractNumId="32">
    <w:nsid w:val="6F596AB4"/>
    <w:multiLevelType w:val="hybridMultilevel"/>
    <w:tmpl w:val="B554E636"/>
    <w:lvl w:ilvl="0" w:tplc="04090011">
      <w:start w:val="1"/>
      <w:numFmt w:val="decimal"/>
      <w:lvlText w:val="%1)"/>
      <w:lvlJc w:val="left"/>
      <w:pPr>
        <w:ind w:left="1676" w:hanging="420"/>
      </w:pPr>
    </w:lvl>
    <w:lvl w:ilvl="1" w:tplc="04090019" w:tentative="1">
      <w:start w:val="1"/>
      <w:numFmt w:val="lowerLetter"/>
      <w:lvlText w:val="%2)"/>
      <w:lvlJc w:val="left"/>
      <w:pPr>
        <w:ind w:left="2096" w:hanging="420"/>
      </w:pPr>
    </w:lvl>
    <w:lvl w:ilvl="2" w:tplc="0409001B" w:tentative="1">
      <w:start w:val="1"/>
      <w:numFmt w:val="lowerRoman"/>
      <w:lvlText w:val="%3."/>
      <w:lvlJc w:val="right"/>
      <w:pPr>
        <w:ind w:left="2516" w:hanging="420"/>
      </w:pPr>
    </w:lvl>
    <w:lvl w:ilvl="3" w:tplc="0409000F" w:tentative="1">
      <w:start w:val="1"/>
      <w:numFmt w:val="decimal"/>
      <w:lvlText w:val="%4."/>
      <w:lvlJc w:val="left"/>
      <w:pPr>
        <w:ind w:left="2936" w:hanging="420"/>
      </w:pPr>
    </w:lvl>
    <w:lvl w:ilvl="4" w:tplc="04090019" w:tentative="1">
      <w:start w:val="1"/>
      <w:numFmt w:val="lowerLetter"/>
      <w:lvlText w:val="%5)"/>
      <w:lvlJc w:val="left"/>
      <w:pPr>
        <w:ind w:left="3356" w:hanging="420"/>
      </w:pPr>
    </w:lvl>
    <w:lvl w:ilvl="5" w:tplc="0409001B" w:tentative="1">
      <w:start w:val="1"/>
      <w:numFmt w:val="lowerRoman"/>
      <w:lvlText w:val="%6."/>
      <w:lvlJc w:val="right"/>
      <w:pPr>
        <w:ind w:left="3776" w:hanging="420"/>
      </w:pPr>
    </w:lvl>
    <w:lvl w:ilvl="6" w:tplc="0409000F" w:tentative="1">
      <w:start w:val="1"/>
      <w:numFmt w:val="decimal"/>
      <w:lvlText w:val="%7."/>
      <w:lvlJc w:val="left"/>
      <w:pPr>
        <w:ind w:left="4196" w:hanging="420"/>
      </w:pPr>
    </w:lvl>
    <w:lvl w:ilvl="7" w:tplc="04090019" w:tentative="1">
      <w:start w:val="1"/>
      <w:numFmt w:val="lowerLetter"/>
      <w:lvlText w:val="%8)"/>
      <w:lvlJc w:val="left"/>
      <w:pPr>
        <w:ind w:left="4616" w:hanging="420"/>
      </w:pPr>
    </w:lvl>
    <w:lvl w:ilvl="8" w:tplc="0409001B" w:tentative="1">
      <w:start w:val="1"/>
      <w:numFmt w:val="lowerRoman"/>
      <w:lvlText w:val="%9."/>
      <w:lvlJc w:val="right"/>
      <w:pPr>
        <w:ind w:left="5036" w:hanging="420"/>
      </w:pPr>
    </w:lvl>
  </w:abstractNum>
  <w:abstractNum w:abstractNumId="33">
    <w:nsid w:val="7AA42AD7"/>
    <w:multiLevelType w:val="hybridMultilevel"/>
    <w:tmpl w:val="5784F4AC"/>
    <w:lvl w:ilvl="0" w:tplc="700AAA72">
      <w:start w:val="1"/>
      <w:numFmt w:val="decimal"/>
      <w:lvlText w:val="%1、"/>
      <w:lvlJc w:val="left"/>
      <w:pPr>
        <w:ind w:left="1130" w:hanging="360"/>
      </w:pPr>
      <w:rPr>
        <w:rFonts w:hint="default"/>
      </w:rPr>
    </w:lvl>
    <w:lvl w:ilvl="1" w:tplc="04090019" w:tentative="1">
      <w:start w:val="1"/>
      <w:numFmt w:val="lowerLetter"/>
      <w:lvlText w:val="%2)"/>
      <w:lvlJc w:val="left"/>
      <w:pPr>
        <w:ind w:left="1610" w:hanging="420"/>
      </w:pPr>
    </w:lvl>
    <w:lvl w:ilvl="2" w:tplc="0409001B" w:tentative="1">
      <w:start w:val="1"/>
      <w:numFmt w:val="lowerRoman"/>
      <w:lvlText w:val="%3."/>
      <w:lvlJc w:val="right"/>
      <w:pPr>
        <w:ind w:left="2030" w:hanging="420"/>
      </w:pPr>
    </w:lvl>
    <w:lvl w:ilvl="3" w:tplc="0409000F" w:tentative="1">
      <w:start w:val="1"/>
      <w:numFmt w:val="decimal"/>
      <w:lvlText w:val="%4."/>
      <w:lvlJc w:val="left"/>
      <w:pPr>
        <w:ind w:left="2450" w:hanging="420"/>
      </w:pPr>
    </w:lvl>
    <w:lvl w:ilvl="4" w:tplc="04090019" w:tentative="1">
      <w:start w:val="1"/>
      <w:numFmt w:val="lowerLetter"/>
      <w:lvlText w:val="%5)"/>
      <w:lvlJc w:val="left"/>
      <w:pPr>
        <w:ind w:left="2870" w:hanging="420"/>
      </w:pPr>
    </w:lvl>
    <w:lvl w:ilvl="5" w:tplc="0409001B" w:tentative="1">
      <w:start w:val="1"/>
      <w:numFmt w:val="lowerRoman"/>
      <w:lvlText w:val="%6."/>
      <w:lvlJc w:val="right"/>
      <w:pPr>
        <w:ind w:left="3290" w:hanging="420"/>
      </w:pPr>
    </w:lvl>
    <w:lvl w:ilvl="6" w:tplc="0409000F" w:tentative="1">
      <w:start w:val="1"/>
      <w:numFmt w:val="decimal"/>
      <w:lvlText w:val="%7."/>
      <w:lvlJc w:val="left"/>
      <w:pPr>
        <w:ind w:left="3710" w:hanging="420"/>
      </w:pPr>
    </w:lvl>
    <w:lvl w:ilvl="7" w:tplc="04090019" w:tentative="1">
      <w:start w:val="1"/>
      <w:numFmt w:val="lowerLetter"/>
      <w:lvlText w:val="%8)"/>
      <w:lvlJc w:val="left"/>
      <w:pPr>
        <w:ind w:left="4130" w:hanging="420"/>
      </w:pPr>
    </w:lvl>
    <w:lvl w:ilvl="8" w:tplc="0409001B" w:tentative="1">
      <w:start w:val="1"/>
      <w:numFmt w:val="lowerRoman"/>
      <w:lvlText w:val="%9."/>
      <w:lvlJc w:val="right"/>
      <w:pPr>
        <w:ind w:left="4550" w:hanging="420"/>
      </w:pPr>
    </w:lvl>
  </w:abstractNum>
  <w:abstractNum w:abstractNumId="34">
    <w:nsid w:val="7AC10558"/>
    <w:multiLevelType w:val="hybridMultilevel"/>
    <w:tmpl w:val="B0E001E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FB05191"/>
    <w:multiLevelType w:val="hybridMultilevel"/>
    <w:tmpl w:val="AF3C44B4"/>
    <w:lvl w:ilvl="0" w:tplc="3D0A2062">
      <w:start w:val="1"/>
      <w:numFmt w:val="decimal"/>
      <w:lvlText w:val="%1、"/>
      <w:lvlJc w:val="left"/>
      <w:pPr>
        <w:ind w:left="1256" w:hanging="360"/>
      </w:pPr>
      <w:rPr>
        <w:rFonts w:hint="default"/>
      </w:rPr>
    </w:lvl>
    <w:lvl w:ilvl="1" w:tplc="04090019" w:tentative="1">
      <w:start w:val="1"/>
      <w:numFmt w:val="lowerLetter"/>
      <w:lvlText w:val="%2)"/>
      <w:lvlJc w:val="left"/>
      <w:pPr>
        <w:ind w:left="1736" w:hanging="420"/>
      </w:pPr>
    </w:lvl>
    <w:lvl w:ilvl="2" w:tplc="0409001B" w:tentative="1">
      <w:start w:val="1"/>
      <w:numFmt w:val="lowerRoman"/>
      <w:lvlText w:val="%3."/>
      <w:lvlJc w:val="right"/>
      <w:pPr>
        <w:ind w:left="2156" w:hanging="420"/>
      </w:pPr>
    </w:lvl>
    <w:lvl w:ilvl="3" w:tplc="0409000F" w:tentative="1">
      <w:start w:val="1"/>
      <w:numFmt w:val="decimal"/>
      <w:lvlText w:val="%4."/>
      <w:lvlJc w:val="left"/>
      <w:pPr>
        <w:ind w:left="2576" w:hanging="420"/>
      </w:pPr>
    </w:lvl>
    <w:lvl w:ilvl="4" w:tplc="04090019" w:tentative="1">
      <w:start w:val="1"/>
      <w:numFmt w:val="lowerLetter"/>
      <w:lvlText w:val="%5)"/>
      <w:lvlJc w:val="left"/>
      <w:pPr>
        <w:ind w:left="2996" w:hanging="420"/>
      </w:pPr>
    </w:lvl>
    <w:lvl w:ilvl="5" w:tplc="0409001B" w:tentative="1">
      <w:start w:val="1"/>
      <w:numFmt w:val="lowerRoman"/>
      <w:lvlText w:val="%6."/>
      <w:lvlJc w:val="right"/>
      <w:pPr>
        <w:ind w:left="3416" w:hanging="420"/>
      </w:pPr>
    </w:lvl>
    <w:lvl w:ilvl="6" w:tplc="0409000F" w:tentative="1">
      <w:start w:val="1"/>
      <w:numFmt w:val="decimal"/>
      <w:lvlText w:val="%7."/>
      <w:lvlJc w:val="left"/>
      <w:pPr>
        <w:ind w:left="3836" w:hanging="420"/>
      </w:pPr>
    </w:lvl>
    <w:lvl w:ilvl="7" w:tplc="04090019" w:tentative="1">
      <w:start w:val="1"/>
      <w:numFmt w:val="lowerLetter"/>
      <w:lvlText w:val="%8)"/>
      <w:lvlJc w:val="left"/>
      <w:pPr>
        <w:ind w:left="4256" w:hanging="420"/>
      </w:pPr>
    </w:lvl>
    <w:lvl w:ilvl="8" w:tplc="0409001B" w:tentative="1">
      <w:start w:val="1"/>
      <w:numFmt w:val="lowerRoman"/>
      <w:lvlText w:val="%9."/>
      <w:lvlJc w:val="right"/>
      <w:pPr>
        <w:ind w:left="4676" w:hanging="420"/>
      </w:pPr>
    </w:lvl>
  </w:abstractNum>
  <w:num w:numId="1">
    <w:abstractNumId w:val="0"/>
  </w:num>
  <w:num w:numId="2">
    <w:abstractNumId w:val="22"/>
  </w:num>
  <w:num w:numId="3">
    <w:abstractNumId w:val="15"/>
  </w:num>
  <w:num w:numId="4">
    <w:abstractNumId w:val="9"/>
  </w:num>
  <w:num w:numId="5">
    <w:abstractNumId w:val="31"/>
  </w:num>
  <w:num w:numId="6">
    <w:abstractNumId w:val="26"/>
  </w:num>
  <w:num w:numId="7">
    <w:abstractNumId w:val="20"/>
  </w:num>
  <w:num w:numId="8">
    <w:abstractNumId w:val="6"/>
  </w:num>
  <w:num w:numId="9">
    <w:abstractNumId w:val="13"/>
  </w:num>
  <w:num w:numId="10">
    <w:abstractNumId w:val="11"/>
  </w:num>
  <w:num w:numId="11">
    <w:abstractNumId w:val="7"/>
  </w:num>
  <w:num w:numId="12">
    <w:abstractNumId w:val="23"/>
  </w:num>
  <w:num w:numId="13">
    <w:abstractNumId w:val="3"/>
  </w:num>
  <w:num w:numId="14">
    <w:abstractNumId w:val="14"/>
  </w:num>
  <w:num w:numId="15">
    <w:abstractNumId w:val="2"/>
  </w:num>
  <w:num w:numId="16">
    <w:abstractNumId w:val="16"/>
  </w:num>
  <w:num w:numId="17">
    <w:abstractNumId w:val="8"/>
  </w:num>
  <w:num w:numId="18">
    <w:abstractNumId w:val="35"/>
  </w:num>
  <w:num w:numId="19">
    <w:abstractNumId w:val="27"/>
  </w:num>
  <w:num w:numId="20">
    <w:abstractNumId w:val="30"/>
  </w:num>
  <w:num w:numId="21">
    <w:abstractNumId w:val="28"/>
  </w:num>
  <w:num w:numId="22">
    <w:abstractNumId w:val="33"/>
  </w:num>
  <w:num w:numId="23">
    <w:abstractNumId w:val="5"/>
  </w:num>
  <w:num w:numId="24">
    <w:abstractNumId w:val="1"/>
  </w:num>
  <w:num w:numId="25">
    <w:abstractNumId w:val="32"/>
  </w:num>
  <w:num w:numId="26">
    <w:abstractNumId w:val="18"/>
  </w:num>
  <w:num w:numId="27">
    <w:abstractNumId w:val="19"/>
  </w:num>
  <w:num w:numId="28">
    <w:abstractNumId w:val="17"/>
  </w:num>
  <w:num w:numId="29">
    <w:abstractNumId w:val="29"/>
  </w:num>
  <w:num w:numId="30">
    <w:abstractNumId w:val="4"/>
  </w:num>
  <w:num w:numId="31">
    <w:abstractNumId w:val="24"/>
  </w:num>
  <w:num w:numId="32">
    <w:abstractNumId w:val="34"/>
  </w:num>
  <w:num w:numId="33">
    <w:abstractNumId w:val="12"/>
  </w:num>
  <w:num w:numId="34">
    <w:abstractNumId w:val="25"/>
  </w:num>
  <w:num w:numId="35">
    <w:abstractNumId w:val="21"/>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C5"/>
    <w:rsid w:val="00011400"/>
    <w:rsid w:val="000406C5"/>
    <w:rsid w:val="00095C22"/>
    <w:rsid w:val="000A33E5"/>
    <w:rsid w:val="001009A3"/>
    <w:rsid w:val="00134EC5"/>
    <w:rsid w:val="00217AB9"/>
    <w:rsid w:val="002A6C6C"/>
    <w:rsid w:val="002C0B0A"/>
    <w:rsid w:val="002D045A"/>
    <w:rsid w:val="00354732"/>
    <w:rsid w:val="00362672"/>
    <w:rsid w:val="00395A34"/>
    <w:rsid w:val="003A1186"/>
    <w:rsid w:val="003E4DE0"/>
    <w:rsid w:val="003F0E69"/>
    <w:rsid w:val="0041612F"/>
    <w:rsid w:val="004256FB"/>
    <w:rsid w:val="004304E3"/>
    <w:rsid w:val="00452B16"/>
    <w:rsid w:val="0049375A"/>
    <w:rsid w:val="004B4D56"/>
    <w:rsid w:val="004B64F8"/>
    <w:rsid w:val="004D29A4"/>
    <w:rsid w:val="004E36A6"/>
    <w:rsid w:val="00523A84"/>
    <w:rsid w:val="00531B3E"/>
    <w:rsid w:val="005470DA"/>
    <w:rsid w:val="005538D8"/>
    <w:rsid w:val="005F25F5"/>
    <w:rsid w:val="006841B3"/>
    <w:rsid w:val="006A1EED"/>
    <w:rsid w:val="006A6ACD"/>
    <w:rsid w:val="006C7F51"/>
    <w:rsid w:val="006F68DB"/>
    <w:rsid w:val="007457CE"/>
    <w:rsid w:val="0076260F"/>
    <w:rsid w:val="008678F9"/>
    <w:rsid w:val="00870F16"/>
    <w:rsid w:val="00871341"/>
    <w:rsid w:val="00873792"/>
    <w:rsid w:val="00913106"/>
    <w:rsid w:val="00913CEF"/>
    <w:rsid w:val="00935B46"/>
    <w:rsid w:val="00955341"/>
    <w:rsid w:val="00985DAA"/>
    <w:rsid w:val="009A1C94"/>
    <w:rsid w:val="009E0F96"/>
    <w:rsid w:val="00A11D44"/>
    <w:rsid w:val="00A53F4A"/>
    <w:rsid w:val="00A61E41"/>
    <w:rsid w:val="00AB2643"/>
    <w:rsid w:val="00AC156A"/>
    <w:rsid w:val="00AF50E3"/>
    <w:rsid w:val="00B20205"/>
    <w:rsid w:val="00B30499"/>
    <w:rsid w:val="00B82ED7"/>
    <w:rsid w:val="00B97E1A"/>
    <w:rsid w:val="00BA4643"/>
    <w:rsid w:val="00BC6C2B"/>
    <w:rsid w:val="00BE3842"/>
    <w:rsid w:val="00C11121"/>
    <w:rsid w:val="00C37419"/>
    <w:rsid w:val="00C634D7"/>
    <w:rsid w:val="00C9374D"/>
    <w:rsid w:val="00C963EE"/>
    <w:rsid w:val="00CB5FF7"/>
    <w:rsid w:val="00D45788"/>
    <w:rsid w:val="00D47BD1"/>
    <w:rsid w:val="00D730DD"/>
    <w:rsid w:val="00D73A33"/>
    <w:rsid w:val="00D82018"/>
    <w:rsid w:val="00D9231F"/>
    <w:rsid w:val="00D93982"/>
    <w:rsid w:val="00DD4A39"/>
    <w:rsid w:val="00DE4516"/>
    <w:rsid w:val="00E2221B"/>
    <w:rsid w:val="00E41B77"/>
    <w:rsid w:val="00E73D3B"/>
    <w:rsid w:val="00E86DD9"/>
    <w:rsid w:val="00E92755"/>
    <w:rsid w:val="00E93258"/>
    <w:rsid w:val="00E9363A"/>
    <w:rsid w:val="00EA4368"/>
    <w:rsid w:val="00F37BA4"/>
    <w:rsid w:val="00F665B8"/>
    <w:rsid w:val="00FC53FE"/>
    <w:rsid w:val="00FE6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3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1341"/>
    <w:pPr>
      <w:ind w:firstLineChars="200" w:firstLine="420"/>
    </w:pPr>
  </w:style>
  <w:style w:type="paragraph" w:styleId="a4">
    <w:name w:val="header"/>
    <w:basedOn w:val="a"/>
    <w:link w:val="Char"/>
    <w:uiPriority w:val="99"/>
    <w:unhideWhenUsed/>
    <w:rsid w:val="005538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538D8"/>
    <w:rPr>
      <w:sz w:val="18"/>
      <w:szCs w:val="18"/>
    </w:rPr>
  </w:style>
  <w:style w:type="paragraph" w:styleId="a5">
    <w:name w:val="footer"/>
    <w:basedOn w:val="a"/>
    <w:link w:val="Char0"/>
    <w:uiPriority w:val="99"/>
    <w:unhideWhenUsed/>
    <w:rsid w:val="005538D8"/>
    <w:pPr>
      <w:tabs>
        <w:tab w:val="center" w:pos="4153"/>
        <w:tab w:val="right" w:pos="8306"/>
      </w:tabs>
      <w:snapToGrid w:val="0"/>
      <w:jc w:val="left"/>
    </w:pPr>
    <w:rPr>
      <w:sz w:val="18"/>
      <w:szCs w:val="18"/>
    </w:rPr>
  </w:style>
  <w:style w:type="character" w:customStyle="1" w:styleId="Char0">
    <w:name w:val="页脚 Char"/>
    <w:basedOn w:val="a0"/>
    <w:link w:val="a5"/>
    <w:uiPriority w:val="99"/>
    <w:rsid w:val="005538D8"/>
    <w:rPr>
      <w:sz w:val="18"/>
      <w:szCs w:val="18"/>
    </w:rPr>
  </w:style>
  <w:style w:type="table" w:styleId="a6">
    <w:name w:val="Table Grid"/>
    <w:basedOn w:val="a1"/>
    <w:uiPriority w:val="39"/>
    <w:rsid w:val="004B4D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3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1341"/>
    <w:pPr>
      <w:ind w:firstLineChars="200" w:firstLine="420"/>
    </w:pPr>
  </w:style>
  <w:style w:type="paragraph" w:styleId="a4">
    <w:name w:val="header"/>
    <w:basedOn w:val="a"/>
    <w:link w:val="Char"/>
    <w:uiPriority w:val="99"/>
    <w:unhideWhenUsed/>
    <w:rsid w:val="005538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538D8"/>
    <w:rPr>
      <w:sz w:val="18"/>
      <w:szCs w:val="18"/>
    </w:rPr>
  </w:style>
  <w:style w:type="paragraph" w:styleId="a5">
    <w:name w:val="footer"/>
    <w:basedOn w:val="a"/>
    <w:link w:val="Char0"/>
    <w:uiPriority w:val="99"/>
    <w:unhideWhenUsed/>
    <w:rsid w:val="005538D8"/>
    <w:pPr>
      <w:tabs>
        <w:tab w:val="center" w:pos="4153"/>
        <w:tab w:val="right" w:pos="8306"/>
      </w:tabs>
      <w:snapToGrid w:val="0"/>
      <w:jc w:val="left"/>
    </w:pPr>
    <w:rPr>
      <w:sz w:val="18"/>
      <w:szCs w:val="18"/>
    </w:rPr>
  </w:style>
  <w:style w:type="character" w:customStyle="1" w:styleId="Char0">
    <w:name w:val="页脚 Char"/>
    <w:basedOn w:val="a0"/>
    <w:link w:val="a5"/>
    <w:uiPriority w:val="99"/>
    <w:rsid w:val="005538D8"/>
    <w:rPr>
      <w:sz w:val="18"/>
      <w:szCs w:val="18"/>
    </w:rPr>
  </w:style>
  <w:style w:type="table" w:styleId="a6">
    <w:name w:val="Table Grid"/>
    <w:basedOn w:val="a1"/>
    <w:uiPriority w:val="39"/>
    <w:rsid w:val="004B4D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203</Words>
  <Characters>1158</Characters>
  <Application>Microsoft Office Word</Application>
  <DocSecurity>0</DocSecurity>
  <Lines>9</Lines>
  <Paragraphs>2</Paragraphs>
  <ScaleCrop>false</ScaleCrop>
  <Company>http://www.deepbbs.org</Company>
  <LinksUpToDate>false</LinksUpToDate>
  <CharactersWithSpaces>1359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deeplm</dc:creator>
  <cp:lastModifiedBy>wangyukai</cp:lastModifiedBy>
  <cp:revision>11</cp:revision>
  <dcterms:created xsi:type="dcterms:W3CDTF">2020-06-19T05:23:00Z</dcterms:created>
  <dcterms:modified xsi:type="dcterms:W3CDTF">2023-01-03T11:21:00Z</dcterms:modified>
</cp:coreProperties>
</file>